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66840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PROFESIONALISME KERJA PEGAWAI DI BADAN PENGELOLAAN KEUANGAN DAERAH KABUPATEN CIAMIS</w:t>
      </w:r>
    </w:p>
    <w:p w14:paraId="2E5A2B61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543EF0B1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0DA4A8F2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00F1FBF3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SKRIPSI</w:t>
      </w:r>
    </w:p>
    <w:p w14:paraId="5E5B36F3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C57DF6B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0222FAB2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2F824A8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Diajukan untuk Memenuhi Salah Satu Syarat Guna Memperoleh Gelar Sarjana Administrasi Publik (S.A.P) Pada Program Studi Administrasi Publik Fakultas Ilmu Sosial dan Ilmu Politik Universitas Galuh</w:t>
      </w:r>
    </w:p>
    <w:p w14:paraId="54A2F808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B1221D4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1A86A1A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4FB481A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709F36B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Oleh :</w:t>
      </w:r>
    </w:p>
    <w:p w14:paraId="53CC583D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1620C7A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SINDY MEILASARI</w:t>
      </w:r>
    </w:p>
    <w:p w14:paraId="098588E1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3504220070</w:t>
      </w:r>
    </w:p>
    <w:p w14:paraId="62E0CA12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4B5066E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0FC48766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018B1AF1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50953C95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6EC2A7F2" wp14:editId="3CB1E454">
            <wp:extent cx="1803108" cy="1800000"/>
            <wp:effectExtent l="19050" t="0" r="6642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10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20057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713D13C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7E4EDD82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294C7F4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0C79BB5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2C48F10" w14:textId="77777777" w:rsidR="00342694" w:rsidRDefault="00342694" w:rsidP="003426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50DBC10B" w14:textId="77777777" w:rsidR="00342694" w:rsidRPr="00DD1EE9" w:rsidRDefault="00342694" w:rsidP="003426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9B11941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PROGRAM STUDI ADMINISTRASI PUBLIK</w:t>
      </w:r>
    </w:p>
    <w:p w14:paraId="3A228E2F" w14:textId="77777777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FAKULTAS ILMU SOSIAL DAN ILMU POLITIK</w:t>
      </w:r>
    </w:p>
    <w:p w14:paraId="5771D21C" w14:textId="44964EF8" w:rsidR="00342694" w:rsidRPr="00DD1EE9" w:rsidRDefault="00342694" w:rsidP="0034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UNIVERSITAS GALUH</w:t>
      </w:r>
    </w:p>
    <w:p w14:paraId="11AAF0FB" w14:textId="7BCC7C1F" w:rsidR="001C2AB6" w:rsidRDefault="00342694" w:rsidP="0034269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2026</w:t>
      </w:r>
    </w:p>
    <w:p w14:paraId="79B498E0" w14:textId="77777777" w:rsidR="00D43E63" w:rsidRPr="00342694" w:rsidRDefault="00D43E63" w:rsidP="0034269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43E63" w:rsidRPr="00342694" w:rsidSect="00342694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694"/>
    <w:rsid w:val="000B20CB"/>
    <w:rsid w:val="001C2AB6"/>
    <w:rsid w:val="002419CC"/>
    <w:rsid w:val="00342694"/>
    <w:rsid w:val="00523934"/>
    <w:rsid w:val="006E7435"/>
    <w:rsid w:val="0095795E"/>
    <w:rsid w:val="00B432CD"/>
    <w:rsid w:val="00BF1DCB"/>
    <w:rsid w:val="00C8449C"/>
    <w:rsid w:val="00CA42EE"/>
    <w:rsid w:val="00D4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5B444"/>
  <w15:chartTrackingRefBased/>
  <w15:docId w15:val="{A1511EB1-C739-4BE6-BEC6-0C31944B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694"/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2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6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6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6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6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6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6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6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2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2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694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2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694"/>
    <w:pPr>
      <w:ind w:left="720"/>
      <w:contextualSpacing/>
    </w:pPr>
    <w:rPr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26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6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6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6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A416MA</dc:creator>
  <cp:keywords/>
  <dc:description/>
  <cp:lastModifiedBy>ASUS A416MA</cp:lastModifiedBy>
  <cp:revision>2</cp:revision>
  <cp:lastPrinted>2026-09-01T13:53:00Z</cp:lastPrinted>
  <dcterms:created xsi:type="dcterms:W3CDTF">2026-09-01T13:10:00Z</dcterms:created>
  <dcterms:modified xsi:type="dcterms:W3CDTF">2026-09-01T14:11:00Z</dcterms:modified>
</cp:coreProperties>
</file>