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51DF3" w14:textId="067AA8C8" w:rsidR="002D6317" w:rsidRPr="002D6317" w:rsidRDefault="002D6317" w:rsidP="002D6317">
      <w:pPr>
        <w:pStyle w:val="Heading1"/>
        <w:spacing w:before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213772506"/>
      <w:bookmarkStart w:id="1" w:name="_Toc213773609"/>
      <w:bookmarkStart w:id="2" w:name="_Toc213774393"/>
      <w:bookmarkStart w:id="3" w:name="_Toc216254394"/>
      <w:bookmarkStart w:id="4" w:name="_Toc216254651"/>
      <w:bookmarkStart w:id="5" w:name="_Toc216254984"/>
      <w:bookmarkStart w:id="6" w:name="_Toc216256733"/>
      <w:bookmarkStart w:id="7" w:name="_Toc216257598"/>
      <w:bookmarkStart w:id="8" w:name="_Toc216385218"/>
      <w:bookmarkStart w:id="9" w:name="_Toc216385894"/>
      <w:bookmarkStart w:id="10" w:name="_Toc216428718"/>
      <w:bookmarkStart w:id="11" w:name="_Toc218186330"/>
      <w:bookmarkStart w:id="12" w:name="_Toc218187698"/>
      <w:bookmarkStart w:id="13" w:name="_Toc218706166"/>
      <w:bookmarkStart w:id="14" w:name="_Toc220761099"/>
      <w:bookmarkStart w:id="15" w:name="_Toc221518432"/>
      <w:bookmarkStart w:id="16" w:name="_Toc222233941"/>
      <w:bookmarkStart w:id="17" w:name="_Toc222234529"/>
      <w:bookmarkStart w:id="18" w:name="_Toc222496995"/>
      <w:bookmarkStart w:id="19" w:name="_Toc222752804"/>
      <w:bookmarkStart w:id="20" w:name="_Toc226185403"/>
      <w:bookmarkStart w:id="21" w:name="_Toc226185575"/>
      <w:bookmarkStart w:id="22" w:name="_Toc231225419"/>
      <w:r w:rsidRPr="002D6317">
        <w:rPr>
          <w:rFonts w:ascii="Times New Roman" w:hAnsi="Times New Roman" w:cs="Times New Roman"/>
          <w:b/>
          <w:bCs/>
          <w:color w:val="auto"/>
          <w:sz w:val="24"/>
          <w:szCs w:val="24"/>
        </w:rPr>
        <w:t>DAFTAR IS</w:t>
      </w:r>
      <w:bookmarkEnd w:id="0"/>
      <w:r w:rsidRPr="002D6317">
        <w:rPr>
          <w:rFonts w:ascii="Times New Roman" w:hAnsi="Times New Roman" w:cs="Times New Roman"/>
          <w:b/>
          <w:bCs/>
          <w:color w:val="auto"/>
          <w:sz w:val="24"/>
          <w:szCs w:val="24"/>
        </w:rPr>
        <w:t>I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5BA834B7" w14:textId="77777777" w:rsidR="002D6317" w:rsidRPr="00261AE6" w:rsidRDefault="002D6317" w:rsidP="002D6317"/>
    <w:p w14:paraId="5EFB2F0A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r w:rsidRPr="00A93326">
        <w:rPr>
          <w:noProof w:val="0"/>
          <w:lang w:val="id-ID"/>
        </w:rPr>
        <w:fldChar w:fldCharType="begin"/>
      </w:r>
      <w:r w:rsidRPr="00A93326">
        <w:rPr>
          <w:noProof w:val="0"/>
          <w:lang w:val="id-ID"/>
        </w:rPr>
        <w:instrText xml:space="preserve"> TOC \o "1-4" \h \z \u </w:instrText>
      </w:r>
      <w:r w:rsidRPr="00A93326">
        <w:rPr>
          <w:noProof w:val="0"/>
          <w:lang w:val="id-ID"/>
        </w:rPr>
        <w:fldChar w:fldCharType="separate"/>
      </w:r>
      <w:hyperlink w:anchor="_Toc231225413" w:history="1">
        <w:r w:rsidRPr="00150108">
          <w:rPr>
            <w:rStyle w:val="Hyperlink"/>
            <w:sz w:val="24"/>
            <w:szCs w:val="24"/>
          </w:rPr>
          <w:t>COVER/HALAMAN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_Toc231225413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i</w:t>
        </w:r>
        <w:r w:rsidRPr="00150108">
          <w:rPr>
            <w:webHidden/>
          </w:rPr>
          <w:fldChar w:fldCharType="end"/>
        </w:r>
      </w:hyperlink>
    </w:p>
    <w:p w14:paraId="65487550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4" w:history="1">
        <w:r w:rsidRPr="00150108">
          <w:rPr>
            <w:rStyle w:val="Hyperlink"/>
            <w:sz w:val="24"/>
            <w:szCs w:val="24"/>
          </w:rPr>
          <w:t>LEMBAR PERSETUJUAN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_Toc231225414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i</w:t>
        </w:r>
        <w:r w:rsidRPr="00150108">
          <w:rPr>
            <w:webHidden/>
          </w:rPr>
          <w:fldChar w:fldCharType="end"/>
        </w:r>
      </w:hyperlink>
    </w:p>
    <w:p w14:paraId="27C9605F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5" w:history="1">
        <w:r w:rsidRPr="00150108">
          <w:rPr>
            <w:rStyle w:val="Hyperlink"/>
            <w:sz w:val="24"/>
            <w:szCs w:val="24"/>
          </w:rPr>
          <w:t>LEMBAR PENGESAHAN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_Toc231225415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ii</w:t>
        </w:r>
        <w:r w:rsidRPr="00150108">
          <w:rPr>
            <w:webHidden/>
          </w:rPr>
          <w:fldChar w:fldCharType="end"/>
        </w:r>
      </w:hyperlink>
    </w:p>
    <w:p w14:paraId="7382DBF9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6" w:history="1">
        <w:r w:rsidRPr="00150108">
          <w:rPr>
            <w:rStyle w:val="Hyperlink"/>
            <w:sz w:val="24"/>
            <w:szCs w:val="24"/>
          </w:rPr>
          <w:t>LEMBAR PERNYATAAN KEASLIAN SKRIPSI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_Toc231225416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iii</w:t>
        </w:r>
        <w:r w:rsidRPr="00150108">
          <w:rPr>
            <w:webHidden/>
          </w:rPr>
          <w:fldChar w:fldCharType="end"/>
        </w:r>
      </w:hyperlink>
    </w:p>
    <w:p w14:paraId="7E3DD9E3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7" w:history="1">
        <w:r w:rsidRPr="00150108">
          <w:rPr>
            <w:rStyle w:val="Hyperlink"/>
            <w:sz w:val="24"/>
            <w:szCs w:val="24"/>
          </w:rPr>
          <w:t>ABSTRAK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_Toc231225417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iv</w:t>
        </w:r>
        <w:r w:rsidRPr="00150108">
          <w:rPr>
            <w:webHidden/>
          </w:rPr>
          <w:fldChar w:fldCharType="end"/>
        </w:r>
      </w:hyperlink>
    </w:p>
    <w:p w14:paraId="25DCD22D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8" w:history="1">
        <w:r w:rsidRPr="00150108">
          <w:rPr>
            <w:rStyle w:val="Hyperlink"/>
            <w:sz w:val="24"/>
            <w:szCs w:val="24"/>
          </w:rPr>
          <w:t>KATA PENGANTAR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_Toc231225418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v</w:t>
        </w:r>
        <w:r w:rsidRPr="00150108">
          <w:rPr>
            <w:webHidden/>
          </w:rPr>
          <w:fldChar w:fldCharType="end"/>
        </w:r>
      </w:hyperlink>
    </w:p>
    <w:p w14:paraId="2377D3CD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19" w:history="1">
        <w:r w:rsidRPr="00150108">
          <w:rPr>
            <w:rStyle w:val="Hyperlink"/>
            <w:sz w:val="24"/>
            <w:szCs w:val="24"/>
          </w:rPr>
          <w:t>DAFTAR ISI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_Toc231225419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viii</w:t>
        </w:r>
        <w:r w:rsidRPr="00150108">
          <w:rPr>
            <w:webHidden/>
          </w:rPr>
          <w:fldChar w:fldCharType="end"/>
        </w:r>
      </w:hyperlink>
    </w:p>
    <w:p w14:paraId="470535F1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20" w:history="1">
        <w:r w:rsidRPr="00150108">
          <w:rPr>
            <w:rStyle w:val="Hyperlink"/>
            <w:sz w:val="24"/>
            <w:szCs w:val="24"/>
          </w:rPr>
          <w:t>DAFTAR TABEL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_Toc231225420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xiv</w:t>
        </w:r>
        <w:r w:rsidRPr="00150108">
          <w:rPr>
            <w:webHidden/>
          </w:rPr>
          <w:fldChar w:fldCharType="end"/>
        </w:r>
      </w:hyperlink>
    </w:p>
    <w:p w14:paraId="2DF3298E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21" w:history="1">
        <w:r w:rsidRPr="00150108">
          <w:rPr>
            <w:rStyle w:val="Hyperlink"/>
            <w:sz w:val="24"/>
            <w:szCs w:val="24"/>
          </w:rPr>
          <w:t>DAFTAR GAMBAR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_Toc231225421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xv</w:t>
        </w:r>
        <w:r w:rsidRPr="00150108">
          <w:rPr>
            <w:webHidden/>
          </w:rPr>
          <w:fldChar w:fldCharType="end"/>
        </w:r>
      </w:hyperlink>
    </w:p>
    <w:p w14:paraId="648DFF9B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22" w:history="1">
        <w:r w:rsidRPr="00150108">
          <w:rPr>
            <w:rStyle w:val="Hyperlink"/>
            <w:sz w:val="24"/>
            <w:szCs w:val="24"/>
          </w:rPr>
          <w:t>DAFTAR LAMPIRAN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_Toc231225422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xvi</w:t>
        </w:r>
        <w:r w:rsidRPr="00150108">
          <w:rPr>
            <w:webHidden/>
          </w:rPr>
          <w:fldChar w:fldCharType="end"/>
        </w:r>
      </w:hyperlink>
    </w:p>
    <w:p w14:paraId="3693C10A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23" w:history="1">
        <w:r w:rsidRPr="00150108">
          <w:rPr>
            <w:rStyle w:val="Hyperlink"/>
            <w:sz w:val="24"/>
            <w:szCs w:val="24"/>
          </w:rPr>
          <w:t>BAB I  PENDAHULUAN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_Toc231225423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1</w:t>
        </w:r>
        <w:r w:rsidRPr="00150108">
          <w:rPr>
            <w:webHidden/>
          </w:rPr>
          <w:fldChar w:fldCharType="end"/>
        </w:r>
      </w:hyperlink>
    </w:p>
    <w:p w14:paraId="5D616D67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4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1.1 Latar Belakang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_Toc231225424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DAF0146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5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1.2 Identifikasi Masalah dan Rumusan Masalah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_Toc231225425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DD0DA1C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1.2.1 Identifikasi Masalah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04C2B6F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7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1.2.2 Rumusan Masalah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_Toc231225427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52AEAD5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1.3 Tujuan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A7FDF58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29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1.4 Manfaat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_Toc231225429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6A8175F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3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1.4.1 Manfaat Teoritis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_Toc231225430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99580A3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3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1.4.2 Manfaat Praktis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_Toc231225431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74C0FC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32" w:history="1">
        <w:r w:rsidRPr="00150108">
          <w:rPr>
            <w:rStyle w:val="Hyperlink"/>
          </w:rPr>
          <w:t>BAB II  KAJIAN PUSTAKA, KERANGKA PEMIKIRAN DAN HIPOTESIS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_Toc231225432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14</w:t>
        </w:r>
        <w:r w:rsidRPr="00150108">
          <w:rPr>
            <w:webHidden/>
          </w:rPr>
          <w:fldChar w:fldCharType="end"/>
        </w:r>
      </w:hyperlink>
    </w:p>
    <w:p w14:paraId="151C603C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33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 Kajian Pustaka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_Toc231225433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CA4ABB8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34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2.1.1 Akuntansi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_Toc231225434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45CAE73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35" w:history="1">
        <w:r w:rsidRPr="00150108">
          <w:rPr>
            <w:rStyle w:val="Hyperlink"/>
            <w:sz w:val="24"/>
            <w:szCs w:val="24"/>
          </w:rPr>
          <w:t>2.1.1.1 Pengertian Akuntansi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_Toc231225435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14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29D4E51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36" w:history="1">
        <w:r w:rsidRPr="00150108">
          <w:rPr>
            <w:rStyle w:val="Hyperlink"/>
            <w:sz w:val="24"/>
            <w:szCs w:val="24"/>
          </w:rPr>
          <w:t>2.1.1.2 Fungsi Akuntansi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_Toc231225436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15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7D2396A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37" w:history="1">
        <w:r w:rsidRPr="00150108">
          <w:rPr>
            <w:rStyle w:val="Hyperlink"/>
            <w:sz w:val="24"/>
            <w:szCs w:val="24"/>
          </w:rPr>
          <w:t>2.1.1.3 Peran Akuntansi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_Toc231225437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16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6F17600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38" w:history="1">
        <w:r w:rsidRPr="00150108">
          <w:rPr>
            <w:rStyle w:val="Hyperlink"/>
            <w:sz w:val="24"/>
            <w:szCs w:val="24"/>
          </w:rPr>
          <w:t>2.1.1.4 Tujuan Akuntansi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_Toc231225438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16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784883FC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39" w:history="1">
        <w:r w:rsidRPr="00150108">
          <w:rPr>
            <w:rStyle w:val="Hyperlink"/>
            <w:sz w:val="24"/>
            <w:szCs w:val="24"/>
          </w:rPr>
          <w:t>2.1.1.5 Bidang – Bidang Akuntansi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_Toc231225439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17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10FC5E46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4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2.1.2 Signaling Theory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_Toc231225440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CB9637E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4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2.1.3</w:t>
        </w:r>
        <w:r w:rsidRPr="00150108">
          <w:rPr>
            <w:rStyle w:val="Hyperlink"/>
            <w:rFonts w:ascii="Times New Roman" w:hAnsi="Times New Roman" w:cs="Times New Roman"/>
            <w:bCs/>
            <w:noProof/>
            <w:sz w:val="24"/>
            <w:szCs w:val="24"/>
          </w:rPr>
          <w:t xml:space="preserve"> </w:t>
        </w:r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Akuntansi Keuangan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_Toc231225441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F2ABE3A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2" w:history="1">
        <w:r w:rsidRPr="00150108">
          <w:rPr>
            <w:rStyle w:val="Hyperlink"/>
            <w:sz w:val="24"/>
            <w:szCs w:val="24"/>
          </w:rPr>
          <w:t>2.1.3.1 Pengertian Akuntansi Keuangan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20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15D08EAA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3" w:history="1">
        <w:r w:rsidRPr="00150108">
          <w:rPr>
            <w:rStyle w:val="Hyperlink"/>
            <w:sz w:val="24"/>
            <w:szCs w:val="24"/>
          </w:rPr>
          <w:t>2.1.3.2 Tujuan Akuntansi Keuangan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7CFDD031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4" w:history="1">
        <w:r w:rsidRPr="00150108">
          <w:rPr>
            <w:rStyle w:val="Hyperlink"/>
            <w:sz w:val="24"/>
            <w:szCs w:val="24"/>
          </w:rPr>
          <w:t>2.1.3.3 Karakterisitik Akuntansi Keuangan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22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028F019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5" w:history="1">
        <w:r w:rsidRPr="00150108">
          <w:rPr>
            <w:rStyle w:val="Hyperlink"/>
            <w:sz w:val="24"/>
            <w:szCs w:val="24"/>
          </w:rPr>
          <w:t>2.1.3.4 Hubungan Akuntansi Keuangan dengan Pasar Modal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_Toc231225445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23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2D8FB225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4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2.1.4 Middle Range Theory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_Toc231225446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CB1FEB8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7" w:history="1">
        <w:r w:rsidRPr="00150108">
          <w:rPr>
            <w:rStyle w:val="Hyperlink"/>
            <w:sz w:val="24"/>
            <w:szCs w:val="24"/>
          </w:rPr>
          <w:t xml:space="preserve">2.1.4.1 </w:t>
        </w:r>
        <w:r w:rsidRPr="00150108">
          <w:rPr>
            <w:rStyle w:val="Hyperlink"/>
            <w:i/>
            <w:sz w:val="24"/>
            <w:szCs w:val="24"/>
          </w:rPr>
          <w:t>Arbitrage Pricing Theory</w:t>
        </w:r>
        <w:r w:rsidRPr="00150108">
          <w:rPr>
            <w:rStyle w:val="Hyperlink"/>
            <w:sz w:val="24"/>
            <w:szCs w:val="24"/>
          </w:rPr>
          <w:t xml:space="preserve"> (APT)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_Toc231225447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24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5385CB69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8" w:history="1">
        <w:r w:rsidRPr="00150108">
          <w:rPr>
            <w:rStyle w:val="Hyperlink"/>
            <w:sz w:val="24"/>
            <w:szCs w:val="24"/>
          </w:rPr>
          <w:t>2.1.4.2 Teori Fama (1981)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_Toc231225448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26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ED94AA5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49" w:history="1">
        <w:r w:rsidRPr="00150108">
          <w:rPr>
            <w:rStyle w:val="Hyperlink"/>
            <w:sz w:val="24"/>
            <w:szCs w:val="24"/>
          </w:rPr>
          <w:t xml:space="preserve">2.1.4.3 Teori </w:t>
        </w:r>
        <w:r w:rsidRPr="00150108">
          <w:rPr>
            <w:rStyle w:val="Hyperlink"/>
            <w:i/>
            <w:sz w:val="24"/>
            <w:szCs w:val="24"/>
          </w:rPr>
          <w:t>Stock Return Puzzle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_Toc231225449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28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1116B12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5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2.1.5 Inflasi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_Toc231225450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4453DD3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1" w:history="1">
        <w:r w:rsidRPr="00150108">
          <w:rPr>
            <w:rStyle w:val="Hyperlink"/>
            <w:sz w:val="24"/>
            <w:szCs w:val="24"/>
          </w:rPr>
          <w:t>2.1.5.1 Pengertian Inflasi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_Toc231225451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30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F61888B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2" w:history="1">
        <w:r w:rsidRPr="00150108">
          <w:rPr>
            <w:rStyle w:val="Hyperlink"/>
            <w:sz w:val="24"/>
            <w:szCs w:val="24"/>
          </w:rPr>
          <w:t>2.1.5.2 Jenis – Jenis Inflasi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1BC00704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3" w:history="1">
        <w:r w:rsidRPr="00150108">
          <w:rPr>
            <w:rStyle w:val="Hyperlink"/>
            <w:sz w:val="24"/>
            <w:szCs w:val="24"/>
          </w:rPr>
          <w:t>2.1.5.3 Hubungan Inflasi Terhadap Akuntansi Keuangan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33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0D9DD66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4" w:history="1">
        <w:r w:rsidRPr="00150108">
          <w:rPr>
            <w:rStyle w:val="Hyperlink"/>
            <w:sz w:val="24"/>
            <w:szCs w:val="24"/>
          </w:rPr>
          <w:t>2.1.5.4 Hubungan Inflasi Terhadap Pasar Modal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34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10F6DB1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55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2.1.6 Saham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_Toc231225455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35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EFFEC3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6" w:history="1">
        <w:r w:rsidRPr="00150108">
          <w:rPr>
            <w:rStyle w:val="Hyperlink"/>
            <w:sz w:val="24"/>
            <w:szCs w:val="24"/>
          </w:rPr>
          <w:t>2.1.6.1 Pengertian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_Toc231225456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35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D0D420E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7" w:history="1">
        <w:r w:rsidRPr="00150108">
          <w:rPr>
            <w:rStyle w:val="Hyperlink"/>
            <w:sz w:val="24"/>
            <w:szCs w:val="24"/>
          </w:rPr>
          <w:t>2.1.6.2 Jenis – Jenis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_Toc231225457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35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50ABC3F0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5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2.1.7 Return Saham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_Toc231225458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37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888B882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59" w:history="1">
        <w:r w:rsidRPr="00150108">
          <w:rPr>
            <w:rStyle w:val="Hyperlink"/>
            <w:sz w:val="24"/>
            <w:szCs w:val="24"/>
          </w:rPr>
          <w:t>2.1.7.1 Pengertian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_Toc231225459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37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01B49C3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60" w:history="1">
        <w:r w:rsidRPr="00150108">
          <w:rPr>
            <w:rStyle w:val="Hyperlink"/>
            <w:sz w:val="24"/>
            <w:szCs w:val="24"/>
          </w:rPr>
          <w:t>2.1.7.2 Jenis – Jenis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_Toc231225460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38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11E9A552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61" w:history="1">
        <w:r w:rsidRPr="00150108">
          <w:rPr>
            <w:rStyle w:val="Hyperlink"/>
            <w:sz w:val="24"/>
            <w:szCs w:val="24"/>
          </w:rPr>
          <w:t>2.1.7.3 Resiko dan Return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_Toc231225461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B77E858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62" w:history="1">
        <w:r w:rsidRPr="00150108">
          <w:rPr>
            <w:rStyle w:val="Hyperlink"/>
            <w:sz w:val="24"/>
            <w:szCs w:val="24"/>
          </w:rPr>
          <w:t>2.1.7.4 Faktor – Faktor yang Mempengaruhi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_Toc231225462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39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52196297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63" w:history="1">
        <w:r w:rsidRPr="00150108">
          <w:rPr>
            <w:rStyle w:val="Hyperlink"/>
            <w:sz w:val="24"/>
            <w:szCs w:val="24"/>
          </w:rPr>
          <w:t>2.1.7.5 Klasifikasi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_Toc231225463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41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2E826E7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64" w:history="1">
        <w:r w:rsidRPr="00150108">
          <w:rPr>
            <w:rStyle w:val="Hyperlink"/>
            <w:sz w:val="24"/>
            <w:szCs w:val="24"/>
          </w:rPr>
          <w:t>2.1.7.6 Hubungan Inflasi dengan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_Toc231225464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42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F2942EA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65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2.1.8 Penelitian Terdahulu yang Relevan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_Toc231225465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43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CF8BA10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6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2.1.9  Kerangka Pemikiran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_Toc231225466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D06D45A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67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2.1.10 Hipotesis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_Toc231225467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A0D40AE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68" w:history="1">
        <w:r w:rsidRPr="00150108">
          <w:rPr>
            <w:rStyle w:val="Hyperlink"/>
            <w:sz w:val="24"/>
            <w:szCs w:val="24"/>
          </w:rPr>
          <w:t>BAB III  METODE PENELITIAN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_Toc231225468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49</w:t>
        </w:r>
        <w:r w:rsidRPr="00150108">
          <w:rPr>
            <w:webHidden/>
          </w:rPr>
          <w:fldChar w:fldCharType="end"/>
        </w:r>
      </w:hyperlink>
    </w:p>
    <w:p w14:paraId="6977580E" w14:textId="77777777" w:rsidR="002D6317" w:rsidRPr="00150108" w:rsidRDefault="002D6317" w:rsidP="002D6317">
      <w:pPr>
        <w:pStyle w:val="TOC2"/>
        <w:spacing w:line="480" w:lineRule="auto"/>
        <w:ind w:left="993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69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3.1 Metode Penelitian yang Digunakan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_Toc231225469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49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27A133D" w14:textId="77777777" w:rsidR="002D6317" w:rsidRPr="00150108" w:rsidRDefault="002D6317" w:rsidP="002D6317">
      <w:pPr>
        <w:pStyle w:val="TOC2"/>
        <w:spacing w:line="480" w:lineRule="auto"/>
        <w:ind w:left="993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3.2 Definisi dan Operasionalisasi Variabel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040D231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3.2.1 Definisi Variabel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1CC8323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72" w:history="1">
        <w:r w:rsidRPr="00150108">
          <w:rPr>
            <w:rStyle w:val="Hyperlink"/>
            <w:sz w:val="24"/>
            <w:szCs w:val="24"/>
          </w:rPr>
          <w:t>3.2.1.1 Variabel Independen (X) : Inflasi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_Toc231225472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51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DCF8751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73" w:history="1">
        <w:r w:rsidRPr="00150108">
          <w:rPr>
            <w:rStyle w:val="Hyperlink"/>
            <w:sz w:val="24"/>
            <w:szCs w:val="24"/>
          </w:rPr>
          <w:t>3.2.1.2 Variabel Dependen (Y) : Return Saham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_Toc231225473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51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D8711B5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4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3.2.2 Definisi Operasionalisasi Variabel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_Toc231225474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1BF1A27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5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3.3 Sumber dan Teknik Pengumpulan Data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_Toc231225475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B5B3C5C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3.3.1 Sumber Data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627685E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7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3.3.2 Teknik Pengumpulan Data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_Toc231225477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0DBBAEA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 Teknik Analisis Data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89E518A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79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3.4.1 Analisis statistik Deskriptif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_Toc231225479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AAED41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3.4.2 Analisis Koefisien Korelasi (</w:t>
        </w:r>
        <w:r w:rsidRPr="00150108"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>Pearson Correlation</w:t>
        </w:r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)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57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45CB373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3.4.3 Koefisien Determinasi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35D1EA5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2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3.4.4 Uji Hipotesis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_Toc231225482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66D4795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83" w:history="1">
        <w:r w:rsidRPr="00150108">
          <w:rPr>
            <w:rStyle w:val="Hyperlink"/>
            <w:sz w:val="24"/>
            <w:szCs w:val="24"/>
          </w:rPr>
          <w:t>3.4.4.1 Uji t (Parsial)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_Toc231225483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59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95FD5FA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84" w:history="1">
        <w:r w:rsidRPr="00150108">
          <w:rPr>
            <w:rStyle w:val="Hyperlink"/>
            <w:sz w:val="24"/>
            <w:szCs w:val="24"/>
          </w:rPr>
          <w:t>3.4.4.2 Uji F (Model Regresi)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_Toc231225484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59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7CA0B028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5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3.4.5 Analisis Regresi Linier Sederhana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_Toc231225485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60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B92F4A7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3.5 Tempat dan Waktu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FC089E8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7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3.5.1 Tempat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_Toc231225487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8773796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8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3.5.2 Waktu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_Toc231225488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62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09C5912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489" w:history="1">
        <w:r w:rsidRPr="00150108">
          <w:rPr>
            <w:rStyle w:val="Hyperlink"/>
            <w:sz w:val="24"/>
            <w:szCs w:val="24"/>
          </w:rPr>
          <w:t>BAB IV HASIL PENELITIAN DAN PEMBAHASAN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_Toc231225489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64</w:t>
        </w:r>
        <w:r w:rsidRPr="00150108">
          <w:rPr>
            <w:webHidden/>
          </w:rPr>
          <w:fldChar w:fldCharType="end"/>
        </w:r>
      </w:hyperlink>
    </w:p>
    <w:p w14:paraId="4911F0BD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90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 Hasil Penelitian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_Toc231225490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04D5D66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9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 Gambaran Umum PT. Bank Tabungan Negara (BTN)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_Toc231225491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304EA9F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2" w:history="1">
        <w:r w:rsidRPr="00150108">
          <w:rPr>
            <w:rStyle w:val="Hyperlink"/>
            <w:sz w:val="24"/>
            <w:szCs w:val="24"/>
          </w:rPr>
          <w:t>4.1.1.1 Sejarah Singkat PT. Bank Tabungan Negara (BTN)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64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2EA9A410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3" w:history="1">
        <w:r w:rsidRPr="00150108">
          <w:rPr>
            <w:rStyle w:val="Hyperlink"/>
            <w:sz w:val="24"/>
            <w:szCs w:val="24"/>
          </w:rPr>
          <w:t>4.1.1.2 Visi dan Misi PT. Bank Tabungan Negara (BTN)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67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D07CC89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4" w:history="1">
        <w:r w:rsidRPr="00150108">
          <w:rPr>
            <w:rStyle w:val="Hyperlink"/>
            <w:sz w:val="24"/>
            <w:szCs w:val="24"/>
          </w:rPr>
          <w:t>4.1.1.3 Nilai – Nilai Perusahaan</w:t>
        </w:r>
        <w:r>
          <w:rPr>
            <w:rStyle w:val="Hyperlink"/>
            <w:sz w:val="24"/>
            <w:szCs w:val="24"/>
          </w:rPr>
          <w:t xml:space="preserve"> PT.</w:t>
        </w:r>
        <w:r w:rsidRPr="00150108">
          <w:rPr>
            <w:rStyle w:val="Hyperlink"/>
            <w:sz w:val="24"/>
            <w:szCs w:val="24"/>
          </w:rPr>
          <w:t xml:space="preserve"> Bank Tabungan Negara (BTN)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69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F3E6BA0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5" w:history="1">
        <w:r w:rsidRPr="00150108">
          <w:rPr>
            <w:rStyle w:val="Hyperlink"/>
            <w:sz w:val="24"/>
            <w:szCs w:val="24"/>
          </w:rPr>
          <w:t>4.1.1.4 Struktur Organisasi PT</w:t>
        </w:r>
        <w:r>
          <w:rPr>
            <w:rStyle w:val="Hyperlink"/>
            <w:sz w:val="24"/>
            <w:szCs w:val="24"/>
          </w:rPr>
          <w:t>.</w:t>
        </w:r>
        <w:r w:rsidRPr="00150108">
          <w:rPr>
            <w:rStyle w:val="Hyperlink"/>
            <w:sz w:val="24"/>
            <w:szCs w:val="24"/>
          </w:rPr>
          <w:t xml:space="preserve"> Bank Tabungan Negara (BTN)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_Toc231225495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71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8B3BA62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6" w:history="1">
        <w:r w:rsidRPr="00150108">
          <w:rPr>
            <w:rStyle w:val="Hyperlink"/>
            <w:sz w:val="24"/>
            <w:szCs w:val="24"/>
          </w:rPr>
          <w:t>4.1.1.5 Tugas dan Wewenang Masing – Masing Jabatan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_Toc231225496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73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320212C0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7" w:history="1">
        <w:r w:rsidRPr="00150108">
          <w:rPr>
            <w:rStyle w:val="Hyperlink"/>
            <w:sz w:val="24"/>
            <w:szCs w:val="24"/>
          </w:rPr>
          <w:t>4.1.1.6 Logo PT. Bank Tabungan Negara (BTN)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_Toc231225497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76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14961EBA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49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4.1.2 Deskripsi Variabel yang Diteliti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_Toc231225498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E258A47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499" w:history="1">
        <w:r w:rsidRPr="00150108">
          <w:rPr>
            <w:rStyle w:val="Hyperlink"/>
            <w:sz w:val="24"/>
            <w:szCs w:val="24"/>
          </w:rPr>
          <w:t>4.1.2.1 Deskripsi Variabel Inflasi (X)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_Toc231225499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78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136B549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500" w:history="1">
        <w:r w:rsidRPr="00150108">
          <w:rPr>
            <w:rStyle w:val="Hyperlink"/>
            <w:sz w:val="24"/>
            <w:szCs w:val="24"/>
          </w:rPr>
          <w:t>4.1.2.2 Deskripsi Variabel Return Saham (Y)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_Toc231225500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82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AD59627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0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4.1.3 Hasil Pengujian Hipotesis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_Toc231225501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EEE0779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502" w:history="1">
        <w:r w:rsidRPr="00150108">
          <w:rPr>
            <w:rStyle w:val="Hyperlink"/>
            <w:sz w:val="24"/>
            <w:szCs w:val="24"/>
          </w:rPr>
          <w:t>4.1.3.1 Analisis Koefisien Korelasi (</w:t>
        </w:r>
        <w:r w:rsidRPr="00150108">
          <w:rPr>
            <w:rStyle w:val="Hyperlink"/>
            <w:i/>
            <w:sz w:val="24"/>
            <w:szCs w:val="24"/>
          </w:rPr>
          <w:t>Pearson Correlation</w:t>
        </w:r>
        <w:r w:rsidRPr="00150108">
          <w:rPr>
            <w:rStyle w:val="Hyperlink"/>
            <w:sz w:val="24"/>
            <w:szCs w:val="24"/>
          </w:rPr>
          <w:t>)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_Toc231225502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87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4CA1745D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503" w:history="1">
        <w:r w:rsidRPr="00150108">
          <w:rPr>
            <w:rStyle w:val="Hyperlink"/>
            <w:sz w:val="24"/>
            <w:szCs w:val="24"/>
          </w:rPr>
          <w:t>4.1.3.2 Koefisien Determinasi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_Toc231225503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89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68F9F198" w14:textId="77777777" w:rsidR="002D6317" w:rsidRPr="00150108" w:rsidRDefault="002D6317" w:rsidP="002D6317">
      <w:pPr>
        <w:pStyle w:val="TOC4"/>
        <w:tabs>
          <w:tab w:val="left" w:pos="2688"/>
        </w:tabs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504" w:history="1">
        <w:r w:rsidRPr="00150108">
          <w:rPr>
            <w:rStyle w:val="Hyperlink"/>
            <w:sz w:val="24"/>
            <w:szCs w:val="24"/>
          </w:rPr>
          <w:t>4.1.3.5</w:t>
        </w:r>
        <w:r>
          <w:rPr>
            <w:rFonts w:eastAsiaTheme="minorEastAsia"/>
            <w:kern w:val="2"/>
            <w:sz w:val="24"/>
            <w:szCs w:val="24"/>
            <w:lang w:val="id-ID" w:eastAsia="id-ID"/>
            <w14:ligatures w14:val="standardContextual"/>
          </w:rPr>
          <w:t xml:space="preserve"> </w:t>
        </w:r>
        <w:r w:rsidRPr="00150108">
          <w:rPr>
            <w:rStyle w:val="Hyperlink"/>
            <w:sz w:val="24"/>
            <w:szCs w:val="24"/>
          </w:rPr>
          <w:t>Uji Hipotesis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_Toc231225504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90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57B63DF1" w14:textId="77777777" w:rsidR="002D6317" w:rsidRPr="00150108" w:rsidRDefault="002D6317" w:rsidP="002D6317">
      <w:pPr>
        <w:pStyle w:val="TOC4"/>
        <w:jc w:val="both"/>
        <w:rPr>
          <w:rFonts w:eastAsiaTheme="minorEastAsia"/>
          <w:kern w:val="2"/>
          <w:sz w:val="24"/>
          <w:szCs w:val="24"/>
          <w:lang w:val="id-ID" w:eastAsia="id-ID"/>
          <w14:ligatures w14:val="standardContextual"/>
        </w:rPr>
      </w:pPr>
      <w:hyperlink w:anchor="_Toc231225505" w:history="1">
        <w:r w:rsidRPr="00150108">
          <w:rPr>
            <w:rStyle w:val="Hyperlink"/>
            <w:sz w:val="24"/>
            <w:szCs w:val="24"/>
          </w:rPr>
          <w:t>4.1.3.6 Analisis Regresi Linier Sederhana</w:t>
        </w:r>
        <w:r w:rsidRPr="00150108">
          <w:rPr>
            <w:webHidden/>
            <w:sz w:val="24"/>
            <w:szCs w:val="24"/>
          </w:rPr>
          <w:tab/>
        </w:r>
        <w:r w:rsidRPr="00150108">
          <w:rPr>
            <w:webHidden/>
            <w:sz w:val="24"/>
            <w:szCs w:val="24"/>
          </w:rPr>
          <w:fldChar w:fldCharType="begin"/>
        </w:r>
        <w:r w:rsidRPr="00150108">
          <w:rPr>
            <w:webHidden/>
            <w:sz w:val="24"/>
            <w:szCs w:val="24"/>
          </w:rPr>
          <w:instrText xml:space="preserve"> PAGEREF _Toc231225505 \h </w:instrText>
        </w:r>
        <w:r w:rsidRPr="00150108">
          <w:rPr>
            <w:webHidden/>
            <w:sz w:val="24"/>
            <w:szCs w:val="24"/>
          </w:rPr>
        </w:r>
        <w:r w:rsidRPr="00150108">
          <w:rPr>
            <w:webHidden/>
            <w:sz w:val="24"/>
            <w:szCs w:val="24"/>
          </w:rPr>
          <w:fldChar w:fldCharType="separate"/>
        </w:r>
        <w:r>
          <w:rPr>
            <w:webHidden/>
            <w:sz w:val="24"/>
            <w:szCs w:val="24"/>
          </w:rPr>
          <w:t>94</w:t>
        </w:r>
        <w:r w:rsidRPr="00150108">
          <w:rPr>
            <w:webHidden/>
            <w:sz w:val="24"/>
            <w:szCs w:val="24"/>
          </w:rPr>
          <w:fldChar w:fldCharType="end"/>
        </w:r>
      </w:hyperlink>
    </w:p>
    <w:p w14:paraId="05732BB5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06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 Pembahasan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_Toc231225506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E607A79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07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4.2.1 Perkembangan Inflasi Nasional Periode 2014-2024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_Toc231225507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96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64744E1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08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4.2.2 Perkembangan Return Saham Bank BTN Periode 2014-2024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_Toc231225508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2A4C2C" w14:textId="77777777" w:rsidR="002D6317" w:rsidRPr="00150108" w:rsidRDefault="002D6317" w:rsidP="002D6317">
      <w:pPr>
        <w:pStyle w:val="TOC3"/>
        <w:spacing w:line="480" w:lineRule="auto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09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4.2.3 Pengaruh Inflasi Terhadap Return Saham Pada Bank BTN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_Toc231225509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101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CB9050E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510" w:history="1">
        <w:r w:rsidRPr="00150108">
          <w:rPr>
            <w:rStyle w:val="Hyperlink"/>
            <w:sz w:val="24"/>
            <w:szCs w:val="24"/>
          </w:rPr>
          <w:t>BAB V  SIMPULAN DAN SARAN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_Toc231225510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108</w:t>
        </w:r>
        <w:r w:rsidRPr="00150108">
          <w:rPr>
            <w:webHidden/>
          </w:rPr>
          <w:fldChar w:fldCharType="end"/>
        </w:r>
      </w:hyperlink>
    </w:p>
    <w:p w14:paraId="1103D875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11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5.1 Simpulan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_Toc231225511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108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B93C968" w14:textId="77777777" w:rsidR="002D6317" w:rsidRPr="00150108" w:rsidRDefault="002D6317" w:rsidP="002D6317">
      <w:pPr>
        <w:pStyle w:val="TOC2"/>
        <w:spacing w:line="480" w:lineRule="auto"/>
        <w:jc w:val="both"/>
        <w:rPr>
          <w:rFonts w:ascii="Times New Roman" w:eastAsiaTheme="minorEastAsia" w:hAnsi="Times New Roman" w:cs="Times New Roman"/>
          <w:noProof/>
          <w:kern w:val="2"/>
          <w:sz w:val="24"/>
          <w:szCs w:val="24"/>
          <w:lang w:eastAsia="id-ID"/>
          <w14:ligatures w14:val="standardContextual"/>
        </w:rPr>
      </w:pPr>
      <w:hyperlink w:anchor="_Toc231225512" w:history="1">
        <w:r w:rsidRPr="0015010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5.2 Saran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_Toc231225512 \h </w:instrTex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109</w:t>
        </w:r>
        <w:r w:rsidRPr="0015010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FA290DE" w14:textId="77777777" w:rsidR="002D6317" w:rsidRPr="00150108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513" w:history="1">
        <w:r w:rsidRPr="00150108">
          <w:rPr>
            <w:rStyle w:val="Hyperlink"/>
            <w:sz w:val="24"/>
            <w:szCs w:val="24"/>
          </w:rPr>
          <w:t>LAMPIRAN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_Toc231225513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116</w:t>
        </w:r>
        <w:r w:rsidRPr="00150108">
          <w:rPr>
            <w:webHidden/>
          </w:rPr>
          <w:fldChar w:fldCharType="end"/>
        </w:r>
      </w:hyperlink>
    </w:p>
    <w:p w14:paraId="2A9C78AE" w14:textId="77777777" w:rsidR="002D6317" w:rsidRPr="00A93326" w:rsidRDefault="002D6317" w:rsidP="002D6317">
      <w:pPr>
        <w:pStyle w:val="TOC1"/>
        <w:rPr>
          <w:rFonts w:eastAsiaTheme="minorEastAsia"/>
          <w:kern w:val="2"/>
          <w:lang w:val="id-ID" w:eastAsia="id-ID"/>
          <w14:ligatures w14:val="standardContextual"/>
        </w:rPr>
      </w:pPr>
      <w:hyperlink w:anchor="_Toc231225514" w:history="1">
        <w:r w:rsidRPr="00150108">
          <w:rPr>
            <w:rStyle w:val="Hyperlink"/>
            <w:sz w:val="24"/>
            <w:szCs w:val="24"/>
          </w:rPr>
          <w:t>DAFTAR RIWAYAT HIDUP</w:t>
        </w:r>
        <w:r w:rsidRPr="00150108">
          <w:rPr>
            <w:webHidden/>
          </w:rPr>
          <w:tab/>
        </w:r>
        <w:r w:rsidRPr="00150108">
          <w:rPr>
            <w:webHidden/>
          </w:rPr>
          <w:fldChar w:fldCharType="begin"/>
        </w:r>
        <w:r w:rsidRPr="00150108">
          <w:rPr>
            <w:webHidden/>
          </w:rPr>
          <w:instrText xml:space="preserve"> PAGEREF _Toc231225514 \h </w:instrText>
        </w:r>
        <w:r w:rsidRPr="00150108">
          <w:rPr>
            <w:webHidden/>
          </w:rPr>
        </w:r>
        <w:r w:rsidRPr="00150108">
          <w:rPr>
            <w:webHidden/>
          </w:rPr>
          <w:fldChar w:fldCharType="separate"/>
        </w:r>
        <w:r>
          <w:rPr>
            <w:webHidden/>
          </w:rPr>
          <w:t>146</w:t>
        </w:r>
        <w:r w:rsidRPr="00150108">
          <w:rPr>
            <w:webHidden/>
          </w:rPr>
          <w:fldChar w:fldCharType="end"/>
        </w:r>
      </w:hyperlink>
    </w:p>
    <w:p w14:paraId="681D2CCB" w14:textId="4FCE717E" w:rsidR="003B7C87" w:rsidRPr="003B751A" w:rsidRDefault="002D6317" w:rsidP="002D6317">
      <w:pPr>
        <w:jc w:val="both"/>
        <w:rPr>
          <w:rFonts w:ascii="Times New Roman" w:hAnsi="Times New Roman" w:cs="Times New Roman"/>
          <w:sz w:val="23"/>
          <w:szCs w:val="23"/>
        </w:rPr>
      </w:pPr>
      <w:r w:rsidRPr="00A93326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3B7C87" w:rsidRPr="003B751A" w:rsidSect="002D6317">
      <w:footerReference w:type="default" r:id="rId7"/>
      <w:pgSz w:w="11906" w:h="16838" w:code="9"/>
      <w:pgMar w:top="2268" w:right="1701" w:bottom="1701" w:left="2268" w:header="708" w:footer="708" w:gutter="0"/>
      <w:pgNumType w:fmt="lowerRoman" w:start="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A8B84" w14:textId="77777777" w:rsidR="0088158B" w:rsidRDefault="0088158B" w:rsidP="00463347">
      <w:pPr>
        <w:spacing w:after="0" w:line="240" w:lineRule="auto"/>
      </w:pPr>
      <w:r>
        <w:separator/>
      </w:r>
    </w:p>
  </w:endnote>
  <w:endnote w:type="continuationSeparator" w:id="0">
    <w:p w14:paraId="2AD85A01" w14:textId="77777777" w:rsidR="0088158B" w:rsidRDefault="0088158B" w:rsidP="00463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7293259"/>
      <w:docPartObj>
        <w:docPartGallery w:val="Page Numbers (Bottom of Page)"/>
        <w:docPartUnique/>
      </w:docPartObj>
    </w:sdtPr>
    <w:sdtContent>
      <w:p w14:paraId="6788BEB4" w14:textId="00F355EC" w:rsidR="00463347" w:rsidRDefault="00463347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73B4EF" w14:textId="77777777" w:rsidR="00463347" w:rsidRDefault="004633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BBFF3" w14:textId="77777777" w:rsidR="0088158B" w:rsidRDefault="0088158B" w:rsidP="00463347">
      <w:pPr>
        <w:spacing w:after="0" w:line="240" w:lineRule="auto"/>
      </w:pPr>
      <w:r>
        <w:separator/>
      </w:r>
    </w:p>
  </w:footnote>
  <w:footnote w:type="continuationSeparator" w:id="0">
    <w:p w14:paraId="0B14281E" w14:textId="77777777" w:rsidR="0088158B" w:rsidRDefault="0088158B" w:rsidP="004633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F0D59"/>
    <w:multiLevelType w:val="hybridMultilevel"/>
    <w:tmpl w:val="88F4852C"/>
    <w:lvl w:ilvl="0" w:tplc="3A8684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513" w:hanging="360"/>
      </w:pPr>
    </w:lvl>
    <w:lvl w:ilvl="2" w:tplc="0421001B" w:tentative="1">
      <w:start w:val="1"/>
      <w:numFmt w:val="lowerRoman"/>
      <w:lvlText w:val="%3."/>
      <w:lvlJc w:val="right"/>
      <w:pPr>
        <w:ind w:left="1233" w:hanging="180"/>
      </w:pPr>
    </w:lvl>
    <w:lvl w:ilvl="3" w:tplc="0421000F" w:tentative="1">
      <w:start w:val="1"/>
      <w:numFmt w:val="decimal"/>
      <w:lvlText w:val="%4."/>
      <w:lvlJc w:val="left"/>
      <w:pPr>
        <w:ind w:left="1953" w:hanging="360"/>
      </w:pPr>
    </w:lvl>
    <w:lvl w:ilvl="4" w:tplc="04210019" w:tentative="1">
      <w:start w:val="1"/>
      <w:numFmt w:val="lowerLetter"/>
      <w:lvlText w:val="%5."/>
      <w:lvlJc w:val="left"/>
      <w:pPr>
        <w:ind w:left="2673" w:hanging="360"/>
      </w:pPr>
    </w:lvl>
    <w:lvl w:ilvl="5" w:tplc="0421001B" w:tentative="1">
      <w:start w:val="1"/>
      <w:numFmt w:val="lowerRoman"/>
      <w:lvlText w:val="%6."/>
      <w:lvlJc w:val="right"/>
      <w:pPr>
        <w:ind w:left="3393" w:hanging="180"/>
      </w:pPr>
    </w:lvl>
    <w:lvl w:ilvl="6" w:tplc="0421000F" w:tentative="1">
      <w:start w:val="1"/>
      <w:numFmt w:val="decimal"/>
      <w:lvlText w:val="%7."/>
      <w:lvlJc w:val="left"/>
      <w:pPr>
        <w:ind w:left="4113" w:hanging="360"/>
      </w:pPr>
    </w:lvl>
    <w:lvl w:ilvl="7" w:tplc="04210019" w:tentative="1">
      <w:start w:val="1"/>
      <w:numFmt w:val="lowerLetter"/>
      <w:lvlText w:val="%8."/>
      <w:lvlJc w:val="left"/>
      <w:pPr>
        <w:ind w:left="4833" w:hanging="360"/>
      </w:pPr>
    </w:lvl>
    <w:lvl w:ilvl="8" w:tplc="0421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5F714FCC"/>
    <w:multiLevelType w:val="hybridMultilevel"/>
    <w:tmpl w:val="A9E099A2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097240">
    <w:abstractNumId w:val="0"/>
  </w:num>
  <w:num w:numId="2" w16cid:durableId="1031880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47"/>
    <w:rsid w:val="001436F2"/>
    <w:rsid w:val="001A377D"/>
    <w:rsid w:val="002C2E34"/>
    <w:rsid w:val="002D6317"/>
    <w:rsid w:val="003B751A"/>
    <w:rsid w:val="003B7C87"/>
    <w:rsid w:val="00463347"/>
    <w:rsid w:val="00500251"/>
    <w:rsid w:val="0088158B"/>
    <w:rsid w:val="008F3A88"/>
    <w:rsid w:val="009952A0"/>
    <w:rsid w:val="00A55894"/>
    <w:rsid w:val="00AB2649"/>
    <w:rsid w:val="00B7515D"/>
    <w:rsid w:val="00C60D4E"/>
    <w:rsid w:val="00E7306A"/>
    <w:rsid w:val="00EC0614"/>
    <w:rsid w:val="00FC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3E9ED"/>
  <w15:chartTrackingRefBased/>
  <w15:docId w15:val="{6EE9855D-53A8-48B6-9B78-6D0B7D6A1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317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3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3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3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3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3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3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3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3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34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347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347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347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347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347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347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347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4633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347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3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347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463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347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4633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34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347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46334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47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47"/>
    <w:rPr>
      <w:lang w:val="id-ID"/>
    </w:rPr>
  </w:style>
  <w:style w:type="table" w:styleId="TableGrid">
    <w:name w:val="Table Grid"/>
    <w:basedOn w:val="TableNormal"/>
    <w:uiPriority w:val="39"/>
    <w:rsid w:val="001436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6317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jc w:val="both"/>
    </w:pPr>
    <w:rPr>
      <w:rFonts w:ascii="Times New Roman" w:hAnsi="Times New Roman" w:cs="Times New Roman"/>
      <w:b/>
      <w:bCs/>
      <w:noProof/>
      <w:lang w:val="sv-SE"/>
    </w:rPr>
  </w:style>
  <w:style w:type="paragraph" w:styleId="TOC2">
    <w:name w:val="toc 2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/>
      <w:ind w:left="851"/>
    </w:pPr>
  </w:style>
  <w:style w:type="paragraph" w:styleId="TOC3">
    <w:name w:val="toc 3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360" w:lineRule="auto"/>
      <w:ind w:left="1276"/>
      <w:jc w:val="both"/>
    </w:pPr>
  </w:style>
  <w:style w:type="paragraph" w:styleId="TOC4">
    <w:name w:val="toc 4"/>
    <w:basedOn w:val="Normal"/>
    <w:next w:val="Normal"/>
    <w:autoRedefine/>
    <w:uiPriority w:val="39"/>
    <w:unhideWhenUsed/>
    <w:rsid w:val="002D6317"/>
    <w:pPr>
      <w:tabs>
        <w:tab w:val="right" w:leader="dot" w:pos="7927"/>
      </w:tabs>
      <w:spacing w:after="100" w:line="480" w:lineRule="auto"/>
      <w:ind w:left="1843"/>
    </w:pPr>
    <w:rPr>
      <w:rFonts w:ascii="Times New Roman" w:hAnsi="Times New Roman" w:cs="Times New Roman"/>
      <w:noProof/>
      <w:lang w:val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1480</Words>
  <Characters>8440</Characters>
  <Application>Microsoft Office Word</Application>
  <DocSecurity>0</DocSecurity>
  <Lines>70</Lines>
  <Paragraphs>19</Paragraphs>
  <ScaleCrop>false</ScaleCrop>
  <Company/>
  <LinksUpToDate>false</LinksUpToDate>
  <CharactersWithSpaces>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2</cp:revision>
  <dcterms:created xsi:type="dcterms:W3CDTF">2026-06-06T10:52:00Z</dcterms:created>
  <dcterms:modified xsi:type="dcterms:W3CDTF">2026-06-06T10:52:00Z</dcterms:modified>
</cp:coreProperties>
</file>