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FD8F9CA" w14:textId="77777777" w:rsidR="00E736F0" w:rsidRPr="00E736F0" w:rsidRDefault="00E736F0" w:rsidP="00E736F0">
      <w:pPr>
        <w:spacing w:after="0" w:line="480" w:lineRule="auto"/>
        <w:jc w:val="center"/>
        <w:outlineLvl w:val="0"/>
        <w:rPr>
          <w:rFonts w:ascii="Times New Roman" w:eastAsia="Calibri" w:hAnsi="Times New Roman" w:cs="Times New Roman"/>
          <w:b/>
          <w:kern w:val="2"/>
          <w:sz w:val="24"/>
          <w:szCs w:val="24"/>
          <w:lang w:val="id-ID" w:bidi="th-TH"/>
        </w:rPr>
      </w:pPr>
      <w:bookmarkStart w:id="0" w:name="_Toc206746690"/>
      <w:r w:rsidRPr="00E736F0">
        <w:rPr>
          <w:rFonts w:ascii="Times New Roman" w:eastAsia="Calibri" w:hAnsi="Times New Roman" w:cs="Times New Roman"/>
          <w:b/>
          <w:kern w:val="2"/>
          <w:sz w:val="24"/>
          <w:szCs w:val="24"/>
          <w:lang w:val="id-ID" w:bidi="th-TH"/>
        </w:rPr>
        <w:t xml:space="preserve">BAB V </w:t>
      </w:r>
      <w:r w:rsidRPr="00E736F0">
        <w:rPr>
          <w:rFonts w:ascii="Times New Roman" w:eastAsia="Calibri" w:hAnsi="Times New Roman" w:cs="Times New Roman"/>
          <w:b/>
          <w:kern w:val="2"/>
          <w:sz w:val="24"/>
          <w:szCs w:val="24"/>
          <w:lang w:val="id-ID" w:bidi="th-TH"/>
        </w:rPr>
        <w:br/>
        <w:t>KESIMPULAN DAN SARAN</w:t>
      </w:r>
      <w:bookmarkEnd w:id="0"/>
    </w:p>
    <w:p w14:paraId="01F38910" w14:textId="77777777" w:rsidR="00E736F0" w:rsidRPr="00E736F0" w:rsidRDefault="00E736F0" w:rsidP="00E736F0">
      <w:pPr>
        <w:spacing w:line="240" w:lineRule="auto"/>
        <w:rPr>
          <w:rFonts w:ascii="Calibri" w:eastAsia="Calibri" w:hAnsi="Calibri" w:cs="Times New Roman"/>
          <w:kern w:val="2"/>
          <w:szCs w:val="28"/>
          <w:lang w:val="id-ID" w:bidi="th-TH"/>
        </w:rPr>
      </w:pPr>
    </w:p>
    <w:p w14:paraId="76DDD3A5" w14:textId="77777777" w:rsidR="00E736F0" w:rsidRPr="00E736F0" w:rsidRDefault="00E736F0" w:rsidP="00E736F0">
      <w:pPr>
        <w:spacing w:after="0" w:line="480" w:lineRule="auto"/>
        <w:outlineLvl w:val="1"/>
        <w:rPr>
          <w:rFonts w:ascii="Times New Roman" w:eastAsia="Calibri" w:hAnsi="Times New Roman" w:cs="Times New Roman"/>
          <w:b/>
          <w:bCs/>
          <w:kern w:val="2"/>
          <w:sz w:val="24"/>
          <w:szCs w:val="24"/>
          <w:lang w:val="id-ID" w:bidi="th-TH"/>
        </w:rPr>
      </w:pPr>
      <w:bookmarkStart w:id="1" w:name="_Toc206746691"/>
      <w:r w:rsidRPr="00E736F0">
        <w:rPr>
          <w:rFonts w:ascii="Times New Roman" w:eastAsia="Calibri" w:hAnsi="Times New Roman" w:cs="Times New Roman"/>
          <w:b/>
          <w:bCs/>
          <w:kern w:val="2"/>
          <w:sz w:val="24"/>
          <w:szCs w:val="24"/>
          <w:lang w:val="id-ID" w:bidi="th-TH"/>
        </w:rPr>
        <w:t>5.1 Kesimpulan</w:t>
      </w:r>
      <w:bookmarkEnd w:id="1"/>
    </w:p>
    <w:p w14:paraId="370D60EC" w14:textId="77777777" w:rsidR="00E736F0" w:rsidRPr="00E736F0" w:rsidRDefault="00E736F0" w:rsidP="00E736F0">
      <w:pPr>
        <w:spacing w:after="0" w:line="480" w:lineRule="auto"/>
        <w:ind w:firstLine="720"/>
        <w:jc w:val="both"/>
        <w:rPr>
          <w:rFonts w:ascii="Times New Roman" w:eastAsia="Calibri" w:hAnsi="Times New Roman" w:cs="Times New Roman"/>
          <w:kern w:val="2"/>
          <w:sz w:val="24"/>
          <w:szCs w:val="24"/>
          <w:lang w:val="id-ID" w:bidi="th-TH"/>
        </w:rPr>
      </w:pPr>
      <w:bookmarkStart w:id="2" w:name="_Hlk201725171"/>
      <w:r w:rsidRPr="00E736F0">
        <w:rPr>
          <w:rFonts w:ascii="Times New Roman" w:eastAsia="Calibri" w:hAnsi="Times New Roman" w:cs="Times New Roman"/>
          <w:kern w:val="2"/>
          <w:sz w:val="24"/>
          <w:szCs w:val="24"/>
          <w:lang w:val="id-ID" w:bidi="th-TH"/>
        </w:rPr>
        <w:t>Berdasarkan hasil penelitian dan pembahasan yang dilakukan dapat disimpulkan bahwa evaluasi program pembinaan tim bola voli oleh Komite Olahraga Nasional Indonesia (KONI) Kabupaten Ciamis sudah berjalan sesuai dengan teori menurut Ananda &amp; Rafida (2017:43-44) CIPP (</w:t>
      </w:r>
      <w:r w:rsidRPr="00E736F0">
        <w:rPr>
          <w:rFonts w:ascii="Times New Roman" w:eastAsia="Calibri" w:hAnsi="Times New Roman" w:cs="Times New Roman"/>
          <w:i/>
          <w:iCs/>
          <w:kern w:val="2"/>
          <w:sz w:val="24"/>
          <w:szCs w:val="24"/>
          <w:lang w:val="id-ID" w:bidi="th-TH"/>
        </w:rPr>
        <w:t>Context, Input, Process, Product</w:t>
      </w:r>
      <w:r w:rsidRPr="00E736F0">
        <w:rPr>
          <w:rFonts w:ascii="Times New Roman" w:eastAsia="Calibri" w:hAnsi="Times New Roman" w:cs="Times New Roman"/>
          <w:kern w:val="2"/>
          <w:sz w:val="24"/>
          <w:szCs w:val="24"/>
          <w:lang w:val="id-ID" w:bidi="th-TH"/>
        </w:rPr>
        <w:t xml:space="preserve">). Akan tetapi masih ditemukan masalah di antaranya dalam dimensi </w:t>
      </w:r>
      <w:r w:rsidRPr="00E736F0">
        <w:rPr>
          <w:rFonts w:ascii="Times New Roman" w:eastAsia="Calibri" w:hAnsi="Times New Roman" w:cs="Times New Roman"/>
          <w:i/>
          <w:iCs/>
          <w:kern w:val="2"/>
          <w:sz w:val="24"/>
          <w:szCs w:val="24"/>
          <w:lang w:val="id-ID" w:bidi="th-TH"/>
        </w:rPr>
        <w:t>input</w:t>
      </w:r>
      <w:r w:rsidRPr="00E736F0">
        <w:rPr>
          <w:rFonts w:ascii="Times New Roman" w:eastAsia="Calibri" w:hAnsi="Times New Roman" w:cs="Times New Roman"/>
          <w:kern w:val="2"/>
          <w:sz w:val="24"/>
          <w:szCs w:val="24"/>
          <w:lang w:val="id-ID" w:bidi="th-TH"/>
        </w:rPr>
        <w:t xml:space="preserve"> yaitu sumber daya manusia, dalam dimensi </w:t>
      </w:r>
      <w:r w:rsidRPr="00E736F0">
        <w:rPr>
          <w:rFonts w:ascii="Times New Roman" w:eastAsia="Calibri" w:hAnsi="Times New Roman" w:cs="Times New Roman"/>
          <w:i/>
          <w:iCs/>
          <w:kern w:val="2"/>
          <w:sz w:val="24"/>
          <w:szCs w:val="24"/>
          <w:lang w:val="id-ID" w:bidi="th-TH"/>
        </w:rPr>
        <w:t>process</w:t>
      </w:r>
      <w:r w:rsidRPr="00E736F0">
        <w:rPr>
          <w:rFonts w:ascii="Times New Roman" w:eastAsia="Calibri" w:hAnsi="Times New Roman" w:cs="Times New Roman"/>
          <w:kern w:val="2"/>
          <w:sz w:val="24"/>
          <w:szCs w:val="24"/>
          <w:lang w:val="id-ID" w:bidi="th-TH"/>
        </w:rPr>
        <w:t xml:space="preserve"> yaitu pelaksanaan kegiatan, dalam dimensi </w:t>
      </w:r>
      <w:r w:rsidRPr="00E736F0">
        <w:rPr>
          <w:rFonts w:ascii="Times New Roman" w:eastAsia="Calibri" w:hAnsi="Times New Roman" w:cs="Times New Roman"/>
          <w:i/>
          <w:iCs/>
          <w:kern w:val="2"/>
          <w:sz w:val="24"/>
          <w:szCs w:val="24"/>
          <w:lang w:val="id-ID" w:bidi="th-TH"/>
        </w:rPr>
        <w:t>product</w:t>
      </w:r>
      <w:r w:rsidRPr="00E736F0">
        <w:rPr>
          <w:rFonts w:ascii="Times New Roman" w:eastAsia="Calibri" w:hAnsi="Times New Roman" w:cs="Times New Roman"/>
          <w:kern w:val="2"/>
          <w:sz w:val="24"/>
          <w:szCs w:val="24"/>
          <w:lang w:val="id-ID" w:bidi="th-TH"/>
        </w:rPr>
        <w:t xml:space="preserve"> yaitu capaian program dan pemenuhan kebutuhan program.</w:t>
      </w:r>
    </w:p>
    <w:p w14:paraId="174C1195" w14:textId="77777777" w:rsidR="00E736F0" w:rsidRPr="00E736F0" w:rsidRDefault="00E736F0" w:rsidP="00E736F0">
      <w:pPr>
        <w:spacing w:after="0" w:line="480" w:lineRule="auto"/>
        <w:ind w:firstLine="720"/>
        <w:jc w:val="both"/>
        <w:rPr>
          <w:rFonts w:ascii="Times New Roman" w:eastAsia="Calibri" w:hAnsi="Times New Roman" w:cs="Times New Roman"/>
          <w:kern w:val="2"/>
          <w:sz w:val="24"/>
          <w:szCs w:val="24"/>
          <w:lang w:val="id-ID" w:bidi="th-TH"/>
        </w:rPr>
      </w:pPr>
      <w:r w:rsidRPr="00E736F0">
        <w:rPr>
          <w:rFonts w:ascii="Times New Roman" w:eastAsia="Calibri" w:hAnsi="Times New Roman" w:cs="Times New Roman"/>
          <w:kern w:val="2"/>
          <w:sz w:val="24"/>
          <w:szCs w:val="24"/>
          <w:lang w:val="id-ID" w:bidi="th-TH"/>
        </w:rPr>
        <w:t>Adapun hambatan-hambatan yang ditemukan dalam pelaksanaan program pembinaan tim bola voli oleh KONI Kabupaten Ciamis di antaranya keterbatasan pelatih bersertifikat, postur atlet yang belum ideal, minimnya sarana, prasarana, dan anggaran, serta kurangnya perencanaan dan pengelolaan yang matang. Selain itu, kegiatan sering tertunda akibat kendala teknis, capaian sektor putri belum optimal, serta pengelolaan keuangan di tingkat klub masih belum stabil</w:t>
      </w:r>
    </w:p>
    <w:p w14:paraId="5C4B3E6B" w14:textId="77777777" w:rsidR="00E736F0" w:rsidRPr="00E736F0" w:rsidRDefault="00E736F0" w:rsidP="00E736F0">
      <w:pPr>
        <w:spacing w:after="0" w:line="480" w:lineRule="auto"/>
        <w:ind w:firstLine="720"/>
        <w:jc w:val="both"/>
        <w:rPr>
          <w:rFonts w:ascii="Times New Roman" w:eastAsia="Calibri" w:hAnsi="Times New Roman" w:cs="Times New Roman"/>
          <w:kern w:val="2"/>
          <w:sz w:val="24"/>
          <w:szCs w:val="24"/>
          <w:lang w:val="id-ID" w:bidi="th-TH"/>
        </w:rPr>
      </w:pPr>
      <w:r w:rsidRPr="00E736F0">
        <w:rPr>
          <w:rFonts w:ascii="Times New Roman" w:eastAsia="Calibri" w:hAnsi="Times New Roman" w:cs="Times New Roman"/>
          <w:kern w:val="2"/>
          <w:sz w:val="24"/>
          <w:szCs w:val="24"/>
          <w:lang w:val="id-ID" w:bidi="th-TH"/>
        </w:rPr>
        <w:t>Adapun upaya yang dilakukan untuk mengatasi hambatan tersebut antara lain peningkatan jumlah pelatih bersertifikat, seleksi atlet berdasarkan standar profesional, perbaikan perencanaan dan strategi pendanaan, serta penjadwalan ulang kegiatan secara realistis. Kemudian pembinaan sektor putri ditingkatkan melalui perbaikan pola pembinaan dan adanya kompetisi rutin yang di adakan, sementara penguatan manajemen klub dan akses bantuan dana terus didorong melalui sponsorship atau bantuan dari pemerintah daerah.</w:t>
      </w:r>
      <w:bookmarkStart w:id="3" w:name="_Hlk201728027"/>
      <w:r w:rsidRPr="00E736F0">
        <w:rPr>
          <w:rFonts w:ascii="Times New Roman" w:eastAsia="Calibri" w:hAnsi="Times New Roman" w:cs="Times New Roman"/>
          <w:kern w:val="2"/>
          <w:sz w:val="24"/>
          <w:szCs w:val="24"/>
          <w:lang w:val="id-ID" w:bidi="th-TH"/>
        </w:rPr>
        <w:t xml:space="preserve"> Apabila seluruh upaya ini dilaksanakan secara konsisten, maka program pembinaan akan berjalan dengan optimal.</w:t>
      </w:r>
    </w:p>
    <w:bookmarkEnd w:id="3"/>
    <w:p w14:paraId="4DA67F0A" w14:textId="77777777" w:rsidR="00E736F0" w:rsidRPr="00E736F0" w:rsidRDefault="00E736F0" w:rsidP="00E736F0">
      <w:pPr>
        <w:spacing w:after="0"/>
        <w:jc w:val="both"/>
        <w:rPr>
          <w:rFonts w:ascii="Times New Roman" w:eastAsia="Calibri" w:hAnsi="Times New Roman" w:cs="Times New Roman"/>
          <w:kern w:val="2"/>
          <w:sz w:val="24"/>
          <w:szCs w:val="24"/>
          <w:lang w:val="id-ID" w:bidi="th-TH"/>
        </w:rPr>
      </w:pPr>
    </w:p>
    <w:p w14:paraId="07647941" w14:textId="77777777" w:rsidR="00E736F0" w:rsidRPr="00E736F0" w:rsidRDefault="00E736F0" w:rsidP="00E736F0">
      <w:pPr>
        <w:spacing w:after="0" w:line="360" w:lineRule="auto"/>
        <w:jc w:val="both"/>
        <w:outlineLvl w:val="1"/>
        <w:rPr>
          <w:rFonts w:ascii="Times New Roman" w:eastAsia="Calibri" w:hAnsi="Times New Roman" w:cs="Times New Roman"/>
          <w:b/>
          <w:bCs/>
          <w:kern w:val="2"/>
          <w:sz w:val="24"/>
          <w:szCs w:val="24"/>
          <w:lang w:val="id-ID" w:bidi="th-TH"/>
        </w:rPr>
      </w:pPr>
      <w:bookmarkStart w:id="4" w:name="_Toc206746692"/>
      <w:r w:rsidRPr="00E736F0">
        <w:rPr>
          <w:rFonts w:ascii="Times New Roman" w:eastAsia="Calibri" w:hAnsi="Times New Roman" w:cs="Times New Roman"/>
          <w:b/>
          <w:bCs/>
          <w:kern w:val="2"/>
          <w:sz w:val="24"/>
          <w:szCs w:val="24"/>
          <w:lang w:val="id-ID" w:bidi="th-TH"/>
        </w:rPr>
        <w:t>5.2 Saran</w:t>
      </w:r>
      <w:bookmarkEnd w:id="4"/>
    </w:p>
    <w:p w14:paraId="348C6531" w14:textId="77777777" w:rsidR="00E736F0" w:rsidRPr="00E736F0" w:rsidRDefault="00E736F0" w:rsidP="00E736F0">
      <w:pPr>
        <w:spacing w:after="0" w:line="480" w:lineRule="auto"/>
        <w:ind w:firstLine="720"/>
        <w:jc w:val="both"/>
        <w:rPr>
          <w:rFonts w:ascii="Times New Roman" w:eastAsia="Calibri" w:hAnsi="Times New Roman" w:cs="Times New Roman"/>
          <w:kern w:val="2"/>
          <w:sz w:val="24"/>
          <w:szCs w:val="24"/>
          <w:lang w:val="id-ID" w:bidi="th-TH"/>
        </w:rPr>
      </w:pPr>
      <w:r w:rsidRPr="00E736F0">
        <w:rPr>
          <w:rFonts w:ascii="Times New Roman" w:eastAsia="Calibri" w:hAnsi="Times New Roman" w:cs="Times New Roman"/>
          <w:kern w:val="2"/>
          <w:sz w:val="24"/>
          <w:szCs w:val="24"/>
          <w:lang w:val="id-ID" w:bidi="th-TH"/>
        </w:rPr>
        <w:lastRenderedPageBreak/>
        <w:t>Berdasarkan kesimpulan di atas, penulis memberikan beberapa saran untuk KONI sebagai berikut:</w:t>
      </w:r>
    </w:p>
    <w:p w14:paraId="0912D395" w14:textId="77777777" w:rsidR="00E736F0" w:rsidRPr="00E736F0" w:rsidRDefault="00E736F0" w:rsidP="00E736F0">
      <w:pPr>
        <w:numPr>
          <w:ilvl w:val="0"/>
          <w:numId w:val="35"/>
        </w:numPr>
        <w:spacing w:after="0" w:line="480" w:lineRule="auto"/>
        <w:ind w:left="360"/>
        <w:contextualSpacing/>
        <w:jc w:val="both"/>
        <w:rPr>
          <w:rFonts w:ascii="Times New Roman" w:eastAsia="Calibri" w:hAnsi="Times New Roman" w:cs="Times New Roman"/>
          <w:kern w:val="2"/>
          <w:sz w:val="24"/>
          <w:szCs w:val="24"/>
          <w:lang w:val="id-ID" w:bidi="th-TH"/>
        </w:rPr>
      </w:pPr>
      <w:r w:rsidRPr="00E736F0">
        <w:rPr>
          <w:rFonts w:ascii="Times New Roman" w:eastAsia="Calibri" w:hAnsi="Times New Roman" w:cs="Times New Roman"/>
          <w:kern w:val="2"/>
          <w:sz w:val="24"/>
          <w:szCs w:val="24"/>
          <w:lang w:val="id-ID" w:bidi="th-TH"/>
        </w:rPr>
        <w:t>Peningkatan kualitas sumber daya manusia, khususnya pelatih dan manajer klub, dapat dilakukan dengan menyelenggarakan pelatihan dan sertifikasi kepelatihan secara berkala bekerja sama dengan PBVSI dan KONI tingkat provinsi atau pusat.</w:t>
      </w:r>
    </w:p>
    <w:p w14:paraId="324BB93F" w14:textId="77777777" w:rsidR="00E736F0" w:rsidRPr="00E736F0" w:rsidRDefault="00E736F0" w:rsidP="00E736F0">
      <w:pPr>
        <w:numPr>
          <w:ilvl w:val="0"/>
          <w:numId w:val="35"/>
        </w:numPr>
        <w:spacing w:after="0" w:line="480" w:lineRule="auto"/>
        <w:ind w:left="360"/>
        <w:contextualSpacing/>
        <w:jc w:val="both"/>
        <w:rPr>
          <w:rFonts w:ascii="Times New Roman" w:eastAsia="Calibri" w:hAnsi="Times New Roman" w:cs="Times New Roman"/>
          <w:kern w:val="2"/>
          <w:sz w:val="24"/>
          <w:szCs w:val="24"/>
          <w:lang w:val="id-ID" w:bidi="th-TH"/>
        </w:rPr>
      </w:pPr>
      <w:r w:rsidRPr="00E736F0">
        <w:rPr>
          <w:rFonts w:ascii="Times New Roman" w:eastAsia="Calibri" w:hAnsi="Times New Roman" w:cs="Times New Roman"/>
          <w:kern w:val="2"/>
          <w:sz w:val="24"/>
          <w:szCs w:val="24"/>
          <w:lang w:val="id-ID" w:bidi="th-TH"/>
        </w:rPr>
        <w:t>Penguatan sarana dan prasarana, melalui pengajuan anggaran yang lebih terstruktur kepada pemerintah daerah serta menggandeng sponsor atau mitra swasta untuk mendukung kebutuhan fasilitas latihan dan kompetisi.</w:t>
      </w:r>
    </w:p>
    <w:p w14:paraId="1E0E6F9E" w14:textId="77777777" w:rsidR="00E736F0" w:rsidRPr="00E736F0" w:rsidRDefault="00E736F0" w:rsidP="00E736F0">
      <w:pPr>
        <w:numPr>
          <w:ilvl w:val="0"/>
          <w:numId w:val="35"/>
        </w:numPr>
        <w:spacing w:after="0" w:line="480" w:lineRule="auto"/>
        <w:ind w:left="360"/>
        <w:contextualSpacing/>
        <w:jc w:val="both"/>
        <w:rPr>
          <w:rFonts w:ascii="Times New Roman" w:eastAsia="Calibri" w:hAnsi="Times New Roman" w:cs="Times New Roman"/>
          <w:kern w:val="2"/>
          <w:sz w:val="24"/>
          <w:szCs w:val="24"/>
          <w:lang w:val="id-ID" w:bidi="th-TH"/>
        </w:rPr>
      </w:pPr>
      <w:r w:rsidRPr="00E736F0">
        <w:rPr>
          <w:rFonts w:ascii="Times New Roman" w:eastAsia="Calibri" w:hAnsi="Times New Roman" w:cs="Times New Roman"/>
          <w:kern w:val="2"/>
          <w:sz w:val="24"/>
          <w:szCs w:val="24"/>
          <w:lang w:val="id-ID" w:bidi="th-TH"/>
        </w:rPr>
        <w:t>Perencanaan program yang realistis dan fleksibel, terutama dalam penjadwalan kegiatan agar disesuaikan dengan kondisi lapangan dan potensi keterlambatan anggaran, sehingga program tetap berjalan meskipun dengan penyesuaian.</w:t>
      </w:r>
    </w:p>
    <w:p w14:paraId="2ADCD00D" w14:textId="77777777" w:rsidR="00E736F0" w:rsidRPr="00E736F0" w:rsidRDefault="00E736F0" w:rsidP="00E736F0">
      <w:pPr>
        <w:numPr>
          <w:ilvl w:val="0"/>
          <w:numId w:val="35"/>
        </w:numPr>
        <w:spacing w:after="0" w:line="480" w:lineRule="auto"/>
        <w:ind w:left="360"/>
        <w:contextualSpacing/>
        <w:jc w:val="both"/>
        <w:rPr>
          <w:rFonts w:ascii="Times New Roman" w:eastAsia="Calibri" w:hAnsi="Times New Roman" w:cs="Times New Roman"/>
          <w:kern w:val="2"/>
          <w:sz w:val="24"/>
          <w:szCs w:val="24"/>
          <w:lang w:val="id-ID" w:bidi="th-TH"/>
        </w:rPr>
      </w:pPr>
      <w:r w:rsidRPr="00E736F0">
        <w:rPr>
          <w:rFonts w:ascii="Times New Roman" w:eastAsia="Calibri" w:hAnsi="Times New Roman" w:cs="Times New Roman"/>
          <w:kern w:val="2"/>
          <w:sz w:val="24"/>
          <w:szCs w:val="24"/>
          <w:lang w:val="id-ID" w:bidi="th-TH"/>
        </w:rPr>
        <w:t>Peningkatan pembinaan sektor putri, melalui perekrutan atlet potensial, penyediaan pelatih khusus, serta program kompetisi yang berkelanjutan agar prestasi sektor putri dapat berkembang setara dengan sektor putra.</w:t>
      </w:r>
    </w:p>
    <w:p w14:paraId="7426396B" w14:textId="77777777" w:rsidR="00E736F0" w:rsidRPr="00E736F0" w:rsidRDefault="00E736F0" w:rsidP="00E736F0">
      <w:pPr>
        <w:spacing w:after="0" w:line="480" w:lineRule="auto"/>
        <w:ind w:left="360"/>
        <w:contextualSpacing/>
        <w:jc w:val="both"/>
        <w:rPr>
          <w:rFonts w:ascii="Times New Roman" w:eastAsia="Calibri" w:hAnsi="Times New Roman" w:cs="Times New Roman"/>
          <w:kern w:val="2"/>
          <w:sz w:val="24"/>
          <w:szCs w:val="24"/>
          <w:lang w:val="id-ID" w:bidi="th-TH"/>
        </w:rPr>
      </w:pPr>
    </w:p>
    <w:p w14:paraId="7975AEA3" w14:textId="77777777" w:rsidR="00E736F0" w:rsidRPr="00E736F0" w:rsidRDefault="00E736F0" w:rsidP="00E736F0">
      <w:pPr>
        <w:numPr>
          <w:ilvl w:val="0"/>
          <w:numId w:val="35"/>
        </w:numPr>
        <w:spacing w:after="0" w:line="480" w:lineRule="auto"/>
        <w:ind w:left="360"/>
        <w:contextualSpacing/>
        <w:jc w:val="both"/>
        <w:rPr>
          <w:rFonts w:ascii="Times New Roman" w:eastAsia="Calibri" w:hAnsi="Times New Roman" w:cs="Times New Roman"/>
          <w:kern w:val="2"/>
          <w:sz w:val="24"/>
          <w:szCs w:val="24"/>
          <w:lang w:val="id-ID" w:bidi="th-TH"/>
        </w:rPr>
      </w:pPr>
      <w:r w:rsidRPr="00E736F0">
        <w:rPr>
          <w:rFonts w:ascii="Times New Roman" w:eastAsia="Calibri" w:hAnsi="Times New Roman" w:cs="Times New Roman"/>
          <w:kern w:val="2"/>
          <w:sz w:val="24"/>
          <w:szCs w:val="24"/>
          <w:lang w:val="id-ID" w:bidi="th-TH"/>
        </w:rPr>
        <w:t>Pemberdayaan manajemen klub, melalui pelatihan tata kelola organisasi dan keuangan, serta fasilitasi akses terhadap sumber dana alternatif seperti sponsorship, hibah, dan dukungan pihak swasta.</w:t>
      </w:r>
    </w:p>
    <w:p w14:paraId="32B98B4B" w14:textId="77777777" w:rsidR="00E736F0" w:rsidRPr="00E736F0" w:rsidRDefault="00E736F0" w:rsidP="00E736F0">
      <w:pPr>
        <w:numPr>
          <w:ilvl w:val="0"/>
          <w:numId w:val="35"/>
        </w:numPr>
        <w:spacing w:after="0" w:line="480" w:lineRule="auto"/>
        <w:ind w:left="360"/>
        <w:contextualSpacing/>
        <w:jc w:val="both"/>
        <w:rPr>
          <w:rFonts w:ascii="Times New Roman" w:eastAsia="Calibri" w:hAnsi="Times New Roman" w:cs="Times New Roman"/>
          <w:kern w:val="2"/>
          <w:sz w:val="24"/>
          <w:szCs w:val="24"/>
          <w:lang w:val="id-ID" w:bidi="th-TH"/>
        </w:rPr>
      </w:pPr>
      <w:r w:rsidRPr="00E736F0">
        <w:rPr>
          <w:rFonts w:ascii="Times New Roman" w:eastAsia="Calibri" w:hAnsi="Times New Roman" w:cs="Times New Roman"/>
          <w:kern w:val="2"/>
          <w:sz w:val="24"/>
          <w:szCs w:val="24"/>
          <w:lang w:val="id-ID" w:bidi="th-TH"/>
        </w:rPr>
        <w:t>Evaluasi berkala dan pelibatan stakeholder, penting dilakukan untuk memantau perkembangan dan menjamin bahwa semua pihak yang terlibat berkontribusi secara aktif dalam pembinaan yang berkelanjutan.</w:t>
      </w:r>
    </w:p>
    <w:p w14:paraId="13217B44" w14:textId="77777777" w:rsidR="00E736F0" w:rsidRPr="00E736F0" w:rsidRDefault="00E736F0" w:rsidP="00E736F0">
      <w:pPr>
        <w:spacing w:after="0" w:line="480" w:lineRule="auto"/>
        <w:ind w:firstLine="720"/>
        <w:jc w:val="both"/>
        <w:rPr>
          <w:rFonts w:ascii="Times New Roman" w:eastAsia="Calibri" w:hAnsi="Times New Roman" w:cs="Times New Roman"/>
          <w:kern w:val="2"/>
          <w:sz w:val="24"/>
          <w:szCs w:val="24"/>
          <w:lang w:val="id-ID" w:bidi="th-TH"/>
        </w:rPr>
      </w:pPr>
      <w:r w:rsidRPr="00E736F0">
        <w:rPr>
          <w:rFonts w:ascii="Times New Roman" w:eastAsia="Calibri" w:hAnsi="Times New Roman" w:cs="Times New Roman"/>
          <w:kern w:val="2"/>
          <w:sz w:val="24"/>
          <w:szCs w:val="24"/>
          <w:lang w:val="id-ID" w:bidi="th-TH"/>
        </w:rPr>
        <w:t>Adapun saran untuk Peneliti Selanjutnya:</w:t>
      </w:r>
    </w:p>
    <w:p w14:paraId="068289F7" w14:textId="77777777" w:rsidR="00E736F0" w:rsidRPr="00E736F0" w:rsidRDefault="00E736F0" w:rsidP="00E736F0">
      <w:pPr>
        <w:numPr>
          <w:ilvl w:val="0"/>
          <w:numId w:val="36"/>
        </w:numPr>
        <w:spacing w:after="0" w:line="480" w:lineRule="auto"/>
        <w:ind w:left="360"/>
        <w:contextualSpacing/>
        <w:jc w:val="both"/>
        <w:rPr>
          <w:rFonts w:ascii="Times New Roman" w:eastAsia="Calibri" w:hAnsi="Times New Roman" w:cs="Times New Roman"/>
          <w:kern w:val="2"/>
          <w:sz w:val="24"/>
          <w:szCs w:val="24"/>
          <w:lang w:val="id-ID" w:bidi="th-TH"/>
        </w:rPr>
      </w:pPr>
      <w:r w:rsidRPr="00E736F0">
        <w:rPr>
          <w:rFonts w:ascii="Times New Roman" w:eastAsia="Calibri" w:hAnsi="Times New Roman" w:cs="Times New Roman"/>
          <w:kern w:val="2"/>
          <w:sz w:val="24"/>
          <w:szCs w:val="24"/>
          <w:lang w:val="id-ID" w:bidi="th-TH"/>
        </w:rPr>
        <w:t xml:space="preserve">Penelitian ini masih memiliki keterbatasan dalam memperoleh data detail terkait anggaran, karena tidak semua pihak memberikan data keuangan secara terbuka. Oleh karena itu, peneliti selanjutnya disarankan menjalin kerja sama formal dengan pihak KONI atau Dinas </w:t>
      </w:r>
      <w:r w:rsidRPr="00E736F0">
        <w:rPr>
          <w:rFonts w:ascii="Times New Roman" w:eastAsia="Calibri" w:hAnsi="Times New Roman" w:cs="Times New Roman"/>
          <w:kern w:val="2"/>
          <w:sz w:val="24"/>
          <w:szCs w:val="24"/>
          <w:lang w:val="id-ID" w:bidi="th-TH"/>
        </w:rPr>
        <w:lastRenderedPageBreak/>
        <w:t>Pemuda dan Olahraga agar dapat memperoleh dokumen anggaran dan laporan keuangan secara lengkap untuk analisis yang lebih komprehensif.</w:t>
      </w:r>
    </w:p>
    <w:p w14:paraId="58F38D4A" w14:textId="77777777" w:rsidR="00E736F0" w:rsidRPr="00E736F0" w:rsidRDefault="00E736F0" w:rsidP="00E736F0">
      <w:pPr>
        <w:numPr>
          <w:ilvl w:val="0"/>
          <w:numId w:val="36"/>
        </w:numPr>
        <w:spacing w:after="0" w:line="480" w:lineRule="auto"/>
        <w:ind w:left="360"/>
        <w:contextualSpacing/>
        <w:jc w:val="both"/>
        <w:rPr>
          <w:rFonts w:ascii="Times New Roman" w:eastAsia="Calibri" w:hAnsi="Times New Roman" w:cs="Times New Roman"/>
          <w:kern w:val="2"/>
          <w:sz w:val="24"/>
          <w:szCs w:val="24"/>
          <w:lang w:val="id-ID" w:bidi="th-TH"/>
        </w:rPr>
      </w:pPr>
      <w:r w:rsidRPr="00E736F0">
        <w:rPr>
          <w:rFonts w:ascii="Times New Roman" w:eastAsia="Calibri" w:hAnsi="Times New Roman" w:cs="Times New Roman"/>
          <w:kern w:val="2"/>
          <w:sz w:val="24"/>
          <w:szCs w:val="24"/>
          <w:lang w:val="id-ID" w:bidi="th-TH"/>
        </w:rPr>
        <w:t>Peneliti selanjutnya juga disarankan untuk menggunakan pendekatan kuantitatif atau mixed methods agar dapat mengukur efektivitas program pembinaan dengan data statistik yang lebih kuat, seperti peningkatan performa atlet, hasil kompetisi, dan efisiensi anggaran.</w:t>
      </w:r>
    </w:p>
    <w:p w14:paraId="12803171" w14:textId="77777777" w:rsidR="00E736F0" w:rsidRPr="00E736F0" w:rsidRDefault="00E736F0" w:rsidP="00E736F0">
      <w:pPr>
        <w:numPr>
          <w:ilvl w:val="0"/>
          <w:numId w:val="36"/>
        </w:numPr>
        <w:spacing w:after="0" w:line="480" w:lineRule="auto"/>
        <w:ind w:left="360"/>
        <w:contextualSpacing/>
        <w:jc w:val="both"/>
        <w:rPr>
          <w:rFonts w:ascii="Times New Roman" w:eastAsia="Calibri" w:hAnsi="Times New Roman" w:cs="Times New Roman"/>
          <w:kern w:val="2"/>
          <w:sz w:val="24"/>
          <w:szCs w:val="24"/>
          <w:lang w:val="id-ID" w:bidi="th-TH"/>
        </w:rPr>
      </w:pPr>
      <w:r w:rsidRPr="00E736F0">
        <w:rPr>
          <w:rFonts w:ascii="Times New Roman" w:eastAsia="Calibri" w:hAnsi="Times New Roman" w:cs="Times New Roman"/>
          <w:kern w:val="2"/>
          <w:sz w:val="24"/>
          <w:szCs w:val="24"/>
          <w:lang w:val="id-ID" w:bidi="th-TH"/>
        </w:rPr>
        <w:t>Selain itu, disarankan agar penelitian ke depan memperluas objek studi tidak hanya pada KONI Kabupaten Ciamis, tetapi juga pada pembinaan di tingkat kecamatan, sekolah, atau perguruan tinggi, guna memberikan gambaran yang lebih luas tentang sistem pembinaan bola voli secara menyeluruh di daerah.</w:t>
      </w:r>
    </w:p>
    <w:p w14:paraId="5AF5828F" w14:textId="77777777" w:rsidR="00E736F0" w:rsidRPr="00E736F0" w:rsidRDefault="00E736F0" w:rsidP="00E736F0">
      <w:pPr>
        <w:spacing w:after="0" w:line="480" w:lineRule="auto"/>
        <w:ind w:firstLine="720"/>
        <w:jc w:val="both"/>
        <w:rPr>
          <w:rFonts w:ascii="Times New Roman" w:eastAsia="Calibri" w:hAnsi="Times New Roman" w:cs="Times New Roman"/>
          <w:kern w:val="2"/>
          <w:sz w:val="24"/>
          <w:szCs w:val="24"/>
          <w:lang w:val="id-ID" w:bidi="th-TH"/>
        </w:rPr>
      </w:pPr>
      <w:r w:rsidRPr="00E736F0">
        <w:rPr>
          <w:rFonts w:ascii="Times New Roman" w:eastAsia="Calibri" w:hAnsi="Times New Roman" w:cs="Times New Roman"/>
          <w:kern w:val="2"/>
          <w:sz w:val="24"/>
          <w:szCs w:val="24"/>
          <w:lang w:val="id-ID" w:bidi="th-TH"/>
        </w:rPr>
        <w:t>Dengan berbagai saran ini, diharapkan program pembinaan tim bola voli di Kabupaten Ciamis dapat berjalan lebih efektif, adaptif, dan menghasilkan prestasi olahraga yang lebih tinggi serta berkelanjutan</w:t>
      </w:r>
    </w:p>
    <w:bookmarkEnd w:id="2"/>
    <w:p w14:paraId="179E7EDE" w14:textId="77777777" w:rsidR="00E736F0" w:rsidRPr="00E736F0" w:rsidRDefault="00E736F0" w:rsidP="00E736F0">
      <w:pPr>
        <w:tabs>
          <w:tab w:val="left" w:pos="426"/>
        </w:tabs>
        <w:spacing w:after="0" w:line="480" w:lineRule="auto"/>
        <w:jc w:val="both"/>
        <w:rPr>
          <w:rFonts w:ascii="Times New Roman" w:eastAsia="Calibri" w:hAnsi="Times New Roman" w:cs="Times New Roman"/>
          <w:kern w:val="2"/>
          <w:sz w:val="24"/>
          <w:szCs w:val="24"/>
          <w:lang w:val="id-ID" w:bidi="th-TH"/>
        </w:rPr>
      </w:pPr>
    </w:p>
    <w:p w14:paraId="3675D919" w14:textId="77777777" w:rsidR="00E736F0" w:rsidRPr="00E736F0" w:rsidRDefault="00E736F0" w:rsidP="00E736F0">
      <w:pPr>
        <w:spacing w:after="0"/>
        <w:rPr>
          <w:rFonts w:ascii="Calibri" w:eastAsia="Calibri" w:hAnsi="Calibri" w:cs="Times New Roman"/>
          <w:kern w:val="2"/>
          <w:szCs w:val="28"/>
          <w:lang w:val="id-ID" w:bidi="th-TH"/>
        </w:rPr>
      </w:pPr>
    </w:p>
    <w:p w14:paraId="621674BD" w14:textId="77777777" w:rsidR="00E736F0" w:rsidRPr="00E736F0" w:rsidRDefault="00E736F0" w:rsidP="00E736F0">
      <w:pPr>
        <w:spacing w:after="0"/>
        <w:rPr>
          <w:rFonts w:ascii="Calibri" w:eastAsia="Calibri" w:hAnsi="Calibri" w:cs="Times New Roman"/>
          <w:kern w:val="2"/>
          <w:szCs w:val="28"/>
          <w:lang w:val="id-ID" w:bidi="th-TH"/>
        </w:rPr>
      </w:pPr>
    </w:p>
    <w:p w14:paraId="3CC834CB" w14:textId="77777777" w:rsidR="007E01C7" w:rsidRPr="00E736F0" w:rsidRDefault="007E01C7" w:rsidP="00E736F0"/>
    <w:sectPr w:rsidR="007E01C7" w:rsidRPr="00E736F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ngsana New">
    <w:panose1 w:val="02020603050405020304"/>
    <w:charset w:val="DE"/>
    <w:family w:val="roman"/>
    <w:pitch w:val="variable"/>
    <w:sig w:usb0="81000003" w:usb1="00000000" w:usb2="00000000" w:usb3="00000000" w:csb0="0001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200964"/>
    <w:multiLevelType w:val="multilevel"/>
    <w:tmpl w:val="0AEC6520"/>
    <w:lvl w:ilvl="0">
      <w:start w:val="1"/>
      <w:numFmt w:val="decimal"/>
      <w:lvlText w:val="%1."/>
      <w:lvlJc w:val="left"/>
      <w:pPr>
        <w:ind w:left="1069" w:hanging="360"/>
      </w:pPr>
      <w:rPr>
        <w:rFonts w:ascii="Times New Roman" w:eastAsiaTheme="minorHAnsi" w:hAnsi="Times New Roman" w:cs="Times New Roman"/>
        <w:i/>
      </w:rPr>
    </w:lvl>
    <w:lvl w:ilvl="1">
      <w:start w:val="1"/>
      <w:numFmt w:val="decimal"/>
      <w:isLgl/>
      <w:lvlText w:val="%1.%2."/>
      <w:lvlJc w:val="left"/>
      <w:pPr>
        <w:ind w:left="1249" w:hanging="540"/>
      </w:pPr>
      <w:rPr>
        <w:rFonts w:hint="default"/>
      </w:rPr>
    </w:lvl>
    <w:lvl w:ilvl="2">
      <w:start w:val="3"/>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 w15:restartNumberingAfterBreak="0">
    <w:nsid w:val="07DB0080"/>
    <w:multiLevelType w:val="hybridMultilevel"/>
    <w:tmpl w:val="083E76B0"/>
    <w:lvl w:ilvl="0" w:tplc="75EC7362">
      <w:start w:val="1"/>
      <w:numFmt w:val="bullet"/>
      <w:lvlText w:val="-"/>
      <w:lvlJc w:val="left"/>
      <w:pPr>
        <w:ind w:left="720" w:hanging="360"/>
      </w:pPr>
      <w:rPr>
        <w:rFonts w:ascii="Times New Roman" w:eastAsiaTheme="minorHAnsi" w:hAnsi="Times New Roman" w:cs="Times New Roman"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2" w15:restartNumberingAfterBreak="0">
    <w:nsid w:val="0DA055E4"/>
    <w:multiLevelType w:val="multilevel"/>
    <w:tmpl w:val="3B2202D6"/>
    <w:lvl w:ilvl="0">
      <w:start w:val="1"/>
      <w:numFmt w:val="decimal"/>
      <w:lvlText w:val="%1."/>
      <w:lvlJc w:val="left"/>
      <w:pPr>
        <w:ind w:left="786" w:hanging="360"/>
      </w:pPr>
      <w:rPr>
        <w:rFonts w:ascii="Times New Roman" w:eastAsiaTheme="minorHAnsi" w:hAnsi="Times New Roman" w:cs="Times New Roman"/>
      </w:rPr>
    </w:lvl>
    <w:lvl w:ilvl="1">
      <w:start w:val="1"/>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3" w15:restartNumberingAfterBreak="0">
    <w:nsid w:val="10BE784C"/>
    <w:multiLevelType w:val="hybridMultilevel"/>
    <w:tmpl w:val="B39E5E94"/>
    <w:lvl w:ilvl="0" w:tplc="04210019">
      <w:start w:val="1"/>
      <w:numFmt w:val="lowerLetter"/>
      <w:lvlText w:val="%1."/>
      <w:lvlJc w:val="left"/>
      <w:pPr>
        <w:ind w:left="720" w:hanging="360"/>
      </w:pPr>
      <w:rPr>
        <w:rFonts w:hint="default"/>
      </w:rPr>
    </w:lvl>
    <w:lvl w:ilvl="1" w:tplc="FFFFFFFF">
      <w:start w:val="1"/>
      <w:numFmt w:val="lowerLetter"/>
      <w:lvlText w:val="%2."/>
      <w:lvlJc w:val="left"/>
      <w:pPr>
        <w:ind w:left="1440" w:hanging="360"/>
      </w:pPr>
      <w:rPr>
        <w:rFonts w:ascii="Times New Roman" w:eastAsiaTheme="minorHAnsi" w:hAnsi="Times New Roman" w:cs="Times New Roman"/>
      </w:rPr>
    </w:lvl>
    <w:lvl w:ilvl="2" w:tplc="EFB2013C">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1534124"/>
    <w:multiLevelType w:val="singleLevel"/>
    <w:tmpl w:val="0409000F"/>
    <w:lvl w:ilvl="0">
      <w:start w:val="1"/>
      <w:numFmt w:val="decimal"/>
      <w:lvlText w:val="%1."/>
      <w:lvlJc w:val="left"/>
      <w:pPr>
        <w:tabs>
          <w:tab w:val="num" w:pos="360"/>
        </w:tabs>
        <w:ind w:left="360" w:hanging="360"/>
      </w:pPr>
      <w:rPr>
        <w:rFonts w:hint="default"/>
      </w:rPr>
    </w:lvl>
  </w:abstractNum>
  <w:abstractNum w:abstractNumId="5" w15:restartNumberingAfterBreak="0">
    <w:nsid w:val="11BC7F8C"/>
    <w:multiLevelType w:val="multilevel"/>
    <w:tmpl w:val="1526A7C8"/>
    <w:styleLink w:val="DaftarSaatini1"/>
    <w:lvl w:ilvl="0">
      <w:start w:val="1"/>
      <w:numFmt w:val="decimal"/>
      <w:lvlText w:val="%1."/>
      <w:lvlJc w:val="left"/>
      <w:pPr>
        <w:ind w:left="1080" w:hanging="360"/>
      </w:pPr>
      <w:rPr>
        <w:rFonts w:hint="default"/>
      </w:rPr>
    </w:lvl>
    <w:lvl w:ilvl="1">
      <w:start w:val="1"/>
      <w:numFmt w:val="lowerLetter"/>
      <w:lvlText w:val="%2."/>
      <w:lvlJc w:val="left"/>
      <w:pPr>
        <w:ind w:left="1800" w:hanging="360"/>
      </w:pPr>
      <w:rPr>
        <w:rFonts w:ascii="Times New Roman" w:eastAsiaTheme="minorHAnsi" w:hAnsi="Times New Roman" w:cs="Times New Roman"/>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15:restartNumberingAfterBreak="0">
    <w:nsid w:val="189B219B"/>
    <w:multiLevelType w:val="hybridMultilevel"/>
    <w:tmpl w:val="95543B8A"/>
    <w:lvl w:ilvl="0" w:tplc="06089D78">
      <w:start w:val="5"/>
      <w:numFmt w:val="bullet"/>
      <w:lvlText w:val="-"/>
      <w:lvlJc w:val="left"/>
      <w:pPr>
        <w:ind w:left="720" w:hanging="360"/>
      </w:pPr>
      <w:rPr>
        <w:rFonts w:ascii="Times New Roman" w:eastAsiaTheme="minorHAnsi" w:hAnsi="Times New Roman" w:cs="Times New Roman" w:hint="default"/>
      </w:rPr>
    </w:lvl>
    <w:lvl w:ilvl="1" w:tplc="04210003">
      <w:start w:val="1"/>
      <w:numFmt w:val="bullet"/>
      <w:lvlText w:val="o"/>
      <w:lvlJc w:val="left"/>
      <w:pPr>
        <w:ind w:left="1440" w:hanging="360"/>
      </w:pPr>
      <w:rPr>
        <w:rFonts w:ascii="Courier New" w:hAnsi="Courier New" w:cs="Courier New" w:hint="default"/>
      </w:rPr>
    </w:lvl>
    <w:lvl w:ilvl="2" w:tplc="04210005">
      <w:start w:val="1"/>
      <w:numFmt w:val="bullet"/>
      <w:lvlText w:val=""/>
      <w:lvlJc w:val="left"/>
      <w:pPr>
        <w:ind w:left="2160" w:hanging="360"/>
      </w:pPr>
      <w:rPr>
        <w:rFonts w:ascii="Wingdings" w:hAnsi="Wingdings" w:hint="default"/>
      </w:rPr>
    </w:lvl>
    <w:lvl w:ilvl="3" w:tplc="04210001">
      <w:start w:val="1"/>
      <w:numFmt w:val="bullet"/>
      <w:lvlText w:val=""/>
      <w:lvlJc w:val="left"/>
      <w:pPr>
        <w:ind w:left="2880" w:hanging="360"/>
      </w:pPr>
      <w:rPr>
        <w:rFonts w:ascii="Symbol" w:hAnsi="Symbol" w:hint="default"/>
      </w:rPr>
    </w:lvl>
    <w:lvl w:ilvl="4" w:tplc="04210003">
      <w:start w:val="1"/>
      <w:numFmt w:val="bullet"/>
      <w:lvlText w:val="o"/>
      <w:lvlJc w:val="left"/>
      <w:pPr>
        <w:ind w:left="3600" w:hanging="360"/>
      </w:pPr>
      <w:rPr>
        <w:rFonts w:ascii="Courier New" w:hAnsi="Courier New" w:cs="Courier New" w:hint="default"/>
      </w:rPr>
    </w:lvl>
    <w:lvl w:ilvl="5" w:tplc="04210005">
      <w:start w:val="1"/>
      <w:numFmt w:val="bullet"/>
      <w:lvlText w:val=""/>
      <w:lvlJc w:val="left"/>
      <w:pPr>
        <w:ind w:left="4320" w:hanging="360"/>
      </w:pPr>
      <w:rPr>
        <w:rFonts w:ascii="Wingdings" w:hAnsi="Wingdings" w:hint="default"/>
      </w:rPr>
    </w:lvl>
    <w:lvl w:ilvl="6" w:tplc="04210001">
      <w:start w:val="1"/>
      <w:numFmt w:val="bullet"/>
      <w:lvlText w:val=""/>
      <w:lvlJc w:val="left"/>
      <w:pPr>
        <w:ind w:left="5040" w:hanging="360"/>
      </w:pPr>
      <w:rPr>
        <w:rFonts w:ascii="Symbol" w:hAnsi="Symbol" w:hint="default"/>
      </w:rPr>
    </w:lvl>
    <w:lvl w:ilvl="7" w:tplc="04210003">
      <w:start w:val="1"/>
      <w:numFmt w:val="bullet"/>
      <w:lvlText w:val="o"/>
      <w:lvlJc w:val="left"/>
      <w:pPr>
        <w:ind w:left="5760" w:hanging="360"/>
      </w:pPr>
      <w:rPr>
        <w:rFonts w:ascii="Courier New" w:hAnsi="Courier New" w:cs="Courier New" w:hint="default"/>
      </w:rPr>
    </w:lvl>
    <w:lvl w:ilvl="8" w:tplc="04210005">
      <w:start w:val="1"/>
      <w:numFmt w:val="bullet"/>
      <w:lvlText w:val=""/>
      <w:lvlJc w:val="left"/>
      <w:pPr>
        <w:ind w:left="6480" w:hanging="360"/>
      </w:pPr>
      <w:rPr>
        <w:rFonts w:ascii="Wingdings" w:hAnsi="Wingdings" w:hint="default"/>
      </w:rPr>
    </w:lvl>
  </w:abstractNum>
  <w:abstractNum w:abstractNumId="7" w15:restartNumberingAfterBreak="0">
    <w:nsid w:val="227518C3"/>
    <w:multiLevelType w:val="hybridMultilevel"/>
    <w:tmpl w:val="B34040D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 w15:restartNumberingAfterBreak="0">
    <w:nsid w:val="27B1761D"/>
    <w:multiLevelType w:val="hybridMultilevel"/>
    <w:tmpl w:val="54D6E5BE"/>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15:restartNumberingAfterBreak="0">
    <w:nsid w:val="282959D5"/>
    <w:multiLevelType w:val="multilevel"/>
    <w:tmpl w:val="62304678"/>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2C5568B9"/>
    <w:multiLevelType w:val="multilevel"/>
    <w:tmpl w:val="3CCE1F5A"/>
    <w:lvl w:ilvl="0">
      <w:start w:val="1"/>
      <w:numFmt w:val="decimal"/>
      <w:lvlText w:val="%1."/>
      <w:lvlJc w:val="left"/>
      <w:pPr>
        <w:ind w:left="786" w:hanging="360"/>
      </w:pPr>
      <w:rPr>
        <w:rFonts w:ascii="Times New Roman" w:eastAsiaTheme="minorHAnsi" w:hAnsi="Times New Roman" w:cs="Times New Roman"/>
        <w:i w:val="0"/>
        <w:iCs w:val="0"/>
      </w:rPr>
    </w:lvl>
    <w:lvl w:ilvl="1">
      <w:start w:val="1"/>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11" w15:restartNumberingAfterBreak="0">
    <w:nsid w:val="33841340"/>
    <w:multiLevelType w:val="hybridMultilevel"/>
    <w:tmpl w:val="848EB720"/>
    <w:lvl w:ilvl="0" w:tplc="064A984E">
      <w:start w:val="1"/>
      <w:numFmt w:val="lowerLetter"/>
      <w:lvlText w:val="%1."/>
      <w:lvlJc w:val="left"/>
      <w:pPr>
        <w:ind w:left="1070" w:hanging="360"/>
      </w:pPr>
      <w:rPr>
        <w:rFonts w:hint="default"/>
      </w:rPr>
    </w:lvl>
    <w:lvl w:ilvl="1" w:tplc="04210019" w:tentative="1">
      <w:start w:val="1"/>
      <w:numFmt w:val="lowerLetter"/>
      <w:lvlText w:val="%2."/>
      <w:lvlJc w:val="left"/>
      <w:pPr>
        <w:ind w:left="1790" w:hanging="360"/>
      </w:pPr>
    </w:lvl>
    <w:lvl w:ilvl="2" w:tplc="0421001B" w:tentative="1">
      <w:start w:val="1"/>
      <w:numFmt w:val="lowerRoman"/>
      <w:lvlText w:val="%3."/>
      <w:lvlJc w:val="right"/>
      <w:pPr>
        <w:ind w:left="2510" w:hanging="180"/>
      </w:pPr>
    </w:lvl>
    <w:lvl w:ilvl="3" w:tplc="0421000F" w:tentative="1">
      <w:start w:val="1"/>
      <w:numFmt w:val="decimal"/>
      <w:lvlText w:val="%4."/>
      <w:lvlJc w:val="left"/>
      <w:pPr>
        <w:ind w:left="3230" w:hanging="360"/>
      </w:pPr>
    </w:lvl>
    <w:lvl w:ilvl="4" w:tplc="04210019" w:tentative="1">
      <w:start w:val="1"/>
      <w:numFmt w:val="lowerLetter"/>
      <w:lvlText w:val="%5."/>
      <w:lvlJc w:val="left"/>
      <w:pPr>
        <w:ind w:left="3950" w:hanging="360"/>
      </w:pPr>
    </w:lvl>
    <w:lvl w:ilvl="5" w:tplc="0421001B" w:tentative="1">
      <w:start w:val="1"/>
      <w:numFmt w:val="lowerRoman"/>
      <w:lvlText w:val="%6."/>
      <w:lvlJc w:val="right"/>
      <w:pPr>
        <w:ind w:left="4670" w:hanging="180"/>
      </w:pPr>
    </w:lvl>
    <w:lvl w:ilvl="6" w:tplc="0421000F" w:tentative="1">
      <w:start w:val="1"/>
      <w:numFmt w:val="decimal"/>
      <w:lvlText w:val="%7."/>
      <w:lvlJc w:val="left"/>
      <w:pPr>
        <w:ind w:left="5390" w:hanging="360"/>
      </w:pPr>
    </w:lvl>
    <w:lvl w:ilvl="7" w:tplc="04210019" w:tentative="1">
      <w:start w:val="1"/>
      <w:numFmt w:val="lowerLetter"/>
      <w:lvlText w:val="%8."/>
      <w:lvlJc w:val="left"/>
      <w:pPr>
        <w:ind w:left="6110" w:hanging="360"/>
      </w:pPr>
    </w:lvl>
    <w:lvl w:ilvl="8" w:tplc="0421001B" w:tentative="1">
      <w:start w:val="1"/>
      <w:numFmt w:val="lowerRoman"/>
      <w:lvlText w:val="%9."/>
      <w:lvlJc w:val="right"/>
      <w:pPr>
        <w:ind w:left="6830" w:hanging="180"/>
      </w:pPr>
    </w:lvl>
  </w:abstractNum>
  <w:abstractNum w:abstractNumId="12" w15:restartNumberingAfterBreak="0">
    <w:nsid w:val="34C10D6A"/>
    <w:multiLevelType w:val="hybridMultilevel"/>
    <w:tmpl w:val="4064924A"/>
    <w:lvl w:ilvl="0" w:tplc="9E5CB326">
      <w:start w:val="5"/>
      <w:numFmt w:val="bullet"/>
      <w:lvlText w:val="-"/>
      <w:lvlJc w:val="left"/>
      <w:pPr>
        <w:ind w:left="720" w:hanging="360"/>
      </w:pPr>
      <w:rPr>
        <w:rFonts w:ascii="Times New Roman" w:eastAsiaTheme="minorHAnsi" w:hAnsi="Times New Roman" w:cs="Times New Roman" w:hint="default"/>
      </w:rPr>
    </w:lvl>
    <w:lvl w:ilvl="1" w:tplc="04210003">
      <w:start w:val="1"/>
      <w:numFmt w:val="bullet"/>
      <w:lvlText w:val="o"/>
      <w:lvlJc w:val="left"/>
      <w:pPr>
        <w:ind w:left="1440" w:hanging="360"/>
      </w:pPr>
      <w:rPr>
        <w:rFonts w:ascii="Courier New" w:hAnsi="Courier New" w:cs="Courier New" w:hint="default"/>
      </w:rPr>
    </w:lvl>
    <w:lvl w:ilvl="2" w:tplc="04210005">
      <w:start w:val="1"/>
      <w:numFmt w:val="bullet"/>
      <w:lvlText w:val=""/>
      <w:lvlJc w:val="left"/>
      <w:pPr>
        <w:ind w:left="2160" w:hanging="360"/>
      </w:pPr>
      <w:rPr>
        <w:rFonts w:ascii="Wingdings" w:hAnsi="Wingdings" w:hint="default"/>
      </w:rPr>
    </w:lvl>
    <w:lvl w:ilvl="3" w:tplc="04210001">
      <w:start w:val="1"/>
      <w:numFmt w:val="bullet"/>
      <w:lvlText w:val=""/>
      <w:lvlJc w:val="left"/>
      <w:pPr>
        <w:ind w:left="2880" w:hanging="360"/>
      </w:pPr>
      <w:rPr>
        <w:rFonts w:ascii="Symbol" w:hAnsi="Symbol" w:hint="default"/>
      </w:rPr>
    </w:lvl>
    <w:lvl w:ilvl="4" w:tplc="04210003">
      <w:start w:val="1"/>
      <w:numFmt w:val="bullet"/>
      <w:lvlText w:val="o"/>
      <w:lvlJc w:val="left"/>
      <w:pPr>
        <w:ind w:left="3600" w:hanging="360"/>
      </w:pPr>
      <w:rPr>
        <w:rFonts w:ascii="Courier New" w:hAnsi="Courier New" w:cs="Courier New" w:hint="default"/>
      </w:rPr>
    </w:lvl>
    <w:lvl w:ilvl="5" w:tplc="04210005">
      <w:start w:val="1"/>
      <w:numFmt w:val="bullet"/>
      <w:lvlText w:val=""/>
      <w:lvlJc w:val="left"/>
      <w:pPr>
        <w:ind w:left="4320" w:hanging="360"/>
      </w:pPr>
      <w:rPr>
        <w:rFonts w:ascii="Wingdings" w:hAnsi="Wingdings" w:hint="default"/>
      </w:rPr>
    </w:lvl>
    <w:lvl w:ilvl="6" w:tplc="04210001">
      <w:start w:val="1"/>
      <w:numFmt w:val="bullet"/>
      <w:lvlText w:val=""/>
      <w:lvlJc w:val="left"/>
      <w:pPr>
        <w:ind w:left="5040" w:hanging="360"/>
      </w:pPr>
      <w:rPr>
        <w:rFonts w:ascii="Symbol" w:hAnsi="Symbol" w:hint="default"/>
      </w:rPr>
    </w:lvl>
    <w:lvl w:ilvl="7" w:tplc="04210003">
      <w:start w:val="1"/>
      <w:numFmt w:val="bullet"/>
      <w:lvlText w:val="o"/>
      <w:lvlJc w:val="left"/>
      <w:pPr>
        <w:ind w:left="5760" w:hanging="360"/>
      </w:pPr>
      <w:rPr>
        <w:rFonts w:ascii="Courier New" w:hAnsi="Courier New" w:cs="Courier New" w:hint="default"/>
      </w:rPr>
    </w:lvl>
    <w:lvl w:ilvl="8" w:tplc="04210005">
      <w:start w:val="1"/>
      <w:numFmt w:val="bullet"/>
      <w:lvlText w:val=""/>
      <w:lvlJc w:val="left"/>
      <w:pPr>
        <w:ind w:left="6480" w:hanging="360"/>
      </w:pPr>
      <w:rPr>
        <w:rFonts w:ascii="Wingdings" w:hAnsi="Wingdings" w:hint="default"/>
      </w:rPr>
    </w:lvl>
  </w:abstractNum>
  <w:abstractNum w:abstractNumId="13" w15:restartNumberingAfterBreak="0">
    <w:nsid w:val="376B3728"/>
    <w:multiLevelType w:val="hybridMultilevel"/>
    <w:tmpl w:val="66F8B660"/>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4" w15:restartNumberingAfterBreak="0">
    <w:nsid w:val="3952504C"/>
    <w:multiLevelType w:val="hybridMultilevel"/>
    <w:tmpl w:val="373090C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5" w15:restartNumberingAfterBreak="0">
    <w:nsid w:val="399A0C6B"/>
    <w:multiLevelType w:val="hybridMultilevel"/>
    <w:tmpl w:val="DB585A76"/>
    <w:lvl w:ilvl="0" w:tplc="5FFEFF04">
      <w:start w:val="5"/>
      <w:numFmt w:val="bullet"/>
      <w:lvlText w:val="-"/>
      <w:lvlJc w:val="left"/>
      <w:pPr>
        <w:ind w:left="720" w:hanging="360"/>
      </w:pPr>
      <w:rPr>
        <w:rFonts w:ascii="Times New Roman" w:eastAsiaTheme="minorHAnsi" w:hAnsi="Times New Roman" w:cs="Times New Roman" w:hint="default"/>
      </w:rPr>
    </w:lvl>
    <w:lvl w:ilvl="1" w:tplc="04210003">
      <w:start w:val="1"/>
      <w:numFmt w:val="bullet"/>
      <w:lvlText w:val="o"/>
      <w:lvlJc w:val="left"/>
      <w:pPr>
        <w:ind w:left="1440" w:hanging="360"/>
      </w:pPr>
      <w:rPr>
        <w:rFonts w:ascii="Courier New" w:hAnsi="Courier New" w:cs="Courier New" w:hint="default"/>
      </w:rPr>
    </w:lvl>
    <w:lvl w:ilvl="2" w:tplc="04210005">
      <w:start w:val="1"/>
      <w:numFmt w:val="bullet"/>
      <w:lvlText w:val=""/>
      <w:lvlJc w:val="left"/>
      <w:pPr>
        <w:ind w:left="2160" w:hanging="360"/>
      </w:pPr>
      <w:rPr>
        <w:rFonts w:ascii="Wingdings" w:hAnsi="Wingdings" w:hint="default"/>
      </w:rPr>
    </w:lvl>
    <w:lvl w:ilvl="3" w:tplc="04210001">
      <w:start w:val="1"/>
      <w:numFmt w:val="bullet"/>
      <w:lvlText w:val=""/>
      <w:lvlJc w:val="left"/>
      <w:pPr>
        <w:ind w:left="2880" w:hanging="360"/>
      </w:pPr>
      <w:rPr>
        <w:rFonts w:ascii="Symbol" w:hAnsi="Symbol" w:hint="default"/>
      </w:rPr>
    </w:lvl>
    <w:lvl w:ilvl="4" w:tplc="04210003">
      <w:start w:val="1"/>
      <w:numFmt w:val="bullet"/>
      <w:lvlText w:val="o"/>
      <w:lvlJc w:val="left"/>
      <w:pPr>
        <w:ind w:left="3600" w:hanging="360"/>
      </w:pPr>
      <w:rPr>
        <w:rFonts w:ascii="Courier New" w:hAnsi="Courier New" w:cs="Courier New" w:hint="default"/>
      </w:rPr>
    </w:lvl>
    <w:lvl w:ilvl="5" w:tplc="04210005">
      <w:start w:val="1"/>
      <w:numFmt w:val="bullet"/>
      <w:lvlText w:val=""/>
      <w:lvlJc w:val="left"/>
      <w:pPr>
        <w:ind w:left="4320" w:hanging="360"/>
      </w:pPr>
      <w:rPr>
        <w:rFonts w:ascii="Wingdings" w:hAnsi="Wingdings" w:hint="default"/>
      </w:rPr>
    </w:lvl>
    <w:lvl w:ilvl="6" w:tplc="04210001">
      <w:start w:val="1"/>
      <w:numFmt w:val="bullet"/>
      <w:lvlText w:val=""/>
      <w:lvlJc w:val="left"/>
      <w:pPr>
        <w:ind w:left="5040" w:hanging="360"/>
      </w:pPr>
      <w:rPr>
        <w:rFonts w:ascii="Symbol" w:hAnsi="Symbol" w:hint="default"/>
      </w:rPr>
    </w:lvl>
    <w:lvl w:ilvl="7" w:tplc="04210003">
      <w:start w:val="1"/>
      <w:numFmt w:val="bullet"/>
      <w:lvlText w:val="o"/>
      <w:lvlJc w:val="left"/>
      <w:pPr>
        <w:ind w:left="5760" w:hanging="360"/>
      </w:pPr>
      <w:rPr>
        <w:rFonts w:ascii="Courier New" w:hAnsi="Courier New" w:cs="Courier New" w:hint="default"/>
      </w:rPr>
    </w:lvl>
    <w:lvl w:ilvl="8" w:tplc="04210005">
      <w:start w:val="1"/>
      <w:numFmt w:val="bullet"/>
      <w:lvlText w:val=""/>
      <w:lvlJc w:val="left"/>
      <w:pPr>
        <w:ind w:left="6480" w:hanging="360"/>
      </w:pPr>
      <w:rPr>
        <w:rFonts w:ascii="Wingdings" w:hAnsi="Wingdings" w:hint="default"/>
      </w:rPr>
    </w:lvl>
  </w:abstractNum>
  <w:abstractNum w:abstractNumId="16" w15:restartNumberingAfterBreak="0">
    <w:nsid w:val="3D830347"/>
    <w:multiLevelType w:val="hybridMultilevel"/>
    <w:tmpl w:val="B01CB61C"/>
    <w:lvl w:ilvl="0" w:tplc="F064D904">
      <w:start w:val="1"/>
      <w:numFmt w:val="lowerLetter"/>
      <w:lvlText w:val="%1)"/>
      <w:lvlJc w:val="left"/>
      <w:pPr>
        <w:ind w:left="1080" w:hanging="360"/>
      </w:pPr>
      <w:rPr>
        <w:rFonts w:hint="default"/>
        <w:i w:val="0"/>
      </w:rPr>
    </w:lvl>
    <w:lvl w:ilvl="1" w:tplc="891A2C12">
      <w:start w:val="1"/>
      <w:numFmt w:val="decimal"/>
      <w:lvlText w:val="%2."/>
      <w:lvlJc w:val="left"/>
      <w:pPr>
        <w:ind w:left="1800" w:hanging="360"/>
      </w:pPr>
      <w:rPr>
        <w:rFonts w:ascii="Times New Roman" w:eastAsiaTheme="minorHAnsi" w:hAnsi="Times New Roman" w:cs="Times New Roman"/>
      </w:r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7" w15:restartNumberingAfterBreak="0">
    <w:nsid w:val="41522643"/>
    <w:multiLevelType w:val="hybridMultilevel"/>
    <w:tmpl w:val="6840E99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8" w15:restartNumberingAfterBreak="0">
    <w:nsid w:val="43D8040C"/>
    <w:multiLevelType w:val="hybridMultilevel"/>
    <w:tmpl w:val="BB788C66"/>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9" w15:restartNumberingAfterBreak="0">
    <w:nsid w:val="4EEA2BAF"/>
    <w:multiLevelType w:val="hybridMultilevel"/>
    <w:tmpl w:val="340E832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0" w15:restartNumberingAfterBreak="0">
    <w:nsid w:val="4FB22759"/>
    <w:multiLevelType w:val="hybridMultilevel"/>
    <w:tmpl w:val="3DA2C9AC"/>
    <w:lvl w:ilvl="0" w:tplc="A5D8EB08">
      <w:start w:val="2"/>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1" w15:restartNumberingAfterBreak="0">
    <w:nsid w:val="52067A34"/>
    <w:multiLevelType w:val="multilevel"/>
    <w:tmpl w:val="1A382936"/>
    <w:lvl w:ilvl="0">
      <w:start w:val="1"/>
      <w:numFmt w:val="decimal"/>
      <w:lvlText w:val="%1."/>
      <w:lvlJc w:val="left"/>
      <w:pPr>
        <w:ind w:left="1080" w:hanging="360"/>
      </w:pPr>
      <w:rPr>
        <w:rFonts w:hint="default"/>
      </w:rPr>
    </w:lvl>
    <w:lvl w:ilvl="1">
      <w:start w:val="1"/>
      <w:numFmt w:val="decimal"/>
      <w:isLgl/>
      <w:lvlText w:val="%1.%2"/>
      <w:lvlJc w:val="left"/>
      <w:pPr>
        <w:ind w:left="1260" w:hanging="540"/>
      </w:pPr>
      <w:rPr>
        <w:rFonts w:hint="default"/>
      </w:rPr>
    </w:lvl>
    <w:lvl w:ilvl="2">
      <w:start w:val="4"/>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2" w15:restartNumberingAfterBreak="0">
    <w:nsid w:val="525B4683"/>
    <w:multiLevelType w:val="multilevel"/>
    <w:tmpl w:val="E372402A"/>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5537754A"/>
    <w:multiLevelType w:val="hybridMultilevel"/>
    <w:tmpl w:val="B2329D1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4" w15:restartNumberingAfterBreak="0">
    <w:nsid w:val="57B92261"/>
    <w:multiLevelType w:val="multilevel"/>
    <w:tmpl w:val="CCAC797A"/>
    <w:lvl w:ilvl="0">
      <w:start w:val="1"/>
      <w:numFmt w:val="decimal"/>
      <w:lvlText w:val="%1."/>
      <w:lvlJc w:val="left"/>
      <w:pPr>
        <w:ind w:left="720" w:hanging="360"/>
      </w:pPr>
      <w:rPr>
        <w:rFonts w:hint="default"/>
        <w:i/>
      </w:r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15:restartNumberingAfterBreak="0">
    <w:nsid w:val="5D304533"/>
    <w:multiLevelType w:val="hybridMultilevel"/>
    <w:tmpl w:val="FE4432D4"/>
    <w:lvl w:ilvl="0" w:tplc="555296EC">
      <w:start w:val="1"/>
      <w:numFmt w:val="lowerLetter"/>
      <w:lvlText w:val="%1."/>
      <w:lvlJc w:val="left"/>
      <w:pPr>
        <w:ind w:left="1080" w:hanging="360"/>
      </w:pPr>
      <w:rPr>
        <w:rFonts w:ascii="Times New Roman" w:eastAsiaTheme="minorHAnsi" w:hAnsi="Times New Roman" w:cs="Times New Roman"/>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6" w15:restartNumberingAfterBreak="0">
    <w:nsid w:val="62174918"/>
    <w:multiLevelType w:val="hybridMultilevel"/>
    <w:tmpl w:val="DA24257E"/>
    <w:lvl w:ilvl="0" w:tplc="9DF671DA">
      <w:start w:val="1"/>
      <w:numFmt w:val="decimal"/>
      <w:lvlText w:val="%1."/>
      <w:lvlJc w:val="left"/>
      <w:pPr>
        <w:ind w:left="1070" w:hanging="360"/>
      </w:pPr>
      <w:rPr>
        <w:rFonts w:ascii="Times New Roman" w:eastAsia="Times New Roman" w:hAnsi="Times New Roman" w:cs="Times New Roman" w:hint="default"/>
        <w:b w:val="0"/>
        <w:bCs w:val="0"/>
        <w:i w:val="0"/>
        <w:iCs w:val="0"/>
        <w:spacing w:val="0"/>
        <w:w w:val="100"/>
        <w:sz w:val="24"/>
        <w:szCs w:val="24"/>
        <w:lang w:eastAsia="en-US" w:bidi="ar-SA"/>
      </w:rPr>
    </w:lvl>
    <w:lvl w:ilvl="1" w:tplc="265AD330">
      <w:numFmt w:val="bullet"/>
      <w:lvlText w:val="•"/>
      <w:lvlJc w:val="left"/>
      <w:pPr>
        <w:ind w:left="1932" w:hanging="360"/>
      </w:pPr>
      <w:rPr>
        <w:rFonts w:hint="default"/>
        <w:lang w:eastAsia="en-US" w:bidi="ar-SA"/>
      </w:rPr>
    </w:lvl>
    <w:lvl w:ilvl="2" w:tplc="5AB89BBE">
      <w:numFmt w:val="bullet"/>
      <w:lvlText w:val="•"/>
      <w:lvlJc w:val="left"/>
      <w:pPr>
        <w:ind w:left="2804" w:hanging="360"/>
      </w:pPr>
      <w:rPr>
        <w:rFonts w:hint="default"/>
        <w:lang w:eastAsia="en-US" w:bidi="ar-SA"/>
      </w:rPr>
    </w:lvl>
    <w:lvl w:ilvl="3" w:tplc="336C042A">
      <w:numFmt w:val="bullet"/>
      <w:lvlText w:val="•"/>
      <w:lvlJc w:val="left"/>
      <w:pPr>
        <w:ind w:left="3676" w:hanging="360"/>
      </w:pPr>
      <w:rPr>
        <w:rFonts w:hint="default"/>
        <w:lang w:eastAsia="en-US" w:bidi="ar-SA"/>
      </w:rPr>
    </w:lvl>
    <w:lvl w:ilvl="4" w:tplc="FC0285EE">
      <w:numFmt w:val="bullet"/>
      <w:lvlText w:val="•"/>
      <w:lvlJc w:val="left"/>
      <w:pPr>
        <w:ind w:left="4549" w:hanging="360"/>
      </w:pPr>
      <w:rPr>
        <w:rFonts w:hint="default"/>
        <w:lang w:eastAsia="en-US" w:bidi="ar-SA"/>
      </w:rPr>
    </w:lvl>
    <w:lvl w:ilvl="5" w:tplc="607AA924">
      <w:numFmt w:val="bullet"/>
      <w:lvlText w:val="•"/>
      <w:lvlJc w:val="left"/>
      <w:pPr>
        <w:ind w:left="5421" w:hanging="360"/>
      </w:pPr>
      <w:rPr>
        <w:rFonts w:hint="default"/>
        <w:lang w:eastAsia="en-US" w:bidi="ar-SA"/>
      </w:rPr>
    </w:lvl>
    <w:lvl w:ilvl="6" w:tplc="530A12CA">
      <w:numFmt w:val="bullet"/>
      <w:lvlText w:val="•"/>
      <w:lvlJc w:val="left"/>
      <w:pPr>
        <w:ind w:left="6293" w:hanging="360"/>
      </w:pPr>
      <w:rPr>
        <w:rFonts w:hint="default"/>
        <w:lang w:eastAsia="en-US" w:bidi="ar-SA"/>
      </w:rPr>
    </w:lvl>
    <w:lvl w:ilvl="7" w:tplc="5178E132">
      <w:numFmt w:val="bullet"/>
      <w:lvlText w:val="•"/>
      <w:lvlJc w:val="left"/>
      <w:pPr>
        <w:ind w:left="7166" w:hanging="360"/>
      </w:pPr>
      <w:rPr>
        <w:rFonts w:hint="default"/>
        <w:lang w:eastAsia="en-US" w:bidi="ar-SA"/>
      </w:rPr>
    </w:lvl>
    <w:lvl w:ilvl="8" w:tplc="D7C8BD8E">
      <w:numFmt w:val="bullet"/>
      <w:lvlText w:val="•"/>
      <w:lvlJc w:val="left"/>
      <w:pPr>
        <w:ind w:left="8038" w:hanging="360"/>
      </w:pPr>
      <w:rPr>
        <w:rFonts w:hint="default"/>
        <w:lang w:eastAsia="en-US" w:bidi="ar-SA"/>
      </w:rPr>
    </w:lvl>
  </w:abstractNum>
  <w:abstractNum w:abstractNumId="27" w15:restartNumberingAfterBreak="0">
    <w:nsid w:val="633954FE"/>
    <w:multiLevelType w:val="hybridMultilevel"/>
    <w:tmpl w:val="FE326CAE"/>
    <w:lvl w:ilvl="0" w:tplc="FFFFFFFF">
      <w:start w:val="1"/>
      <w:numFmt w:val="decimal"/>
      <w:lvlText w:val="%1."/>
      <w:lvlJc w:val="left"/>
      <w:pPr>
        <w:ind w:left="1080" w:hanging="360"/>
      </w:pPr>
      <w:rPr>
        <w:rFonts w:hint="default"/>
      </w:rPr>
    </w:lvl>
    <w:lvl w:ilvl="1" w:tplc="E94468C6">
      <w:start w:val="1"/>
      <w:numFmt w:val="lowerLetter"/>
      <w:lvlText w:val="%2."/>
      <w:lvlJc w:val="left"/>
      <w:pPr>
        <w:ind w:left="720" w:hanging="360"/>
      </w:pPr>
      <w:rPr>
        <w:rFonts w:ascii="Times New Roman" w:eastAsiaTheme="minorHAnsi" w:hAnsi="Times New Roman" w:cs="Times New Roman"/>
      </w:r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8" w15:restartNumberingAfterBreak="0">
    <w:nsid w:val="640D1ACC"/>
    <w:multiLevelType w:val="hybridMultilevel"/>
    <w:tmpl w:val="D9924678"/>
    <w:lvl w:ilvl="0" w:tplc="20E4573A">
      <w:start w:val="1"/>
      <w:numFmt w:val="decimal"/>
      <w:lvlText w:val="%1."/>
      <w:lvlJc w:val="left"/>
      <w:pPr>
        <w:ind w:left="1080" w:hanging="360"/>
      </w:pPr>
      <w:rPr>
        <w:rFonts w:hint="default"/>
        <w:i/>
      </w:rPr>
    </w:lvl>
    <w:lvl w:ilvl="1" w:tplc="04210019">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9" w15:restartNumberingAfterBreak="0">
    <w:nsid w:val="666A3D78"/>
    <w:multiLevelType w:val="hybridMultilevel"/>
    <w:tmpl w:val="5DC4AF90"/>
    <w:lvl w:ilvl="0" w:tplc="E9F4D094">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0" w15:restartNumberingAfterBreak="0">
    <w:nsid w:val="685F5D6C"/>
    <w:multiLevelType w:val="multilevel"/>
    <w:tmpl w:val="9774A1E4"/>
    <w:lvl w:ilvl="0">
      <w:start w:val="1"/>
      <w:numFmt w:val="decimal"/>
      <w:lvlText w:val="%1."/>
      <w:lvlJc w:val="left"/>
      <w:pPr>
        <w:tabs>
          <w:tab w:val="num" w:pos="720"/>
        </w:tabs>
        <w:ind w:left="720" w:hanging="360"/>
      </w:pPr>
      <w:rPr>
        <w:rFonts w:ascii="Times New Roman" w:eastAsiaTheme="minorHAnsi"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86711E5"/>
    <w:multiLevelType w:val="hybridMultilevel"/>
    <w:tmpl w:val="DB5E48EE"/>
    <w:lvl w:ilvl="0" w:tplc="216203D4">
      <w:start w:val="1"/>
      <w:numFmt w:val="decimal"/>
      <w:lvlText w:val="%1."/>
      <w:lvlJc w:val="left"/>
      <w:pPr>
        <w:ind w:left="1572" w:hanging="360"/>
      </w:pPr>
      <w:rPr>
        <w:rFonts w:ascii="Times New Roman" w:eastAsiaTheme="minorHAnsi" w:hAnsi="Times New Roman" w:cs="Times New Roman"/>
        <w:i w:val="0"/>
        <w:iCs w:val="0"/>
      </w:rPr>
    </w:lvl>
    <w:lvl w:ilvl="1" w:tplc="04210019">
      <w:start w:val="1"/>
      <w:numFmt w:val="lowerLetter"/>
      <w:lvlText w:val="%2."/>
      <w:lvlJc w:val="left"/>
      <w:pPr>
        <w:ind w:left="2292" w:hanging="360"/>
      </w:pPr>
    </w:lvl>
    <w:lvl w:ilvl="2" w:tplc="0421001B" w:tentative="1">
      <w:start w:val="1"/>
      <w:numFmt w:val="lowerRoman"/>
      <w:lvlText w:val="%3."/>
      <w:lvlJc w:val="right"/>
      <w:pPr>
        <w:ind w:left="3012" w:hanging="180"/>
      </w:pPr>
    </w:lvl>
    <w:lvl w:ilvl="3" w:tplc="0421000F" w:tentative="1">
      <w:start w:val="1"/>
      <w:numFmt w:val="decimal"/>
      <w:lvlText w:val="%4."/>
      <w:lvlJc w:val="left"/>
      <w:pPr>
        <w:ind w:left="3732" w:hanging="360"/>
      </w:pPr>
    </w:lvl>
    <w:lvl w:ilvl="4" w:tplc="04210019" w:tentative="1">
      <w:start w:val="1"/>
      <w:numFmt w:val="lowerLetter"/>
      <w:lvlText w:val="%5."/>
      <w:lvlJc w:val="left"/>
      <w:pPr>
        <w:ind w:left="4452" w:hanging="360"/>
      </w:pPr>
    </w:lvl>
    <w:lvl w:ilvl="5" w:tplc="0421001B" w:tentative="1">
      <w:start w:val="1"/>
      <w:numFmt w:val="lowerRoman"/>
      <w:lvlText w:val="%6."/>
      <w:lvlJc w:val="right"/>
      <w:pPr>
        <w:ind w:left="5172" w:hanging="180"/>
      </w:pPr>
    </w:lvl>
    <w:lvl w:ilvl="6" w:tplc="0421000F" w:tentative="1">
      <w:start w:val="1"/>
      <w:numFmt w:val="decimal"/>
      <w:lvlText w:val="%7."/>
      <w:lvlJc w:val="left"/>
      <w:pPr>
        <w:ind w:left="5892" w:hanging="360"/>
      </w:pPr>
    </w:lvl>
    <w:lvl w:ilvl="7" w:tplc="04210019" w:tentative="1">
      <w:start w:val="1"/>
      <w:numFmt w:val="lowerLetter"/>
      <w:lvlText w:val="%8."/>
      <w:lvlJc w:val="left"/>
      <w:pPr>
        <w:ind w:left="6612" w:hanging="360"/>
      </w:pPr>
    </w:lvl>
    <w:lvl w:ilvl="8" w:tplc="0421001B" w:tentative="1">
      <w:start w:val="1"/>
      <w:numFmt w:val="lowerRoman"/>
      <w:lvlText w:val="%9."/>
      <w:lvlJc w:val="right"/>
      <w:pPr>
        <w:ind w:left="7332" w:hanging="180"/>
      </w:pPr>
    </w:lvl>
  </w:abstractNum>
  <w:abstractNum w:abstractNumId="32" w15:restartNumberingAfterBreak="0">
    <w:nsid w:val="6CB82234"/>
    <w:multiLevelType w:val="hybridMultilevel"/>
    <w:tmpl w:val="1E3E8950"/>
    <w:lvl w:ilvl="0" w:tplc="2D52EBE6">
      <w:start w:val="1"/>
      <w:numFmt w:val="decimal"/>
      <w:lvlText w:val="%1."/>
      <w:lvlJc w:val="left"/>
      <w:pPr>
        <w:ind w:left="720" w:hanging="360"/>
      </w:pPr>
      <w:rPr>
        <w:rFonts w:hint="default"/>
        <w:i w:val="0"/>
        <w:iCs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3" w15:restartNumberingAfterBreak="0">
    <w:nsid w:val="6CE4348C"/>
    <w:multiLevelType w:val="hybridMultilevel"/>
    <w:tmpl w:val="D43CB908"/>
    <w:lvl w:ilvl="0" w:tplc="04210011">
      <w:start w:val="1"/>
      <w:numFmt w:val="decimal"/>
      <w:lvlText w:val="%1)"/>
      <w:lvlJc w:val="left"/>
      <w:pPr>
        <w:ind w:left="720" w:hanging="360"/>
      </w:pPr>
      <w:rPr>
        <w:rFonts w:hint="default"/>
      </w:rPr>
    </w:lvl>
    <w:lvl w:ilvl="1" w:tplc="E94468C6">
      <w:start w:val="1"/>
      <w:numFmt w:val="lowerLetter"/>
      <w:lvlText w:val="%2."/>
      <w:lvlJc w:val="left"/>
      <w:pPr>
        <w:ind w:left="1440" w:hanging="360"/>
      </w:pPr>
      <w:rPr>
        <w:rFonts w:ascii="Times New Roman" w:eastAsiaTheme="minorHAnsi" w:hAnsi="Times New Roman" w:cs="Times New Roman"/>
      </w:r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4" w15:restartNumberingAfterBreak="0">
    <w:nsid w:val="6D175AA3"/>
    <w:multiLevelType w:val="hybridMultilevel"/>
    <w:tmpl w:val="209C6B90"/>
    <w:lvl w:ilvl="0" w:tplc="EF064EE8">
      <w:start w:val="1"/>
      <w:numFmt w:val="lowerLetter"/>
      <w:lvlText w:val="%1."/>
      <w:lvlJc w:val="left"/>
      <w:pPr>
        <w:ind w:left="1080" w:hanging="360"/>
      </w:pPr>
      <w:rPr>
        <w:rFonts w:ascii="Times New Roman" w:eastAsiaTheme="minorHAnsi" w:hAnsi="Times New Roman" w:cs="Times New Roman"/>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5" w15:restartNumberingAfterBreak="0">
    <w:nsid w:val="6E550FBE"/>
    <w:multiLevelType w:val="hybridMultilevel"/>
    <w:tmpl w:val="968271C4"/>
    <w:lvl w:ilvl="0" w:tplc="C2B66730">
      <w:start w:val="1"/>
      <w:numFmt w:val="decimal"/>
      <w:lvlText w:val="%1."/>
      <w:lvlJc w:val="left"/>
      <w:pPr>
        <w:ind w:left="1080" w:hanging="360"/>
      </w:pPr>
      <w:rPr>
        <w:rFonts w:hint="default"/>
      </w:rPr>
    </w:lvl>
    <w:lvl w:ilvl="1" w:tplc="04210019">
      <w:start w:val="1"/>
      <w:numFmt w:val="lowerLetter"/>
      <w:lvlText w:val="%2."/>
      <w:lvlJc w:val="left"/>
      <w:pPr>
        <w:ind w:left="72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6" w15:restartNumberingAfterBreak="0">
    <w:nsid w:val="703F66DB"/>
    <w:multiLevelType w:val="hybridMultilevel"/>
    <w:tmpl w:val="3D9275CE"/>
    <w:lvl w:ilvl="0" w:tplc="C6620F62">
      <w:start w:val="1"/>
      <w:numFmt w:val="lowerLetter"/>
      <w:lvlText w:val="%1."/>
      <w:lvlJc w:val="left"/>
      <w:pPr>
        <w:ind w:left="1069" w:hanging="360"/>
      </w:pPr>
      <w:rPr>
        <w:rFonts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37" w15:restartNumberingAfterBreak="0">
    <w:nsid w:val="750109EA"/>
    <w:multiLevelType w:val="hybridMultilevel"/>
    <w:tmpl w:val="CC24295E"/>
    <w:lvl w:ilvl="0" w:tplc="1AC8E39E">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8" w15:restartNumberingAfterBreak="0">
    <w:nsid w:val="752E2B0B"/>
    <w:multiLevelType w:val="hybridMultilevel"/>
    <w:tmpl w:val="E6A4E192"/>
    <w:lvl w:ilvl="0" w:tplc="8CD40570">
      <w:start w:val="1"/>
      <w:numFmt w:val="decimal"/>
      <w:lvlText w:val="%1."/>
      <w:lvlJc w:val="left"/>
      <w:pPr>
        <w:ind w:left="1080" w:hanging="360"/>
      </w:pPr>
      <w:rPr>
        <w:rFonts w:hint="default"/>
      </w:rPr>
    </w:lvl>
    <w:lvl w:ilvl="1" w:tplc="04210019">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9" w15:restartNumberingAfterBreak="0">
    <w:nsid w:val="78B93347"/>
    <w:multiLevelType w:val="hybridMultilevel"/>
    <w:tmpl w:val="BE5A07D6"/>
    <w:lvl w:ilvl="0" w:tplc="D9982420">
      <w:start w:val="1"/>
      <w:numFmt w:val="decimal"/>
      <w:lvlText w:val="%1."/>
      <w:lvlJc w:val="left"/>
      <w:pPr>
        <w:ind w:left="2913" w:hanging="360"/>
      </w:pPr>
      <w:rPr>
        <w:rFonts w:ascii="Times New Roman" w:eastAsiaTheme="minorHAnsi" w:hAnsi="Times New Roman" w:cs="Times New Roman"/>
      </w:rPr>
    </w:lvl>
    <w:lvl w:ilvl="1" w:tplc="04210019" w:tentative="1">
      <w:start w:val="1"/>
      <w:numFmt w:val="lowerLetter"/>
      <w:lvlText w:val="%2."/>
      <w:lvlJc w:val="left"/>
      <w:pPr>
        <w:ind w:left="3633" w:hanging="360"/>
      </w:pPr>
    </w:lvl>
    <w:lvl w:ilvl="2" w:tplc="0421001B" w:tentative="1">
      <w:start w:val="1"/>
      <w:numFmt w:val="lowerRoman"/>
      <w:lvlText w:val="%3."/>
      <w:lvlJc w:val="right"/>
      <w:pPr>
        <w:ind w:left="4353" w:hanging="180"/>
      </w:pPr>
    </w:lvl>
    <w:lvl w:ilvl="3" w:tplc="0421000F" w:tentative="1">
      <w:start w:val="1"/>
      <w:numFmt w:val="decimal"/>
      <w:lvlText w:val="%4."/>
      <w:lvlJc w:val="left"/>
      <w:pPr>
        <w:ind w:left="5073" w:hanging="360"/>
      </w:pPr>
    </w:lvl>
    <w:lvl w:ilvl="4" w:tplc="04210019" w:tentative="1">
      <w:start w:val="1"/>
      <w:numFmt w:val="lowerLetter"/>
      <w:lvlText w:val="%5."/>
      <w:lvlJc w:val="left"/>
      <w:pPr>
        <w:ind w:left="5793" w:hanging="360"/>
      </w:pPr>
    </w:lvl>
    <w:lvl w:ilvl="5" w:tplc="0421001B" w:tentative="1">
      <w:start w:val="1"/>
      <w:numFmt w:val="lowerRoman"/>
      <w:lvlText w:val="%6."/>
      <w:lvlJc w:val="right"/>
      <w:pPr>
        <w:ind w:left="6513" w:hanging="180"/>
      </w:pPr>
    </w:lvl>
    <w:lvl w:ilvl="6" w:tplc="0421000F" w:tentative="1">
      <w:start w:val="1"/>
      <w:numFmt w:val="decimal"/>
      <w:lvlText w:val="%7."/>
      <w:lvlJc w:val="left"/>
      <w:pPr>
        <w:ind w:left="7233" w:hanging="360"/>
      </w:pPr>
    </w:lvl>
    <w:lvl w:ilvl="7" w:tplc="04210019" w:tentative="1">
      <w:start w:val="1"/>
      <w:numFmt w:val="lowerLetter"/>
      <w:lvlText w:val="%8."/>
      <w:lvlJc w:val="left"/>
      <w:pPr>
        <w:ind w:left="7953" w:hanging="360"/>
      </w:pPr>
    </w:lvl>
    <w:lvl w:ilvl="8" w:tplc="0421001B" w:tentative="1">
      <w:start w:val="1"/>
      <w:numFmt w:val="lowerRoman"/>
      <w:lvlText w:val="%9."/>
      <w:lvlJc w:val="right"/>
      <w:pPr>
        <w:ind w:left="8673" w:hanging="180"/>
      </w:pPr>
    </w:lvl>
  </w:abstractNum>
  <w:abstractNum w:abstractNumId="40" w15:restartNumberingAfterBreak="0">
    <w:nsid w:val="79E510BB"/>
    <w:multiLevelType w:val="singleLevel"/>
    <w:tmpl w:val="0409000F"/>
    <w:lvl w:ilvl="0">
      <w:start w:val="1"/>
      <w:numFmt w:val="decimal"/>
      <w:lvlText w:val="%1."/>
      <w:lvlJc w:val="left"/>
      <w:pPr>
        <w:tabs>
          <w:tab w:val="num" w:pos="360"/>
        </w:tabs>
        <w:ind w:left="360" w:hanging="360"/>
      </w:pPr>
      <w:rPr>
        <w:rFonts w:hint="default"/>
      </w:rPr>
    </w:lvl>
  </w:abstractNum>
  <w:abstractNum w:abstractNumId="41" w15:restartNumberingAfterBreak="0">
    <w:nsid w:val="7F110DD9"/>
    <w:multiLevelType w:val="hybridMultilevel"/>
    <w:tmpl w:val="25EC544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num w:numId="1">
    <w:abstractNumId w:val="6"/>
  </w:num>
  <w:num w:numId="2">
    <w:abstractNumId w:val="12"/>
  </w:num>
  <w:num w:numId="3">
    <w:abstractNumId w:val="15"/>
  </w:num>
  <w:num w:numId="4">
    <w:abstractNumId w:val="9"/>
  </w:num>
  <w:num w:numId="5">
    <w:abstractNumId w:val="8"/>
  </w:num>
  <w:num w:numId="6">
    <w:abstractNumId w:val="33"/>
  </w:num>
  <w:num w:numId="7">
    <w:abstractNumId w:val="16"/>
  </w:num>
  <w:num w:numId="8">
    <w:abstractNumId w:val="35"/>
  </w:num>
  <w:num w:numId="9">
    <w:abstractNumId w:val="38"/>
  </w:num>
  <w:num w:numId="10">
    <w:abstractNumId w:val="28"/>
  </w:num>
  <w:num w:numId="11">
    <w:abstractNumId w:val="1"/>
  </w:num>
  <w:num w:numId="12">
    <w:abstractNumId w:val="22"/>
  </w:num>
  <w:num w:numId="13">
    <w:abstractNumId w:val="31"/>
  </w:num>
  <w:num w:numId="14">
    <w:abstractNumId w:val="21"/>
  </w:num>
  <w:num w:numId="15">
    <w:abstractNumId w:val="11"/>
  </w:num>
  <w:num w:numId="16">
    <w:abstractNumId w:val="36"/>
  </w:num>
  <w:num w:numId="17">
    <w:abstractNumId w:val="10"/>
  </w:num>
  <w:num w:numId="18">
    <w:abstractNumId w:val="39"/>
  </w:num>
  <w:num w:numId="19">
    <w:abstractNumId w:val="37"/>
  </w:num>
  <w:num w:numId="20">
    <w:abstractNumId w:val="19"/>
  </w:num>
  <w:num w:numId="21">
    <w:abstractNumId w:val="0"/>
  </w:num>
  <w:num w:numId="22">
    <w:abstractNumId w:val="2"/>
  </w:num>
  <w:num w:numId="23">
    <w:abstractNumId w:val="29"/>
  </w:num>
  <w:num w:numId="24">
    <w:abstractNumId w:val="26"/>
  </w:num>
  <w:num w:numId="25">
    <w:abstractNumId w:val="14"/>
  </w:num>
  <w:num w:numId="26">
    <w:abstractNumId w:val="30"/>
  </w:num>
  <w:num w:numId="27">
    <w:abstractNumId w:val="25"/>
  </w:num>
  <w:num w:numId="28">
    <w:abstractNumId w:val="34"/>
  </w:num>
  <w:num w:numId="29">
    <w:abstractNumId w:val="3"/>
  </w:num>
  <w:num w:numId="30">
    <w:abstractNumId w:val="18"/>
  </w:num>
  <w:num w:numId="31">
    <w:abstractNumId w:val="24"/>
  </w:num>
  <w:num w:numId="32">
    <w:abstractNumId w:val="32"/>
  </w:num>
  <w:num w:numId="33">
    <w:abstractNumId w:val="41"/>
  </w:num>
  <w:num w:numId="34">
    <w:abstractNumId w:val="17"/>
  </w:num>
  <w:num w:numId="35">
    <w:abstractNumId w:val="7"/>
  </w:num>
  <w:num w:numId="36">
    <w:abstractNumId w:val="23"/>
  </w:num>
  <w:num w:numId="37">
    <w:abstractNumId w:val="5"/>
  </w:num>
  <w:num w:numId="38">
    <w:abstractNumId w:val="27"/>
  </w:num>
  <w:num w:numId="39">
    <w:abstractNumId w:val="20"/>
  </w:num>
  <w:num w:numId="40">
    <w:abstractNumId w:val="40"/>
  </w:num>
  <w:num w:numId="41">
    <w:abstractNumId w:val="4"/>
  </w:num>
  <w:num w:numId="4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6DE4"/>
    <w:rsid w:val="00076810"/>
    <w:rsid w:val="001E7B94"/>
    <w:rsid w:val="0030673B"/>
    <w:rsid w:val="004029B6"/>
    <w:rsid w:val="004539B8"/>
    <w:rsid w:val="00496DE4"/>
    <w:rsid w:val="006363AC"/>
    <w:rsid w:val="007E01C7"/>
    <w:rsid w:val="00DB5299"/>
    <w:rsid w:val="00DF4B79"/>
    <w:rsid w:val="00E736F0"/>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2462E2"/>
  <w15:chartTrackingRefBased/>
  <w15:docId w15:val="{9ABEC26D-9510-432D-A731-6488E95F3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96DE4"/>
    <w:pPr>
      <w:spacing w:after="0" w:line="480" w:lineRule="auto"/>
      <w:jc w:val="center"/>
      <w:outlineLvl w:val="0"/>
    </w:pPr>
    <w:rPr>
      <w:rFonts w:ascii="Times New Roman" w:hAnsi="Times New Roman" w:cs="Times New Roman"/>
      <w:b/>
      <w:kern w:val="2"/>
      <w:sz w:val="28"/>
      <w:szCs w:val="28"/>
      <w:lang w:val="id-ID" w:bidi="th-TH"/>
    </w:rPr>
  </w:style>
  <w:style w:type="paragraph" w:styleId="Heading2">
    <w:name w:val="heading 2"/>
    <w:basedOn w:val="Normal"/>
    <w:next w:val="Normal"/>
    <w:link w:val="Heading2Char"/>
    <w:uiPriority w:val="9"/>
    <w:unhideWhenUsed/>
    <w:qFormat/>
    <w:rsid w:val="00DB529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DB529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076810"/>
    <w:pPr>
      <w:keepNext/>
      <w:keepLines/>
      <w:spacing w:before="40" w:after="0"/>
      <w:outlineLvl w:val="3"/>
    </w:pPr>
    <w:rPr>
      <w:rFonts w:ascii="Calibri Light" w:eastAsia="Times New Roman" w:hAnsi="Calibri Light" w:cs="Times New Roman"/>
      <w:i/>
      <w:iCs/>
      <w:color w:val="2F5496"/>
    </w:rPr>
  </w:style>
  <w:style w:type="paragraph" w:styleId="Heading6">
    <w:name w:val="heading 6"/>
    <w:basedOn w:val="Normal"/>
    <w:next w:val="Normal"/>
    <w:link w:val="Heading6Char"/>
    <w:uiPriority w:val="9"/>
    <w:semiHidden/>
    <w:unhideWhenUsed/>
    <w:qFormat/>
    <w:rsid w:val="00076810"/>
    <w:pPr>
      <w:keepNext/>
      <w:keepLines/>
      <w:spacing w:before="40" w:after="0"/>
      <w:outlineLvl w:val="5"/>
    </w:pPr>
    <w:rPr>
      <w:rFonts w:ascii="Calibri Light" w:eastAsia="Times New Roman" w:hAnsi="Calibri Light" w:cs="Times New Roman"/>
      <w:color w:val="1F376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96DE4"/>
    <w:rPr>
      <w:rFonts w:ascii="Times New Roman" w:hAnsi="Times New Roman" w:cs="Times New Roman"/>
      <w:b/>
      <w:kern w:val="2"/>
      <w:sz w:val="28"/>
      <w:szCs w:val="28"/>
      <w:lang w:val="id-ID" w:bidi="th-TH"/>
    </w:rPr>
  </w:style>
  <w:style w:type="character" w:styleId="Hyperlink">
    <w:name w:val="Hyperlink"/>
    <w:basedOn w:val="DefaultParagraphFont"/>
    <w:uiPriority w:val="99"/>
    <w:unhideWhenUsed/>
    <w:rsid w:val="00496DE4"/>
    <w:rPr>
      <w:color w:val="0563C1" w:themeColor="hyperlink"/>
      <w:u w:val="single"/>
    </w:rPr>
  </w:style>
  <w:style w:type="paragraph" w:styleId="TableofFigures">
    <w:name w:val="table of figures"/>
    <w:basedOn w:val="Normal"/>
    <w:next w:val="Normal"/>
    <w:uiPriority w:val="99"/>
    <w:unhideWhenUsed/>
    <w:rsid w:val="00496DE4"/>
    <w:pPr>
      <w:spacing w:after="0"/>
    </w:pPr>
    <w:rPr>
      <w:rFonts w:ascii="Times New Roman" w:hAnsi="Times New Roman"/>
      <w:color w:val="000000" w:themeColor="text1"/>
      <w:kern w:val="2"/>
      <w:sz w:val="24"/>
      <w:szCs w:val="28"/>
      <w:lang w:val="id-ID" w:bidi="th-TH"/>
    </w:rPr>
  </w:style>
  <w:style w:type="character" w:customStyle="1" w:styleId="Heading2Char">
    <w:name w:val="Heading 2 Char"/>
    <w:basedOn w:val="DefaultParagraphFont"/>
    <w:link w:val="Heading2"/>
    <w:uiPriority w:val="9"/>
    <w:rsid w:val="00DB5299"/>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DB5299"/>
    <w:rPr>
      <w:rFonts w:asciiTheme="majorHAnsi" w:eastAsiaTheme="majorEastAsia" w:hAnsiTheme="majorHAnsi" w:cstheme="majorBidi"/>
      <w:color w:val="1F3763" w:themeColor="accent1" w:themeShade="7F"/>
      <w:sz w:val="24"/>
      <w:szCs w:val="24"/>
    </w:rPr>
  </w:style>
  <w:style w:type="table" w:styleId="TableGrid">
    <w:name w:val="Table Grid"/>
    <w:basedOn w:val="TableNormal"/>
    <w:uiPriority w:val="59"/>
    <w:rsid w:val="001E7B94"/>
    <w:pPr>
      <w:spacing w:after="0" w:line="240" w:lineRule="auto"/>
    </w:pPr>
    <w:rPr>
      <w:kern w:val="2"/>
      <w:szCs w:val="28"/>
      <w:lang w:val="id-ID" w:bidi="th-T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41">
    <w:name w:val="Heading 41"/>
    <w:basedOn w:val="Normal"/>
    <w:next w:val="Normal"/>
    <w:uiPriority w:val="9"/>
    <w:semiHidden/>
    <w:unhideWhenUsed/>
    <w:qFormat/>
    <w:rsid w:val="00076810"/>
    <w:pPr>
      <w:keepNext/>
      <w:keepLines/>
      <w:spacing w:before="40" w:after="0"/>
      <w:outlineLvl w:val="3"/>
    </w:pPr>
    <w:rPr>
      <w:rFonts w:ascii="Calibri Light" w:eastAsia="Times New Roman" w:hAnsi="Calibri Light" w:cs="Times New Roman"/>
      <w:i/>
      <w:iCs/>
      <w:color w:val="2F5496"/>
      <w:kern w:val="2"/>
      <w:szCs w:val="28"/>
      <w:lang w:val="id-ID" w:bidi="th-TH"/>
    </w:rPr>
  </w:style>
  <w:style w:type="paragraph" w:customStyle="1" w:styleId="Heading61">
    <w:name w:val="Heading 61"/>
    <w:basedOn w:val="Normal"/>
    <w:next w:val="Normal"/>
    <w:uiPriority w:val="9"/>
    <w:semiHidden/>
    <w:unhideWhenUsed/>
    <w:qFormat/>
    <w:rsid w:val="00076810"/>
    <w:pPr>
      <w:keepNext/>
      <w:keepLines/>
      <w:spacing w:before="40" w:after="0"/>
      <w:outlineLvl w:val="5"/>
    </w:pPr>
    <w:rPr>
      <w:rFonts w:ascii="Calibri Light" w:eastAsia="Times New Roman" w:hAnsi="Calibri Light" w:cs="Times New Roman"/>
      <w:color w:val="1F3763"/>
      <w:kern w:val="2"/>
      <w:szCs w:val="28"/>
      <w:lang w:val="id-ID" w:bidi="th-TH"/>
    </w:rPr>
  </w:style>
  <w:style w:type="numbering" w:customStyle="1" w:styleId="NoList1">
    <w:name w:val="No List1"/>
    <w:next w:val="NoList"/>
    <w:uiPriority w:val="99"/>
    <w:semiHidden/>
    <w:unhideWhenUsed/>
    <w:rsid w:val="00076810"/>
  </w:style>
  <w:style w:type="paragraph" w:styleId="ListParagraph">
    <w:name w:val="List Paragraph"/>
    <w:basedOn w:val="Normal"/>
    <w:link w:val="ListParagraphChar"/>
    <w:uiPriority w:val="1"/>
    <w:qFormat/>
    <w:rsid w:val="00076810"/>
    <w:pPr>
      <w:ind w:left="720"/>
      <w:contextualSpacing/>
    </w:pPr>
    <w:rPr>
      <w:kern w:val="2"/>
      <w:szCs w:val="28"/>
      <w:lang w:val="id-ID" w:bidi="th-TH"/>
    </w:rPr>
  </w:style>
  <w:style w:type="character" w:customStyle="1" w:styleId="ListParagraphChar">
    <w:name w:val="List Paragraph Char"/>
    <w:link w:val="ListParagraph"/>
    <w:uiPriority w:val="1"/>
    <w:locked/>
    <w:rsid w:val="00076810"/>
    <w:rPr>
      <w:kern w:val="2"/>
      <w:szCs w:val="28"/>
      <w:lang w:val="id-ID" w:bidi="th-TH"/>
    </w:rPr>
  </w:style>
  <w:style w:type="table" w:customStyle="1" w:styleId="TableGrid1">
    <w:name w:val="Table Grid1"/>
    <w:basedOn w:val="TableNormal"/>
    <w:next w:val="TableGrid"/>
    <w:uiPriority w:val="59"/>
    <w:rsid w:val="00076810"/>
    <w:pPr>
      <w:spacing w:after="0" w:line="240" w:lineRule="auto"/>
    </w:pPr>
    <w:rPr>
      <w:kern w:val="2"/>
      <w:szCs w:val="28"/>
      <w:lang w:val="id-ID" w:bidi="th-T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076810"/>
    <w:rPr>
      <w:kern w:val="2"/>
      <w:szCs w:val="28"/>
      <w:lang w:val="id-ID" w:bidi="th-TH"/>
    </w:rPr>
  </w:style>
  <w:style w:type="paragraph" w:styleId="NoSpacing">
    <w:name w:val="No Spacing"/>
    <w:link w:val="NoSpacingChar"/>
    <w:uiPriority w:val="1"/>
    <w:qFormat/>
    <w:rsid w:val="00076810"/>
    <w:pPr>
      <w:spacing w:after="0" w:line="240" w:lineRule="auto"/>
    </w:pPr>
    <w:rPr>
      <w:szCs w:val="40"/>
      <w:lang w:val="en-US"/>
    </w:rPr>
  </w:style>
  <w:style w:type="character" w:customStyle="1" w:styleId="NoSpacingChar">
    <w:name w:val="No Spacing Char"/>
    <w:basedOn w:val="DefaultParagraphFont"/>
    <w:link w:val="NoSpacing"/>
    <w:uiPriority w:val="1"/>
    <w:rsid w:val="00076810"/>
    <w:rPr>
      <w:szCs w:val="40"/>
      <w:lang w:val="en-US"/>
    </w:rPr>
  </w:style>
  <w:style w:type="paragraph" w:styleId="Header">
    <w:name w:val="header"/>
    <w:basedOn w:val="Normal"/>
    <w:link w:val="HeaderChar"/>
    <w:uiPriority w:val="99"/>
    <w:unhideWhenUsed/>
    <w:rsid w:val="00076810"/>
    <w:pPr>
      <w:tabs>
        <w:tab w:val="center" w:pos="4513"/>
        <w:tab w:val="right" w:pos="9026"/>
      </w:tabs>
      <w:spacing w:after="0" w:line="240" w:lineRule="auto"/>
    </w:pPr>
    <w:rPr>
      <w:kern w:val="2"/>
      <w:szCs w:val="28"/>
      <w:lang w:val="id-ID" w:bidi="th-TH"/>
    </w:rPr>
  </w:style>
  <w:style w:type="character" w:customStyle="1" w:styleId="HeaderChar">
    <w:name w:val="Header Char"/>
    <w:basedOn w:val="DefaultParagraphFont"/>
    <w:link w:val="Header"/>
    <w:uiPriority w:val="99"/>
    <w:rsid w:val="00076810"/>
    <w:rPr>
      <w:kern w:val="2"/>
      <w:szCs w:val="28"/>
      <w:lang w:val="id-ID" w:bidi="th-TH"/>
    </w:rPr>
  </w:style>
  <w:style w:type="paragraph" w:styleId="Footer">
    <w:name w:val="footer"/>
    <w:basedOn w:val="Normal"/>
    <w:link w:val="FooterChar"/>
    <w:uiPriority w:val="99"/>
    <w:unhideWhenUsed/>
    <w:rsid w:val="00076810"/>
    <w:pPr>
      <w:tabs>
        <w:tab w:val="center" w:pos="4513"/>
        <w:tab w:val="right" w:pos="9026"/>
      </w:tabs>
      <w:spacing w:after="0" w:line="240" w:lineRule="auto"/>
    </w:pPr>
    <w:rPr>
      <w:kern w:val="2"/>
      <w:szCs w:val="28"/>
      <w:lang w:val="id-ID" w:bidi="th-TH"/>
    </w:rPr>
  </w:style>
  <w:style w:type="character" w:customStyle="1" w:styleId="FooterChar">
    <w:name w:val="Footer Char"/>
    <w:basedOn w:val="DefaultParagraphFont"/>
    <w:link w:val="Footer"/>
    <w:uiPriority w:val="99"/>
    <w:rsid w:val="00076810"/>
    <w:rPr>
      <w:kern w:val="2"/>
      <w:szCs w:val="28"/>
      <w:lang w:val="id-ID" w:bidi="th-TH"/>
    </w:rPr>
  </w:style>
  <w:style w:type="character" w:styleId="Emphasis">
    <w:name w:val="Emphasis"/>
    <w:basedOn w:val="DefaultParagraphFont"/>
    <w:uiPriority w:val="20"/>
    <w:qFormat/>
    <w:rsid w:val="00076810"/>
    <w:rPr>
      <w:i/>
      <w:iCs/>
    </w:rPr>
  </w:style>
  <w:style w:type="character" w:customStyle="1" w:styleId="SebutanYangBelumTerselesaikan1">
    <w:name w:val="Sebutan Yang Belum Terselesaikan1"/>
    <w:basedOn w:val="DefaultParagraphFont"/>
    <w:uiPriority w:val="99"/>
    <w:semiHidden/>
    <w:unhideWhenUsed/>
    <w:rsid w:val="00076810"/>
    <w:rPr>
      <w:color w:val="605E5C"/>
      <w:shd w:val="clear" w:color="auto" w:fill="E1DFDD"/>
    </w:rPr>
  </w:style>
  <w:style w:type="character" w:customStyle="1" w:styleId="FollowedHyperlink1">
    <w:name w:val="FollowedHyperlink1"/>
    <w:basedOn w:val="DefaultParagraphFont"/>
    <w:uiPriority w:val="99"/>
    <w:semiHidden/>
    <w:unhideWhenUsed/>
    <w:rsid w:val="00076810"/>
    <w:rPr>
      <w:color w:val="954F72"/>
      <w:u w:val="single"/>
    </w:rPr>
  </w:style>
  <w:style w:type="paragraph" w:customStyle="1" w:styleId="TOCHeading1">
    <w:name w:val="TOC Heading1"/>
    <w:basedOn w:val="Heading1"/>
    <w:next w:val="Normal"/>
    <w:uiPriority w:val="39"/>
    <w:unhideWhenUsed/>
    <w:qFormat/>
    <w:rsid w:val="00076810"/>
    <w:pPr>
      <w:keepNext/>
      <w:keepLines/>
      <w:spacing w:before="240" w:line="259" w:lineRule="auto"/>
      <w:jc w:val="left"/>
      <w:outlineLvl w:val="9"/>
    </w:pPr>
    <w:rPr>
      <w:rFonts w:ascii="Calibri Light" w:eastAsia="Times New Roman" w:hAnsi="Calibri Light"/>
      <w:b w:val="0"/>
      <w:color w:val="2F5496"/>
      <w:kern w:val="0"/>
      <w:sz w:val="32"/>
      <w:szCs w:val="32"/>
      <w:lang w:eastAsia="id-ID" w:bidi="ar-SA"/>
    </w:rPr>
  </w:style>
  <w:style w:type="paragraph" w:styleId="TOC1">
    <w:name w:val="toc 1"/>
    <w:basedOn w:val="Normal"/>
    <w:next w:val="Normal"/>
    <w:autoRedefine/>
    <w:uiPriority w:val="39"/>
    <w:unhideWhenUsed/>
    <w:rsid w:val="00076810"/>
    <w:pPr>
      <w:tabs>
        <w:tab w:val="right" w:leader="dot" w:pos="7927"/>
      </w:tabs>
      <w:spacing w:after="100"/>
    </w:pPr>
    <w:rPr>
      <w:rFonts w:ascii="Times New Roman" w:hAnsi="Times New Roman" w:cs="Times New Roman"/>
      <w:b/>
      <w:bCs/>
      <w:noProof/>
      <w:kern w:val="2"/>
      <w:sz w:val="24"/>
      <w:szCs w:val="24"/>
      <w:lang w:val="id-ID" w:bidi="th-TH"/>
    </w:rPr>
  </w:style>
  <w:style w:type="paragraph" w:styleId="TOC2">
    <w:name w:val="toc 2"/>
    <w:basedOn w:val="Normal"/>
    <w:next w:val="Normal"/>
    <w:autoRedefine/>
    <w:uiPriority w:val="39"/>
    <w:unhideWhenUsed/>
    <w:rsid w:val="00076810"/>
    <w:pPr>
      <w:spacing w:after="100"/>
      <w:ind w:left="220"/>
    </w:pPr>
    <w:rPr>
      <w:kern w:val="2"/>
      <w:szCs w:val="28"/>
      <w:lang w:val="id-ID" w:bidi="th-TH"/>
    </w:rPr>
  </w:style>
  <w:style w:type="paragraph" w:styleId="TOC3">
    <w:name w:val="toc 3"/>
    <w:basedOn w:val="Normal"/>
    <w:next w:val="Normal"/>
    <w:autoRedefine/>
    <w:uiPriority w:val="39"/>
    <w:unhideWhenUsed/>
    <w:rsid w:val="00076810"/>
    <w:pPr>
      <w:tabs>
        <w:tab w:val="right" w:leader="dot" w:pos="7927"/>
      </w:tabs>
      <w:spacing w:after="100"/>
      <w:ind w:left="440"/>
    </w:pPr>
    <w:rPr>
      <w:kern w:val="2"/>
      <w:szCs w:val="28"/>
      <w:lang w:val="id-ID" w:bidi="th-TH"/>
    </w:rPr>
  </w:style>
  <w:style w:type="paragraph" w:customStyle="1" w:styleId="Caption1">
    <w:name w:val="Caption1"/>
    <w:basedOn w:val="Normal"/>
    <w:next w:val="Normal"/>
    <w:uiPriority w:val="35"/>
    <w:unhideWhenUsed/>
    <w:qFormat/>
    <w:rsid w:val="00076810"/>
    <w:pPr>
      <w:spacing w:after="200" w:line="240" w:lineRule="auto"/>
      <w:jc w:val="center"/>
    </w:pPr>
    <w:rPr>
      <w:rFonts w:ascii="Times New Roman" w:hAnsi="Times New Roman"/>
      <w:b/>
      <w:iCs/>
      <w:color w:val="000000"/>
      <w:kern w:val="2"/>
      <w:sz w:val="24"/>
      <w:lang w:val="id-ID" w:bidi="th-TH"/>
    </w:rPr>
  </w:style>
  <w:style w:type="paragraph" w:styleId="Title">
    <w:name w:val="Title"/>
    <w:basedOn w:val="Normal"/>
    <w:link w:val="TitleChar"/>
    <w:uiPriority w:val="10"/>
    <w:qFormat/>
    <w:rsid w:val="00076810"/>
    <w:pPr>
      <w:widowControl w:val="0"/>
      <w:autoSpaceDE w:val="0"/>
      <w:autoSpaceDN w:val="0"/>
      <w:spacing w:after="0" w:line="240" w:lineRule="auto"/>
    </w:pPr>
    <w:rPr>
      <w:rFonts w:ascii="Times New Roman" w:eastAsia="Times New Roman" w:hAnsi="Times New Roman" w:cs="Times New Roman"/>
      <w:lang w:val="en-US"/>
    </w:rPr>
  </w:style>
  <w:style w:type="character" w:customStyle="1" w:styleId="TitleChar">
    <w:name w:val="Title Char"/>
    <w:basedOn w:val="DefaultParagraphFont"/>
    <w:link w:val="Title"/>
    <w:uiPriority w:val="10"/>
    <w:rsid w:val="00076810"/>
    <w:rPr>
      <w:rFonts w:ascii="Times New Roman" w:eastAsia="Times New Roman" w:hAnsi="Times New Roman" w:cs="Times New Roman"/>
      <w:lang w:val="en-US"/>
    </w:rPr>
  </w:style>
  <w:style w:type="table" w:customStyle="1" w:styleId="TableNormal1">
    <w:name w:val="Table Normal1"/>
    <w:uiPriority w:val="2"/>
    <w:semiHidden/>
    <w:unhideWhenUsed/>
    <w:qFormat/>
    <w:rsid w:val="0007681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BodyText">
    <w:name w:val="Body Text"/>
    <w:basedOn w:val="Normal"/>
    <w:link w:val="BodyTextChar"/>
    <w:uiPriority w:val="1"/>
    <w:qFormat/>
    <w:rsid w:val="00076810"/>
    <w:pPr>
      <w:widowControl w:val="0"/>
      <w:autoSpaceDE w:val="0"/>
      <w:autoSpaceDN w:val="0"/>
      <w:spacing w:after="0" w:line="240" w:lineRule="auto"/>
    </w:pPr>
    <w:rPr>
      <w:rFonts w:ascii="Times New Roman" w:eastAsia="Times New Roman" w:hAnsi="Times New Roman" w:cs="Times New Roman"/>
      <w:sz w:val="24"/>
      <w:szCs w:val="24"/>
      <w:lang w:val="id-ID"/>
    </w:rPr>
  </w:style>
  <w:style w:type="character" w:customStyle="1" w:styleId="BodyTextChar">
    <w:name w:val="Body Text Char"/>
    <w:basedOn w:val="DefaultParagraphFont"/>
    <w:link w:val="BodyText"/>
    <w:uiPriority w:val="1"/>
    <w:rsid w:val="00076810"/>
    <w:rPr>
      <w:rFonts w:ascii="Times New Roman" w:eastAsia="Times New Roman" w:hAnsi="Times New Roman" w:cs="Times New Roman"/>
      <w:sz w:val="24"/>
      <w:szCs w:val="24"/>
      <w:lang w:val="id-ID"/>
    </w:rPr>
  </w:style>
  <w:style w:type="paragraph" w:customStyle="1" w:styleId="TableParagraph">
    <w:name w:val="Table Paragraph"/>
    <w:basedOn w:val="Normal"/>
    <w:uiPriority w:val="1"/>
    <w:rsid w:val="00076810"/>
    <w:pPr>
      <w:widowControl w:val="0"/>
      <w:autoSpaceDE w:val="0"/>
      <w:autoSpaceDN w:val="0"/>
      <w:spacing w:after="0" w:line="240" w:lineRule="auto"/>
    </w:pPr>
    <w:rPr>
      <w:rFonts w:ascii="Times New Roman" w:eastAsia="Times New Roman" w:hAnsi="Times New Roman" w:cs="Times New Roman"/>
      <w:sz w:val="24"/>
      <w:lang w:val="id-ID"/>
    </w:rPr>
  </w:style>
  <w:style w:type="paragraph" w:styleId="BalloonText">
    <w:name w:val="Balloon Text"/>
    <w:basedOn w:val="Normal"/>
    <w:link w:val="BalloonTextChar"/>
    <w:uiPriority w:val="99"/>
    <w:semiHidden/>
    <w:unhideWhenUsed/>
    <w:rsid w:val="00076810"/>
    <w:pPr>
      <w:spacing w:after="0" w:line="240" w:lineRule="auto"/>
    </w:pPr>
    <w:rPr>
      <w:rFonts w:ascii="Tahoma" w:hAnsi="Tahoma" w:cs="Angsana New"/>
      <w:kern w:val="2"/>
      <w:sz w:val="16"/>
      <w:szCs w:val="20"/>
      <w:lang w:val="id-ID" w:bidi="th-TH"/>
    </w:rPr>
  </w:style>
  <w:style w:type="character" w:customStyle="1" w:styleId="BalloonTextChar">
    <w:name w:val="Balloon Text Char"/>
    <w:basedOn w:val="DefaultParagraphFont"/>
    <w:link w:val="BalloonText"/>
    <w:uiPriority w:val="99"/>
    <w:semiHidden/>
    <w:rsid w:val="00076810"/>
    <w:rPr>
      <w:rFonts w:ascii="Tahoma" w:hAnsi="Tahoma" w:cs="Angsana New"/>
      <w:kern w:val="2"/>
      <w:sz w:val="16"/>
      <w:szCs w:val="20"/>
      <w:lang w:val="id-ID" w:bidi="th-TH"/>
    </w:rPr>
  </w:style>
  <w:style w:type="paragraph" w:styleId="NormalWeb">
    <w:name w:val="Normal (Web)"/>
    <w:basedOn w:val="Normal"/>
    <w:uiPriority w:val="99"/>
    <w:unhideWhenUsed/>
    <w:rsid w:val="00076810"/>
    <w:pPr>
      <w:spacing w:before="100" w:beforeAutospacing="1" w:after="100" w:afterAutospacing="1" w:line="240" w:lineRule="auto"/>
    </w:pPr>
    <w:rPr>
      <w:rFonts w:ascii="Times New Roman" w:eastAsia="Times New Roman" w:hAnsi="Times New Roman" w:cs="Times New Roman"/>
      <w:sz w:val="24"/>
      <w:szCs w:val="24"/>
      <w:lang w:val="zh-CN" w:eastAsia="zh-CN"/>
    </w:rPr>
  </w:style>
  <w:style w:type="character" w:customStyle="1" w:styleId="Heading6Char">
    <w:name w:val="Heading 6 Char"/>
    <w:basedOn w:val="DefaultParagraphFont"/>
    <w:link w:val="Heading6"/>
    <w:uiPriority w:val="9"/>
    <w:semiHidden/>
    <w:rsid w:val="00076810"/>
    <w:rPr>
      <w:rFonts w:ascii="Calibri Light" w:eastAsia="Times New Roman" w:hAnsi="Calibri Light" w:cs="Times New Roman"/>
      <w:color w:val="1F3763"/>
    </w:rPr>
  </w:style>
  <w:style w:type="character" w:customStyle="1" w:styleId="SebutanYangBelumTerselesaikan2">
    <w:name w:val="Sebutan Yang Belum Terselesaikan2"/>
    <w:basedOn w:val="DefaultParagraphFont"/>
    <w:uiPriority w:val="99"/>
    <w:semiHidden/>
    <w:unhideWhenUsed/>
    <w:rsid w:val="00076810"/>
    <w:rPr>
      <w:color w:val="605E5C"/>
      <w:shd w:val="clear" w:color="auto" w:fill="E1DFDD"/>
    </w:rPr>
  </w:style>
  <w:style w:type="character" w:customStyle="1" w:styleId="Heading4Char">
    <w:name w:val="Heading 4 Char"/>
    <w:basedOn w:val="DefaultParagraphFont"/>
    <w:link w:val="Heading4"/>
    <w:uiPriority w:val="9"/>
    <w:semiHidden/>
    <w:rsid w:val="00076810"/>
    <w:rPr>
      <w:rFonts w:ascii="Calibri Light" w:eastAsia="Times New Roman" w:hAnsi="Calibri Light" w:cs="Times New Roman"/>
      <w:i/>
      <w:iCs/>
      <w:color w:val="2F5496"/>
    </w:rPr>
  </w:style>
  <w:style w:type="numbering" w:customStyle="1" w:styleId="DaftarSaatini1">
    <w:name w:val="Daftar Saat ini1"/>
    <w:uiPriority w:val="99"/>
    <w:rsid w:val="00076810"/>
    <w:pPr>
      <w:numPr>
        <w:numId w:val="37"/>
      </w:numPr>
    </w:pPr>
  </w:style>
  <w:style w:type="table" w:customStyle="1" w:styleId="TableGrid0">
    <w:name w:val="TableGrid"/>
    <w:rsid w:val="00076810"/>
    <w:pPr>
      <w:spacing w:after="0" w:line="240" w:lineRule="auto"/>
    </w:pPr>
    <w:rPr>
      <w:rFonts w:eastAsia="Times New Roman"/>
      <w:kern w:val="2"/>
      <w:sz w:val="24"/>
      <w:szCs w:val="24"/>
      <w:lang w:val="id-ID" w:eastAsia="id-ID"/>
    </w:rPr>
    <w:tblPr>
      <w:tblCellMar>
        <w:top w:w="0" w:type="dxa"/>
        <w:left w:w="0" w:type="dxa"/>
        <w:bottom w:w="0" w:type="dxa"/>
        <w:right w:w="0" w:type="dxa"/>
      </w:tblCellMar>
    </w:tblPr>
  </w:style>
  <w:style w:type="paragraph" w:styleId="BodyTextIndent">
    <w:name w:val="Body Text Indent"/>
    <w:basedOn w:val="Normal"/>
    <w:link w:val="BodyTextIndentChar"/>
    <w:uiPriority w:val="99"/>
    <w:unhideWhenUsed/>
    <w:rsid w:val="00076810"/>
    <w:pPr>
      <w:spacing w:after="120"/>
      <w:ind w:left="283"/>
    </w:pPr>
    <w:rPr>
      <w:kern w:val="2"/>
      <w:szCs w:val="28"/>
      <w:lang w:val="id-ID" w:bidi="th-TH"/>
    </w:rPr>
  </w:style>
  <w:style w:type="character" w:customStyle="1" w:styleId="BodyTextIndentChar">
    <w:name w:val="Body Text Indent Char"/>
    <w:basedOn w:val="DefaultParagraphFont"/>
    <w:link w:val="BodyTextIndent"/>
    <w:uiPriority w:val="99"/>
    <w:rsid w:val="00076810"/>
    <w:rPr>
      <w:kern w:val="2"/>
      <w:szCs w:val="28"/>
      <w:lang w:val="id-ID" w:bidi="th-TH"/>
    </w:rPr>
  </w:style>
  <w:style w:type="character" w:customStyle="1" w:styleId="UnresolvedMention1">
    <w:name w:val="Unresolved Mention1"/>
    <w:basedOn w:val="DefaultParagraphFont"/>
    <w:uiPriority w:val="99"/>
    <w:semiHidden/>
    <w:unhideWhenUsed/>
    <w:rsid w:val="00076810"/>
    <w:rPr>
      <w:color w:val="605E5C"/>
      <w:shd w:val="clear" w:color="auto" w:fill="E1DFDD"/>
    </w:rPr>
  </w:style>
  <w:style w:type="character" w:styleId="FollowedHyperlink">
    <w:name w:val="FollowedHyperlink"/>
    <w:basedOn w:val="DefaultParagraphFont"/>
    <w:uiPriority w:val="99"/>
    <w:semiHidden/>
    <w:unhideWhenUsed/>
    <w:rsid w:val="00076810"/>
    <w:rPr>
      <w:color w:val="954F72" w:themeColor="followedHyperlink"/>
      <w:u w:val="single"/>
    </w:rPr>
  </w:style>
  <w:style w:type="character" w:customStyle="1" w:styleId="Heading6Char1">
    <w:name w:val="Heading 6 Char1"/>
    <w:basedOn w:val="DefaultParagraphFont"/>
    <w:link w:val="Heading6"/>
    <w:uiPriority w:val="9"/>
    <w:semiHidden/>
    <w:rsid w:val="00076810"/>
    <w:rPr>
      <w:rFonts w:asciiTheme="majorHAnsi" w:eastAsiaTheme="majorEastAsia" w:hAnsiTheme="majorHAnsi" w:cstheme="majorBidi"/>
      <w:color w:val="1F3763" w:themeColor="accent1" w:themeShade="7F"/>
    </w:rPr>
  </w:style>
  <w:style w:type="character" w:customStyle="1" w:styleId="Heading4Char1">
    <w:name w:val="Heading 4 Char1"/>
    <w:basedOn w:val="DefaultParagraphFont"/>
    <w:link w:val="Heading4"/>
    <w:uiPriority w:val="9"/>
    <w:semiHidden/>
    <w:rsid w:val="00076810"/>
    <w:rPr>
      <w:rFonts w:asciiTheme="majorHAnsi" w:eastAsiaTheme="majorEastAsia" w:hAnsiTheme="majorHAnsi" w:cstheme="majorBidi"/>
      <w:i/>
      <w:iC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630</Words>
  <Characters>3597</Characters>
  <Application>Microsoft Office Word</Application>
  <DocSecurity>0</DocSecurity>
  <Lines>29</Lines>
  <Paragraphs>8</Paragraphs>
  <ScaleCrop>false</ScaleCrop>
  <Company/>
  <LinksUpToDate>false</LinksUpToDate>
  <CharactersWithSpaces>4219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2025-09-02T04:09:00Z</dcterms:created>
  <dcterms:modified xsi:type="dcterms:W3CDTF">2025-09-02T04:09:00Z</dcterms:modified>
</cp:coreProperties>
</file>