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610D7" w14:textId="77777777" w:rsidR="00C36C16" w:rsidRPr="007958E0" w:rsidRDefault="00C36C16" w:rsidP="00C36C16">
      <w:pPr>
        <w:spacing w:after="0" w:line="480" w:lineRule="auto"/>
        <w:jc w:val="center"/>
        <w:rPr>
          <w:rFonts w:ascii="Times New Roman" w:hAnsi="Times New Roman" w:cs="Times New Roman"/>
          <w:color w:val="000000" w:themeColor="text1"/>
          <w:sz w:val="24"/>
          <w:szCs w:val="24"/>
          <w:lang w:val="id-ID"/>
        </w:rPr>
      </w:pPr>
      <w:r w:rsidRPr="007958E0">
        <w:rPr>
          <w:rFonts w:ascii="Times New Roman" w:hAnsi="Times New Roman" w:cs="Times New Roman"/>
          <w:b/>
          <w:color w:val="000000" w:themeColor="text1"/>
          <w:sz w:val="24"/>
          <w:szCs w:val="24"/>
          <w:lang w:val="id-ID"/>
        </w:rPr>
        <w:t>BAB III</w:t>
      </w:r>
    </w:p>
    <w:p w14:paraId="4C10EFE1" w14:textId="77777777" w:rsidR="00C36C16" w:rsidRPr="007958E0" w:rsidRDefault="00C36C16" w:rsidP="00C36C16">
      <w:pPr>
        <w:keepNext/>
        <w:tabs>
          <w:tab w:val="left" w:pos="561"/>
          <w:tab w:val="left" w:pos="1080"/>
        </w:tabs>
        <w:spacing w:after="0" w:line="480" w:lineRule="auto"/>
        <w:ind w:left="561" w:hanging="561"/>
        <w:jc w:val="center"/>
        <w:outlineLvl w:val="0"/>
        <w:rPr>
          <w:rFonts w:ascii="Times New Roman" w:hAnsi="Times New Roman" w:cs="Times New Roman"/>
          <w:b/>
          <w:color w:val="000000" w:themeColor="text1"/>
          <w:sz w:val="24"/>
          <w:szCs w:val="24"/>
          <w:lang w:val="nb-NO" w:eastAsia="ja-JP"/>
        </w:rPr>
      </w:pPr>
      <w:r w:rsidRPr="007958E0">
        <w:rPr>
          <w:rFonts w:ascii="Times New Roman" w:hAnsi="Times New Roman" w:cs="Times New Roman"/>
          <w:b/>
          <w:color w:val="000000" w:themeColor="text1"/>
          <w:sz w:val="24"/>
          <w:szCs w:val="24"/>
          <w:lang w:val="nb-NO" w:eastAsia="ja-JP"/>
        </w:rPr>
        <w:t>METOD</w:t>
      </w:r>
      <w:r w:rsidRPr="007958E0">
        <w:rPr>
          <w:rFonts w:ascii="Times New Roman" w:hAnsi="Times New Roman" w:cs="Times New Roman"/>
          <w:b/>
          <w:color w:val="000000" w:themeColor="text1"/>
          <w:sz w:val="24"/>
          <w:szCs w:val="24"/>
          <w:lang w:val="id-ID" w:eastAsia="ja-JP"/>
        </w:rPr>
        <w:t xml:space="preserve">E </w:t>
      </w:r>
      <w:r w:rsidRPr="007958E0">
        <w:rPr>
          <w:rFonts w:ascii="Times New Roman" w:hAnsi="Times New Roman" w:cs="Times New Roman"/>
          <w:b/>
          <w:color w:val="000000" w:themeColor="text1"/>
          <w:sz w:val="24"/>
          <w:szCs w:val="24"/>
          <w:lang w:val="nb-NO" w:eastAsia="ja-JP"/>
        </w:rPr>
        <w:t>PENELITIAN</w:t>
      </w:r>
    </w:p>
    <w:p w14:paraId="40CF7A88" w14:textId="77777777" w:rsidR="00C36C16" w:rsidRPr="007958E0" w:rsidRDefault="00C36C16" w:rsidP="00C36C16">
      <w:pPr>
        <w:keepNext/>
        <w:tabs>
          <w:tab w:val="left" w:pos="561"/>
          <w:tab w:val="left" w:pos="1080"/>
        </w:tabs>
        <w:spacing w:after="0" w:line="480" w:lineRule="auto"/>
        <w:ind w:left="561" w:hanging="561"/>
        <w:jc w:val="center"/>
        <w:outlineLvl w:val="0"/>
        <w:rPr>
          <w:rFonts w:ascii="Times New Roman" w:hAnsi="Times New Roman" w:cs="Times New Roman"/>
          <w:b/>
          <w:color w:val="000000" w:themeColor="text1"/>
          <w:sz w:val="24"/>
          <w:szCs w:val="24"/>
          <w:lang w:val="id-ID" w:eastAsia="ja-JP"/>
        </w:rPr>
      </w:pPr>
    </w:p>
    <w:p w14:paraId="729C8D8B" w14:textId="3D8075BF" w:rsidR="00C36C16" w:rsidRPr="007958E0" w:rsidRDefault="00C36C16" w:rsidP="00C36C16">
      <w:pPr>
        <w:numPr>
          <w:ilvl w:val="1"/>
          <w:numId w:val="47"/>
        </w:numPr>
        <w:spacing w:after="0" w:line="480" w:lineRule="auto"/>
        <w:contextualSpacing/>
        <w:rPr>
          <w:rFonts w:ascii="Times New Roman" w:hAnsi="Times New Roman" w:cs="Times New Roman"/>
          <w:b/>
          <w:bCs/>
          <w:color w:val="000000" w:themeColor="text1"/>
          <w:sz w:val="24"/>
          <w:szCs w:val="24"/>
          <w:lang w:val="sv-SE"/>
        </w:rPr>
      </w:pPr>
      <w:r w:rsidRPr="007958E0">
        <w:rPr>
          <w:rFonts w:ascii="Times New Roman" w:hAnsi="Times New Roman" w:cs="Times New Roman"/>
          <w:b/>
          <w:bCs/>
          <w:color w:val="000000" w:themeColor="text1"/>
          <w:sz w:val="24"/>
          <w:szCs w:val="24"/>
          <w:lang w:val="sv-SE"/>
        </w:rPr>
        <w:t>Metode</w:t>
      </w:r>
      <w:r w:rsidRPr="007958E0">
        <w:rPr>
          <w:rFonts w:ascii="Times New Roman" w:hAnsi="Times New Roman" w:cs="Times New Roman"/>
          <w:b/>
          <w:bCs/>
          <w:color w:val="000000" w:themeColor="text1"/>
          <w:sz w:val="24"/>
          <w:szCs w:val="24"/>
          <w:lang w:val="id-ID"/>
        </w:rPr>
        <w:t xml:space="preserve"> </w:t>
      </w:r>
      <w:r w:rsidRPr="007958E0">
        <w:rPr>
          <w:rFonts w:ascii="Times New Roman" w:hAnsi="Times New Roman" w:cs="Times New Roman"/>
          <w:b/>
          <w:bCs/>
          <w:color w:val="000000" w:themeColor="text1"/>
          <w:sz w:val="24"/>
          <w:szCs w:val="24"/>
          <w:lang w:val="sv-SE"/>
        </w:rPr>
        <w:t>Penelitian</w:t>
      </w:r>
      <w:r w:rsidRPr="007958E0">
        <w:rPr>
          <w:rFonts w:ascii="Times New Roman" w:hAnsi="Times New Roman" w:cs="Times New Roman"/>
          <w:b/>
          <w:bCs/>
          <w:color w:val="000000" w:themeColor="text1"/>
          <w:sz w:val="24"/>
          <w:szCs w:val="24"/>
          <w:lang w:val="id-ID"/>
        </w:rPr>
        <w:t xml:space="preserve"> yang Digunakan</w:t>
      </w:r>
      <w:r w:rsidR="002536DA">
        <w:rPr>
          <w:rFonts w:ascii="Times New Roman" w:hAnsi="Times New Roman" w:cs="Times New Roman"/>
          <w:b/>
          <w:bCs/>
          <w:color w:val="000000" w:themeColor="text1"/>
          <w:sz w:val="24"/>
          <w:szCs w:val="24"/>
          <w:lang w:val="id-ID"/>
        </w:rPr>
        <w:t xml:space="preserve"> </w:t>
      </w:r>
    </w:p>
    <w:p w14:paraId="7AEEFB0A" w14:textId="567A4F75" w:rsidR="00C36C16" w:rsidRPr="007958E0" w:rsidRDefault="00C36C16" w:rsidP="00C36C16">
      <w:pPr>
        <w:spacing w:after="0" w:line="480" w:lineRule="auto"/>
        <w:ind w:firstLine="720"/>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Metode penelitian adalah suatu teknik atau cara mencari, memperoleh, mengumpulkan atau mencatat data, baik berupa data primer maupun data sekunder yang digunakan untuk keperluan menyusun suatu karya ilmiah dan kemudian menganalisa faktor-faktor yang berhubungan dengan pokok-pokok permasalahan sehingga akan terdapat suatu kebenaran data-data yang akan diperoleh.</w:t>
      </w:r>
      <w:r w:rsidR="00F81A6E" w:rsidRPr="00F81A6E">
        <w:t xml:space="preserve"> </w:t>
      </w:r>
      <w:r w:rsidR="00F81A6E" w:rsidRPr="00F81A6E">
        <w:rPr>
          <w:rFonts w:ascii="Times New Roman" w:hAnsi="Times New Roman" w:cs="Times New Roman"/>
          <w:color w:val="000000" w:themeColor="text1"/>
          <w:sz w:val="24"/>
          <w:szCs w:val="24"/>
        </w:rPr>
        <w:t xml:space="preserve">Metode </w:t>
      </w:r>
      <w:proofErr w:type="spellStart"/>
      <w:r w:rsidR="00F81A6E" w:rsidRPr="00F81A6E">
        <w:rPr>
          <w:rFonts w:ascii="Times New Roman" w:hAnsi="Times New Roman" w:cs="Times New Roman"/>
          <w:color w:val="000000" w:themeColor="text1"/>
          <w:sz w:val="24"/>
          <w:szCs w:val="24"/>
        </w:rPr>
        <w:t>penelitian</w:t>
      </w:r>
      <w:proofErr w:type="spellEnd"/>
      <w:r w:rsidR="00F81A6E" w:rsidRPr="00F81A6E">
        <w:rPr>
          <w:rFonts w:ascii="Times New Roman" w:hAnsi="Times New Roman" w:cs="Times New Roman"/>
          <w:color w:val="000000" w:themeColor="text1"/>
          <w:sz w:val="24"/>
          <w:szCs w:val="24"/>
        </w:rPr>
        <w:t xml:space="preserve"> yang </w:t>
      </w:r>
      <w:proofErr w:type="spellStart"/>
      <w:r w:rsidR="00F81A6E" w:rsidRPr="00F81A6E">
        <w:rPr>
          <w:rFonts w:ascii="Times New Roman" w:hAnsi="Times New Roman" w:cs="Times New Roman"/>
          <w:color w:val="000000" w:themeColor="text1"/>
          <w:sz w:val="24"/>
          <w:szCs w:val="24"/>
        </w:rPr>
        <w:t>tepat</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akan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menentukan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kualitas</w:t>
      </w:r>
      <w:proofErr w:type="spellEnd"/>
      <w:r w:rsidR="00F81A6E" w:rsidRPr="00F81A6E">
        <w:rPr>
          <w:rFonts w:ascii="Times New Roman" w:hAnsi="Times New Roman" w:cs="Times New Roman"/>
          <w:color w:val="000000" w:themeColor="text1"/>
          <w:sz w:val="24"/>
          <w:szCs w:val="24"/>
        </w:rPr>
        <w:t xml:space="preserve"> dan </w:t>
      </w:r>
      <w:proofErr w:type="spellStart"/>
      <w:r w:rsidR="00F81A6E" w:rsidRPr="00F81A6E">
        <w:rPr>
          <w:rFonts w:ascii="Times New Roman" w:hAnsi="Times New Roman" w:cs="Times New Roman"/>
          <w:color w:val="000000" w:themeColor="text1"/>
          <w:sz w:val="24"/>
          <w:szCs w:val="24"/>
        </w:rPr>
        <w:t>validitas</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hasil</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penelitian</w:t>
      </w:r>
      <w:proofErr w:type="spellEnd"/>
      <w:r w:rsidR="00F81A6E" w:rsidRPr="00F81A6E">
        <w:rPr>
          <w:rFonts w:ascii="Times New Roman" w:hAnsi="Times New Roman" w:cs="Times New Roman"/>
          <w:color w:val="000000" w:themeColor="text1"/>
          <w:sz w:val="24"/>
          <w:szCs w:val="24"/>
        </w:rPr>
        <w:t xml:space="preserve"> yang </w:t>
      </w:r>
      <w:proofErr w:type="spellStart"/>
      <w:r w:rsidR="00F81A6E" w:rsidRPr="00F81A6E">
        <w:rPr>
          <w:rFonts w:ascii="Times New Roman" w:hAnsi="Times New Roman" w:cs="Times New Roman"/>
          <w:color w:val="000000" w:themeColor="text1"/>
          <w:sz w:val="24"/>
          <w:szCs w:val="24"/>
        </w:rPr>
        <w:t>akan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dicapai</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Pemilihan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metode</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penelitian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harus</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disesuaikan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dengan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karakteristik</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masalah</w:t>
      </w:r>
      <w:proofErr w:type="spellEnd"/>
      <w:r w:rsidR="00F81A6E" w:rsidRPr="00F81A6E">
        <w:rPr>
          <w:rFonts w:ascii="Times New Roman" w:hAnsi="Times New Roman" w:cs="Times New Roman"/>
          <w:color w:val="000000" w:themeColor="text1"/>
          <w:sz w:val="24"/>
          <w:szCs w:val="24"/>
        </w:rPr>
        <w:t xml:space="preserve"> yang </w:t>
      </w:r>
      <w:proofErr w:type="spellStart"/>
      <w:r w:rsidR="00F81A6E" w:rsidRPr="00F81A6E">
        <w:rPr>
          <w:rFonts w:ascii="Times New Roman" w:hAnsi="Times New Roman" w:cs="Times New Roman"/>
          <w:color w:val="000000" w:themeColor="text1"/>
          <w:sz w:val="24"/>
          <w:szCs w:val="24"/>
        </w:rPr>
        <w:t>akan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diteliti</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serta</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tujuan</w:t>
      </w:r>
      <w:proofErr w:type="spellEnd"/>
      <w:r w:rsidR="00F81A6E" w:rsidRPr="00F81A6E">
        <w:rPr>
          <w:rFonts w:ascii="Times New Roman" w:hAnsi="Times New Roman" w:cs="Times New Roman"/>
          <w:color w:val="000000" w:themeColor="text1"/>
          <w:sz w:val="24"/>
          <w:szCs w:val="24"/>
        </w:rPr>
        <w:t xml:space="preserve"> yang </w:t>
      </w:r>
      <w:proofErr w:type="spellStart"/>
      <w:r w:rsidR="00F81A6E" w:rsidRPr="00F81A6E">
        <w:rPr>
          <w:rFonts w:ascii="Times New Roman" w:hAnsi="Times New Roman" w:cs="Times New Roman"/>
          <w:color w:val="000000" w:themeColor="text1"/>
          <w:sz w:val="24"/>
          <w:szCs w:val="24"/>
        </w:rPr>
        <w:t>hendak</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dicapai</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dalam</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penelitian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tersebut</w:t>
      </w:r>
      <w:proofErr w:type="spellEnd"/>
      <w:r w:rsidR="00F81A6E" w:rsidRPr="00F81A6E">
        <w:rPr>
          <w:rFonts w:ascii="Times New Roman" w:hAnsi="Times New Roman" w:cs="Times New Roman"/>
          <w:color w:val="000000" w:themeColor="text1"/>
          <w:sz w:val="24"/>
          <w:szCs w:val="24"/>
        </w:rPr>
        <w:t xml:space="preserve">. Oleh </w:t>
      </w:r>
      <w:proofErr w:type="spellStart"/>
      <w:r w:rsidR="00F81A6E" w:rsidRPr="00F81A6E">
        <w:rPr>
          <w:rFonts w:ascii="Times New Roman" w:hAnsi="Times New Roman" w:cs="Times New Roman"/>
          <w:color w:val="000000" w:themeColor="text1"/>
          <w:sz w:val="24"/>
          <w:szCs w:val="24"/>
        </w:rPr>
        <w:t>karena</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itu</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penentuan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metode</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penelitian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menjadi</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langkah</w:t>
      </w:r>
      <w:proofErr w:type="spellEnd"/>
      <w:r w:rsidR="00F81A6E" w:rsidRPr="00F81A6E">
        <w:rPr>
          <w:rFonts w:ascii="Times New Roman" w:hAnsi="Times New Roman" w:cs="Times New Roman"/>
          <w:color w:val="000000" w:themeColor="text1"/>
          <w:sz w:val="24"/>
          <w:szCs w:val="24"/>
        </w:rPr>
        <w:t xml:space="preserve"> fundamental yang </w:t>
      </w:r>
      <w:proofErr w:type="spellStart"/>
      <w:r w:rsidR="00F81A6E" w:rsidRPr="00F81A6E">
        <w:rPr>
          <w:rFonts w:ascii="Times New Roman" w:hAnsi="Times New Roman" w:cs="Times New Roman"/>
          <w:color w:val="000000" w:themeColor="text1"/>
          <w:sz w:val="24"/>
          <w:szCs w:val="24"/>
        </w:rPr>
        <w:t>harus</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dipertimbangkan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secara</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matang</w:t>
      </w:r>
      <w:proofErr w:type="spellEnd"/>
      <w:r w:rsidR="00F81A6E" w:rsidRPr="00F81A6E">
        <w:rPr>
          <w:rFonts w:ascii="Times New Roman" w:hAnsi="Times New Roman" w:cs="Times New Roman"/>
          <w:color w:val="000000" w:themeColor="text1"/>
          <w:sz w:val="24"/>
          <w:szCs w:val="24"/>
        </w:rPr>
        <w:t xml:space="preserve"> oleh </w:t>
      </w:r>
      <w:proofErr w:type="spellStart"/>
      <w:r w:rsidR="00F81A6E" w:rsidRPr="00F81A6E">
        <w:rPr>
          <w:rFonts w:ascii="Times New Roman" w:hAnsi="Times New Roman" w:cs="Times New Roman"/>
          <w:color w:val="000000" w:themeColor="text1"/>
          <w:sz w:val="24"/>
          <w:szCs w:val="24"/>
        </w:rPr>
        <w:t>setiap</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peneliti</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untuk</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memastikan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hasil</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penelitian</w:t>
      </w:r>
      <w:proofErr w:type="spellEnd"/>
      <w:r w:rsidR="00F81A6E" w:rsidRPr="00F81A6E">
        <w:rPr>
          <w:rFonts w:ascii="Times New Roman" w:hAnsi="Times New Roman" w:cs="Times New Roman"/>
          <w:color w:val="000000" w:themeColor="text1"/>
          <w:sz w:val="24"/>
          <w:szCs w:val="24"/>
        </w:rPr>
        <w:t xml:space="preserve"> yang </w:t>
      </w:r>
      <w:proofErr w:type="spellStart"/>
      <w:r w:rsidR="00F81A6E" w:rsidRPr="00F81A6E">
        <w:rPr>
          <w:rFonts w:ascii="Times New Roman" w:hAnsi="Times New Roman" w:cs="Times New Roman"/>
          <w:color w:val="000000" w:themeColor="text1"/>
          <w:sz w:val="24"/>
          <w:szCs w:val="24"/>
        </w:rPr>
        <w:t>akurat</w:t>
      </w:r>
      <w:proofErr w:type="spellEnd"/>
      <w:r w:rsidR="00F81A6E" w:rsidRPr="00F81A6E">
        <w:rPr>
          <w:rFonts w:ascii="Times New Roman" w:hAnsi="Times New Roman" w:cs="Times New Roman"/>
          <w:color w:val="000000" w:themeColor="text1"/>
          <w:sz w:val="24"/>
          <w:szCs w:val="24"/>
        </w:rPr>
        <w:t xml:space="preserve"> dan </w:t>
      </w:r>
      <w:proofErr w:type="spellStart"/>
      <w:r w:rsidR="00F81A6E" w:rsidRPr="00F81A6E">
        <w:rPr>
          <w:rFonts w:ascii="Times New Roman" w:hAnsi="Times New Roman" w:cs="Times New Roman"/>
          <w:color w:val="000000" w:themeColor="text1"/>
          <w:sz w:val="24"/>
          <w:szCs w:val="24"/>
        </w:rPr>
        <w:t>dapat</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dipertanggungjawabkan</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secara</w:t>
      </w:r>
      <w:proofErr w:type="spellEnd"/>
      <w:r w:rsidR="00F81A6E" w:rsidRPr="00F81A6E">
        <w:rPr>
          <w:rFonts w:ascii="Times New Roman" w:hAnsi="Times New Roman" w:cs="Times New Roman"/>
          <w:color w:val="000000" w:themeColor="text1"/>
          <w:sz w:val="24"/>
          <w:szCs w:val="24"/>
        </w:rPr>
        <w:t xml:space="preserve"> </w:t>
      </w:r>
      <w:proofErr w:type="spellStart"/>
      <w:r w:rsidR="00F81A6E" w:rsidRPr="00F81A6E">
        <w:rPr>
          <w:rFonts w:ascii="Times New Roman" w:hAnsi="Times New Roman" w:cs="Times New Roman"/>
          <w:color w:val="000000" w:themeColor="text1"/>
          <w:sz w:val="24"/>
          <w:szCs w:val="24"/>
        </w:rPr>
        <w:t>ilmiah</w:t>
      </w:r>
      <w:proofErr w:type="spellEnd"/>
      <w:r w:rsidR="00F81A6E" w:rsidRPr="00F81A6E">
        <w:rPr>
          <w:rFonts w:ascii="Times New Roman" w:hAnsi="Times New Roman" w:cs="Times New Roman"/>
          <w:color w:val="000000" w:themeColor="text1"/>
          <w:sz w:val="24"/>
          <w:szCs w:val="24"/>
        </w:rPr>
        <w:t>.</w:t>
      </w:r>
      <w:r w:rsidRPr="007958E0">
        <w:rPr>
          <w:rFonts w:ascii="Times New Roman" w:hAnsi="Times New Roman" w:cs="Times New Roman"/>
          <w:color w:val="000000" w:themeColor="text1"/>
          <w:sz w:val="24"/>
          <w:szCs w:val="24"/>
          <w:lang w:val="id-ID"/>
        </w:rPr>
        <w:t xml:space="preserve"> Adapun pengertian metode penelitian menurut Sugiyono </w:t>
      </w:r>
      <w:r w:rsidRPr="007958E0">
        <w:rPr>
          <w:rFonts w:ascii="Times New Roman" w:hAnsi="Times New Roman" w:cs="Times New Roman"/>
          <w:sz w:val="24"/>
          <w:szCs w:val="24"/>
          <w:lang w:val="id-ID"/>
        </w:rPr>
        <w:t>(201</w:t>
      </w:r>
      <w:r w:rsidR="00E81AC2">
        <w:rPr>
          <w:rFonts w:ascii="Times New Roman" w:hAnsi="Times New Roman" w:cs="Times New Roman"/>
          <w:sz w:val="24"/>
          <w:szCs w:val="24"/>
          <w:lang w:val="id-ID"/>
        </w:rPr>
        <w:t>9</w:t>
      </w:r>
      <w:r w:rsidRPr="007958E0">
        <w:rPr>
          <w:rFonts w:ascii="Times New Roman" w:hAnsi="Times New Roman" w:cs="Times New Roman"/>
          <w:sz w:val="24"/>
          <w:szCs w:val="24"/>
          <w:lang w:val="id-ID"/>
        </w:rPr>
        <w:t>:4)</w:t>
      </w:r>
      <w:r w:rsidRPr="007958E0">
        <w:rPr>
          <w:rFonts w:ascii="Times New Roman" w:hAnsi="Times New Roman" w:cs="Times New Roman"/>
          <w:color w:val="000000" w:themeColor="text1"/>
          <w:sz w:val="24"/>
          <w:szCs w:val="24"/>
          <w:lang w:val="id-ID"/>
        </w:rPr>
        <w:t xml:space="preserve"> menyatakan bahwa :</w:t>
      </w:r>
    </w:p>
    <w:p w14:paraId="3D219E0D" w14:textId="77777777" w:rsidR="00C36C16" w:rsidRPr="007958E0" w:rsidRDefault="00C36C16" w:rsidP="00C36C16">
      <w:pPr>
        <w:spacing w:after="0"/>
        <w:ind w:left="720"/>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Metode Penelitian pada dasarnya merupakan cara ilmiah untuk mendapatkan data yang valid dengan tujuan dapat ditemukan, dibuktikan, dan dikembangkan suatu pengetahuan sehingga pada gilirannya dapat digunakan untuk memahami, memecahkan dan mengantisipasi masalah</w:t>
      </w:r>
    </w:p>
    <w:p w14:paraId="091E9E59" w14:textId="77777777" w:rsidR="00C36C16" w:rsidRPr="007958E0" w:rsidRDefault="00C36C16" w:rsidP="00450B31">
      <w:pPr>
        <w:spacing w:after="0"/>
        <w:jc w:val="both"/>
        <w:rPr>
          <w:rFonts w:ascii="Times New Roman" w:hAnsi="Times New Roman" w:cs="Times New Roman"/>
          <w:color w:val="000000" w:themeColor="text1"/>
          <w:sz w:val="24"/>
          <w:szCs w:val="24"/>
          <w:lang w:val="id-ID"/>
        </w:rPr>
      </w:pPr>
    </w:p>
    <w:p w14:paraId="6FDD5AB1" w14:textId="79A802CD" w:rsidR="00E6768E" w:rsidRPr="00450B31" w:rsidRDefault="00B0262F" w:rsidP="00E6768E">
      <w:pPr>
        <w:spacing w:after="0" w:line="480" w:lineRule="auto"/>
        <w:ind w:firstLine="720"/>
        <w:jc w:val="both"/>
        <w:rPr>
          <w:rFonts w:ascii="Times New Roman" w:hAnsi="Times New Roman" w:cs="Times New Roman"/>
          <w:sz w:val="24"/>
          <w:szCs w:val="24"/>
          <w:lang w:val="en-ID"/>
        </w:rPr>
      </w:pPr>
      <w:proofErr w:type="spellStart"/>
      <w:r w:rsidRPr="00B0262F">
        <w:rPr>
          <w:rFonts w:ascii="Times New Roman" w:hAnsi="Times New Roman" w:cs="Times New Roman"/>
          <w:color w:val="000000" w:themeColor="text1"/>
          <w:sz w:val="24"/>
          <w:szCs w:val="24"/>
          <w:lang w:val="en-ID"/>
        </w:rPr>
        <w:t>Penelitian</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ini</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menggunakan</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metode</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s</w:t>
      </w:r>
      <w:r w:rsidR="00450B31">
        <w:rPr>
          <w:rFonts w:ascii="Times New Roman" w:hAnsi="Times New Roman" w:cs="Times New Roman"/>
          <w:color w:val="000000" w:themeColor="text1"/>
          <w:sz w:val="24"/>
          <w:szCs w:val="24"/>
          <w:lang w:val="en-ID"/>
        </w:rPr>
        <w:t>ensus</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dengan</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pendekatan</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deskriptif</w:t>
      </w:r>
      <w:proofErr w:type="spellEnd"/>
      <w:r w:rsidRPr="00B0262F">
        <w:rPr>
          <w:rFonts w:ascii="Times New Roman" w:hAnsi="Times New Roman" w:cs="Times New Roman"/>
          <w:color w:val="000000" w:themeColor="text1"/>
          <w:sz w:val="24"/>
          <w:szCs w:val="24"/>
          <w:lang w:val="en-ID"/>
        </w:rPr>
        <w:t xml:space="preserve"> </w:t>
      </w:r>
      <w:proofErr w:type="spellStart"/>
      <w:r w:rsidRPr="00B0262F">
        <w:rPr>
          <w:rFonts w:ascii="Times New Roman" w:hAnsi="Times New Roman" w:cs="Times New Roman"/>
          <w:color w:val="000000" w:themeColor="text1"/>
          <w:sz w:val="24"/>
          <w:szCs w:val="24"/>
          <w:lang w:val="en-ID"/>
        </w:rPr>
        <w:t>kuantitatif</w:t>
      </w:r>
      <w:proofErr w:type="spellEnd"/>
      <w:r w:rsidRPr="00B0262F">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en-ID"/>
        </w:rPr>
        <w:t xml:space="preserve"> </w:t>
      </w:r>
      <w:proofErr w:type="spellStart"/>
      <w:r w:rsidR="00450B31" w:rsidRPr="00450B31">
        <w:rPr>
          <w:rFonts w:ascii="Times New Roman" w:hAnsi="Times New Roman" w:cs="Times New Roman"/>
          <w:color w:val="000000" w:themeColor="text1"/>
          <w:sz w:val="24"/>
          <w:szCs w:val="24"/>
        </w:rPr>
        <w:t>Menurut</w:t>
      </w:r>
      <w:proofErr w:type="spellEnd"/>
      <w:r w:rsidR="00450B31" w:rsidRPr="00450B31">
        <w:rPr>
          <w:rFonts w:ascii="Times New Roman" w:hAnsi="Times New Roman" w:cs="Times New Roman"/>
          <w:color w:val="000000" w:themeColor="text1"/>
          <w:sz w:val="24"/>
          <w:szCs w:val="24"/>
        </w:rPr>
        <w:t xml:space="preserve"> </w:t>
      </w:r>
      <w:proofErr w:type="spellStart"/>
      <w:r w:rsidR="00450B31" w:rsidRPr="00450B31">
        <w:rPr>
          <w:rFonts w:ascii="Times New Roman" w:hAnsi="Times New Roman" w:cs="Times New Roman"/>
          <w:color w:val="000000" w:themeColor="text1"/>
          <w:sz w:val="24"/>
          <w:szCs w:val="24"/>
        </w:rPr>
        <w:t>Sugiyono</w:t>
      </w:r>
      <w:proofErr w:type="spellEnd"/>
      <w:r w:rsidR="00450B31" w:rsidRPr="00450B31">
        <w:rPr>
          <w:rFonts w:ascii="Times New Roman" w:hAnsi="Times New Roman" w:cs="Times New Roman"/>
          <w:color w:val="000000" w:themeColor="text1"/>
          <w:sz w:val="24"/>
          <w:szCs w:val="24"/>
        </w:rPr>
        <w:t xml:space="preserve"> (2018), </w:t>
      </w:r>
      <w:r w:rsidR="00450B31">
        <w:rPr>
          <w:rFonts w:ascii="Times New Roman" w:hAnsi="Times New Roman" w:cs="Times New Roman"/>
          <w:color w:val="000000" w:themeColor="text1"/>
          <w:sz w:val="24"/>
          <w:szCs w:val="24"/>
        </w:rPr>
        <w:t>“</w:t>
      </w:r>
      <w:proofErr w:type="spellStart"/>
      <w:r w:rsidR="00450B31" w:rsidRPr="00450B31">
        <w:rPr>
          <w:rFonts w:ascii="Times New Roman" w:hAnsi="Times New Roman" w:cs="Times New Roman"/>
          <w:color w:val="000000" w:themeColor="text1"/>
          <w:sz w:val="24"/>
          <w:szCs w:val="24"/>
        </w:rPr>
        <w:t>metode</w:t>
      </w:r>
      <w:proofErr w:type="spellEnd"/>
      <w:r w:rsidR="00450B31" w:rsidRPr="00450B31">
        <w:rPr>
          <w:rFonts w:ascii="Times New Roman" w:hAnsi="Times New Roman" w:cs="Times New Roman"/>
          <w:color w:val="000000" w:themeColor="text1"/>
          <w:sz w:val="24"/>
          <w:szCs w:val="24"/>
        </w:rPr>
        <w:t xml:space="preserve"> </w:t>
      </w:r>
      <w:proofErr w:type="spellStart"/>
      <w:r w:rsidR="00450B31">
        <w:rPr>
          <w:rFonts w:ascii="Times New Roman" w:hAnsi="Times New Roman" w:cs="Times New Roman"/>
          <w:color w:val="000000" w:themeColor="text1"/>
          <w:sz w:val="24"/>
          <w:szCs w:val="24"/>
        </w:rPr>
        <w:t>s</w:t>
      </w:r>
      <w:r w:rsidR="00450B31" w:rsidRPr="00450B31">
        <w:rPr>
          <w:rFonts w:ascii="Times New Roman" w:hAnsi="Times New Roman" w:cs="Times New Roman"/>
          <w:color w:val="000000" w:themeColor="text1"/>
          <w:sz w:val="24"/>
          <w:szCs w:val="24"/>
        </w:rPr>
        <w:t>ensus</w:t>
      </w:r>
      <w:proofErr w:type="spellEnd"/>
      <w:r w:rsidR="00450B31" w:rsidRPr="00450B31">
        <w:rPr>
          <w:rFonts w:ascii="Times New Roman" w:hAnsi="Times New Roman" w:cs="Times New Roman"/>
          <w:color w:val="000000" w:themeColor="text1"/>
          <w:sz w:val="24"/>
          <w:szCs w:val="24"/>
        </w:rPr>
        <w:t xml:space="preserve"> </w:t>
      </w:r>
      <w:proofErr w:type="spellStart"/>
      <w:r w:rsidR="00450B31" w:rsidRPr="00450B31">
        <w:rPr>
          <w:rFonts w:ascii="Times New Roman" w:hAnsi="Times New Roman" w:cs="Times New Roman"/>
          <w:sz w:val="24"/>
          <w:szCs w:val="24"/>
        </w:rPr>
        <w:t>atau</w:t>
      </w:r>
      <w:proofErr w:type="spellEnd"/>
      <w:r w:rsidR="00450B31" w:rsidRPr="00450B31">
        <w:rPr>
          <w:rFonts w:ascii="Times New Roman" w:hAnsi="Times New Roman" w:cs="Times New Roman"/>
          <w:sz w:val="24"/>
          <w:szCs w:val="24"/>
        </w:rPr>
        <w:t> </w:t>
      </w:r>
      <w:hyperlink r:id="rId5" w:tgtFrame="_blank" w:history="1">
        <w:r w:rsidR="00450B31" w:rsidRPr="00450B31">
          <w:rPr>
            <w:rStyle w:val="Hyperlink"/>
            <w:rFonts w:ascii="Times New Roman" w:hAnsi="Times New Roman" w:cs="Times New Roman"/>
            <w:color w:val="auto"/>
            <w:sz w:val="24"/>
            <w:szCs w:val="24"/>
            <w:u w:val="none"/>
          </w:rPr>
          <w:t>sampling total</w:t>
        </w:r>
      </w:hyperlink>
      <w:r w:rsidR="00450B31" w:rsidRPr="00450B31">
        <w:rPr>
          <w:rFonts w:ascii="Times New Roman" w:hAnsi="Times New Roman" w:cs="Times New Roman"/>
          <w:sz w:val="24"/>
          <w:szCs w:val="24"/>
        </w:rPr>
        <w:t> </w:t>
      </w:r>
      <w:proofErr w:type="spellStart"/>
      <w:r w:rsidR="00450B31" w:rsidRPr="00450B31">
        <w:rPr>
          <w:rFonts w:ascii="Times New Roman" w:hAnsi="Times New Roman" w:cs="Times New Roman"/>
          <w:sz w:val="24"/>
          <w:szCs w:val="24"/>
        </w:rPr>
        <w:t>adalah</w:t>
      </w:r>
      <w:proofErr w:type="spellEnd"/>
      <w:r w:rsidR="00450B31" w:rsidRPr="00450B31">
        <w:rPr>
          <w:rFonts w:ascii="Times New Roman" w:hAnsi="Times New Roman" w:cs="Times New Roman"/>
          <w:sz w:val="24"/>
          <w:szCs w:val="24"/>
        </w:rPr>
        <w:t> </w:t>
      </w:r>
      <w:proofErr w:type="spellStart"/>
      <w:r w:rsidR="00450B31" w:rsidRPr="00450B31">
        <w:rPr>
          <w:rFonts w:ascii="Times New Roman" w:hAnsi="Times New Roman" w:cs="Times New Roman"/>
          <w:sz w:val="24"/>
          <w:szCs w:val="24"/>
        </w:rPr>
        <w:t>teknik</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pengambilan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sampel</w:t>
      </w:r>
      <w:proofErr w:type="spellEnd"/>
      <w:r w:rsidR="00450B31" w:rsidRPr="00450B31">
        <w:rPr>
          <w:rFonts w:ascii="Times New Roman" w:hAnsi="Times New Roman" w:cs="Times New Roman"/>
          <w:sz w:val="24"/>
          <w:szCs w:val="24"/>
        </w:rPr>
        <w:t xml:space="preserve"> di mana </w:t>
      </w:r>
      <w:proofErr w:type="spellStart"/>
      <w:r w:rsidR="00450B31" w:rsidRPr="00450B31">
        <w:rPr>
          <w:rFonts w:ascii="Times New Roman" w:hAnsi="Times New Roman" w:cs="Times New Roman"/>
          <w:sz w:val="24"/>
          <w:szCs w:val="24"/>
        </w:rPr>
        <w:t>seluruh</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anggota</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populasi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lastRenderedPageBreak/>
        <w:t>digunakan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sebagai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sampel</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penelitian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bukan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hanya</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sebagian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dari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populasi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tersebut</w:t>
      </w:r>
      <w:proofErr w:type="spellEnd"/>
      <w:r w:rsidR="00400B27">
        <w:rPr>
          <w:rFonts w:ascii="Times New Roman" w:hAnsi="Times New Roman" w:cs="Times New Roman"/>
          <w:sz w:val="24"/>
          <w:szCs w:val="24"/>
        </w:rPr>
        <w:t>”</w:t>
      </w:r>
      <w:r w:rsidR="00450B31" w:rsidRPr="00450B31">
        <w:rPr>
          <w:rFonts w:ascii="Times New Roman" w:hAnsi="Times New Roman" w:cs="Times New Roman"/>
          <w:sz w:val="24"/>
          <w:szCs w:val="24"/>
        </w:rPr>
        <w:t xml:space="preserve">. Teknik </w:t>
      </w:r>
      <w:proofErr w:type="spellStart"/>
      <w:r w:rsidR="00450B31" w:rsidRPr="00450B31">
        <w:rPr>
          <w:rFonts w:ascii="Times New Roman" w:hAnsi="Times New Roman" w:cs="Times New Roman"/>
          <w:sz w:val="24"/>
          <w:szCs w:val="24"/>
        </w:rPr>
        <w:t>ini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sering</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digunakan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ketika</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ukuran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populasi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kecil</w:t>
      </w:r>
      <w:proofErr w:type="spellEnd"/>
      <w:r w:rsidR="00450B31" w:rsidRPr="00450B31">
        <w:rPr>
          <w:rFonts w:ascii="Times New Roman" w:hAnsi="Times New Roman" w:cs="Times New Roman"/>
          <w:sz w:val="24"/>
          <w:szCs w:val="24"/>
        </w:rPr>
        <w:t xml:space="preserve">, agar </w:t>
      </w:r>
      <w:proofErr w:type="spellStart"/>
      <w:r w:rsidR="00450B31" w:rsidRPr="00450B31">
        <w:rPr>
          <w:rFonts w:ascii="Times New Roman" w:hAnsi="Times New Roman" w:cs="Times New Roman"/>
          <w:sz w:val="24"/>
          <w:szCs w:val="24"/>
        </w:rPr>
        <w:t>seluruh</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elemen</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populasi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dapat</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dipelajari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sebagai</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subjek</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atau</w:t>
      </w:r>
      <w:proofErr w:type="spellEnd"/>
      <w:r w:rsidR="00450B31" w:rsidRPr="00450B31">
        <w:rPr>
          <w:rFonts w:ascii="Times New Roman" w:hAnsi="Times New Roman" w:cs="Times New Roman"/>
          <w:sz w:val="24"/>
          <w:szCs w:val="24"/>
        </w:rPr>
        <w:t xml:space="preserve"> </w:t>
      </w:r>
      <w:proofErr w:type="spellStart"/>
      <w:r w:rsidR="00450B31" w:rsidRPr="00450B31">
        <w:rPr>
          <w:rFonts w:ascii="Times New Roman" w:hAnsi="Times New Roman" w:cs="Times New Roman"/>
          <w:sz w:val="24"/>
          <w:szCs w:val="24"/>
        </w:rPr>
        <w:t>responden</w:t>
      </w:r>
      <w:proofErr w:type="spellEnd"/>
      <w:r w:rsidR="00450B31" w:rsidRPr="00450B31">
        <w:rPr>
          <w:rFonts w:ascii="Times New Roman" w:hAnsi="Times New Roman" w:cs="Times New Roman"/>
          <w:sz w:val="24"/>
          <w:szCs w:val="24"/>
        </w:rPr>
        <w:t>.</w:t>
      </w:r>
      <w:r w:rsidR="00E6768E" w:rsidRPr="00450B31">
        <w:rPr>
          <w:rFonts w:ascii="Times New Roman" w:hAnsi="Times New Roman" w:cs="Times New Roman"/>
          <w:sz w:val="24"/>
          <w:szCs w:val="24"/>
          <w:lang w:val="en-ID"/>
        </w:rPr>
        <w:t xml:space="preserve"> </w:t>
      </w:r>
    </w:p>
    <w:p w14:paraId="76AD7799" w14:textId="5F1FBD16" w:rsidR="00C36C16" w:rsidRPr="00E6768E" w:rsidRDefault="00E6768E" w:rsidP="00E6768E">
      <w:pPr>
        <w:spacing w:after="0" w:line="480" w:lineRule="auto"/>
        <w:ind w:firstLine="720"/>
        <w:jc w:val="both"/>
        <w:rPr>
          <w:rFonts w:ascii="Times New Roman" w:hAnsi="Times New Roman" w:cs="Times New Roman"/>
          <w:color w:val="000000" w:themeColor="text1"/>
          <w:sz w:val="24"/>
          <w:szCs w:val="24"/>
          <w:lang w:val="en-ID"/>
        </w:rPr>
      </w:pP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ini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menggunakan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pendekatan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kuantitatif</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deskriptif</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kuantitatif</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ini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merupakan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yang </w:t>
      </w:r>
      <w:proofErr w:type="spellStart"/>
      <w:r w:rsidRPr="00E6768E">
        <w:rPr>
          <w:rFonts w:ascii="Times New Roman" w:hAnsi="Times New Roman" w:cs="Times New Roman"/>
          <w:color w:val="000000" w:themeColor="text1"/>
          <w:sz w:val="24"/>
          <w:szCs w:val="24"/>
          <w:lang w:val="en-ID"/>
        </w:rPr>
        <w:t>bertujuan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menjelaskan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fenomena</w:t>
      </w:r>
      <w:proofErr w:type="spellEnd"/>
      <w:r w:rsidRPr="00E6768E">
        <w:rPr>
          <w:rFonts w:ascii="Times New Roman" w:hAnsi="Times New Roman" w:cs="Times New Roman"/>
          <w:color w:val="000000" w:themeColor="text1"/>
          <w:sz w:val="24"/>
          <w:szCs w:val="24"/>
          <w:lang w:val="en-ID"/>
        </w:rPr>
        <w:t xml:space="preserve"> yang </w:t>
      </w:r>
      <w:proofErr w:type="spellStart"/>
      <w:r w:rsidRPr="00E6768E">
        <w:rPr>
          <w:rFonts w:ascii="Times New Roman" w:hAnsi="Times New Roman" w:cs="Times New Roman"/>
          <w:color w:val="000000" w:themeColor="text1"/>
          <w:sz w:val="24"/>
          <w:szCs w:val="24"/>
          <w:lang w:val="en-ID"/>
        </w:rPr>
        <w:t>ada</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dengan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menggunakan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angka-angka</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untuk</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mencandarkan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karakteristik</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individu</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atau</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kelompok</w:t>
      </w:r>
      <w:proofErr w:type="spellEnd"/>
      <w:r w:rsidRPr="00E6768E">
        <w:rPr>
          <w:rFonts w:ascii="Times New Roman" w:hAnsi="Times New Roman" w:cs="Times New Roman"/>
          <w:color w:val="000000" w:themeColor="text1"/>
          <w:sz w:val="24"/>
          <w:szCs w:val="24"/>
          <w:lang w:val="en-ID"/>
        </w:rPr>
        <w:t xml:space="preserve">. Tujuan </w:t>
      </w: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kuantitatif</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meliputi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variabel-variabel</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dalam</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dan </w:t>
      </w:r>
      <w:proofErr w:type="spellStart"/>
      <w:r w:rsidRPr="00E6768E">
        <w:rPr>
          <w:rFonts w:ascii="Times New Roman" w:hAnsi="Times New Roman" w:cs="Times New Roman"/>
          <w:color w:val="000000" w:themeColor="text1"/>
          <w:sz w:val="24"/>
          <w:szCs w:val="24"/>
          <w:lang w:val="en-ID"/>
        </w:rPr>
        <w:t>hubungan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antar</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variabel</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tersebut</w:t>
      </w:r>
      <w:proofErr w:type="spellEnd"/>
      <w:r w:rsidRPr="00E6768E">
        <w:rPr>
          <w:rFonts w:ascii="Times New Roman" w:hAnsi="Times New Roman" w:cs="Times New Roman"/>
          <w:color w:val="000000" w:themeColor="text1"/>
          <w:sz w:val="24"/>
          <w:szCs w:val="24"/>
          <w:lang w:val="en-ID"/>
        </w:rPr>
        <w:t xml:space="preserve">, para </w:t>
      </w:r>
      <w:proofErr w:type="spellStart"/>
      <w:r w:rsidRPr="00E6768E">
        <w:rPr>
          <w:rFonts w:ascii="Times New Roman" w:hAnsi="Times New Roman" w:cs="Times New Roman"/>
          <w:color w:val="000000" w:themeColor="text1"/>
          <w:sz w:val="24"/>
          <w:szCs w:val="24"/>
          <w:lang w:val="en-ID"/>
        </w:rPr>
        <w:t>partisipan</w:t>
      </w:r>
      <w:proofErr w:type="spellEnd"/>
      <w:r w:rsidRPr="00E6768E">
        <w:rPr>
          <w:rFonts w:ascii="Times New Roman" w:hAnsi="Times New Roman" w:cs="Times New Roman"/>
          <w:color w:val="000000" w:themeColor="text1"/>
          <w:sz w:val="24"/>
          <w:szCs w:val="24"/>
          <w:lang w:val="en-ID"/>
        </w:rPr>
        <w:t xml:space="preserve"> dan </w:t>
      </w:r>
      <w:proofErr w:type="spellStart"/>
      <w:r w:rsidRPr="00E6768E">
        <w:rPr>
          <w:rFonts w:ascii="Times New Roman" w:hAnsi="Times New Roman" w:cs="Times New Roman"/>
          <w:color w:val="000000" w:themeColor="text1"/>
          <w:sz w:val="24"/>
          <w:szCs w:val="24"/>
          <w:lang w:val="en-ID"/>
        </w:rPr>
        <w:t>lokasi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(Creswell Jhon,2019:171). Pada </w:t>
      </w: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ini</w:t>
      </w:r>
      <w:proofErr w:type="spellEnd"/>
      <w:r w:rsidRPr="00E6768E">
        <w:rPr>
          <w:rFonts w:ascii="Times New Roman" w:hAnsi="Times New Roman" w:cs="Times New Roman"/>
          <w:color w:val="000000" w:themeColor="text1"/>
          <w:sz w:val="24"/>
          <w:szCs w:val="24"/>
          <w:lang w:val="en-ID"/>
        </w:rPr>
        <w:t xml:space="preserve"> juga </w:t>
      </w:r>
      <w:proofErr w:type="spellStart"/>
      <w:r w:rsidRPr="00E6768E">
        <w:rPr>
          <w:rFonts w:ascii="Times New Roman" w:hAnsi="Times New Roman" w:cs="Times New Roman"/>
          <w:color w:val="000000" w:themeColor="text1"/>
          <w:sz w:val="24"/>
          <w:szCs w:val="24"/>
          <w:lang w:val="en-ID"/>
        </w:rPr>
        <w:t>berupaya</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mendeskripsikan</w:t>
      </w:r>
      <w:proofErr w:type="spellEnd"/>
      <w:r w:rsidRPr="00E6768E">
        <w:rPr>
          <w:rFonts w:ascii="Times New Roman" w:hAnsi="Times New Roman" w:cs="Times New Roman"/>
          <w:color w:val="000000" w:themeColor="text1"/>
          <w:sz w:val="24"/>
          <w:szCs w:val="24"/>
          <w:lang w:val="en-ID"/>
        </w:rPr>
        <w:t xml:space="preserve"> dan </w:t>
      </w:r>
      <w:proofErr w:type="spellStart"/>
      <w:r w:rsidRPr="00E6768E">
        <w:rPr>
          <w:rFonts w:ascii="Times New Roman" w:hAnsi="Times New Roman" w:cs="Times New Roman"/>
          <w:color w:val="000000" w:themeColor="text1"/>
          <w:sz w:val="24"/>
          <w:szCs w:val="24"/>
          <w:lang w:val="en-ID"/>
        </w:rPr>
        <w:t>menginterprestasikan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hubungan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antar</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variabel</w:t>
      </w:r>
      <w:proofErr w:type="spellEnd"/>
      <w:r w:rsidRPr="00E6768E">
        <w:rPr>
          <w:rFonts w:ascii="Times New Roman" w:hAnsi="Times New Roman" w:cs="Times New Roman"/>
          <w:color w:val="000000" w:themeColor="text1"/>
          <w:sz w:val="24"/>
          <w:szCs w:val="24"/>
          <w:lang w:val="en-ID"/>
        </w:rPr>
        <w:t xml:space="preserve"> dan </w:t>
      </w:r>
      <w:proofErr w:type="spellStart"/>
      <w:r w:rsidRPr="00E6768E">
        <w:rPr>
          <w:rFonts w:ascii="Times New Roman" w:hAnsi="Times New Roman" w:cs="Times New Roman"/>
          <w:color w:val="000000" w:themeColor="text1"/>
          <w:sz w:val="24"/>
          <w:szCs w:val="24"/>
          <w:lang w:val="en-ID"/>
        </w:rPr>
        <w:t>pengaruhnya</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berdasarkan</w:t>
      </w:r>
      <w:proofErr w:type="spellEnd"/>
      <w:r w:rsidRPr="00E6768E">
        <w:rPr>
          <w:rFonts w:ascii="Times New Roman" w:hAnsi="Times New Roman" w:cs="Times New Roman"/>
          <w:color w:val="000000" w:themeColor="text1"/>
          <w:sz w:val="24"/>
          <w:szCs w:val="24"/>
          <w:lang w:val="en-ID"/>
        </w:rPr>
        <w:t xml:space="preserve"> data dan </w:t>
      </w:r>
      <w:proofErr w:type="spellStart"/>
      <w:r w:rsidRPr="00E6768E">
        <w:rPr>
          <w:rFonts w:ascii="Times New Roman" w:hAnsi="Times New Roman" w:cs="Times New Roman"/>
          <w:color w:val="000000" w:themeColor="text1"/>
          <w:sz w:val="24"/>
          <w:szCs w:val="24"/>
          <w:lang w:val="en-ID"/>
        </w:rPr>
        <w:t>informasi</w:t>
      </w:r>
      <w:proofErr w:type="spellEnd"/>
      <w:r w:rsidRPr="00E6768E">
        <w:rPr>
          <w:rFonts w:ascii="Times New Roman" w:hAnsi="Times New Roman" w:cs="Times New Roman"/>
          <w:color w:val="000000" w:themeColor="text1"/>
          <w:sz w:val="24"/>
          <w:szCs w:val="24"/>
          <w:lang w:val="en-ID"/>
        </w:rPr>
        <w:t xml:space="preserve"> yang </w:t>
      </w:r>
      <w:proofErr w:type="spellStart"/>
      <w:r w:rsidRPr="00E6768E">
        <w:rPr>
          <w:rFonts w:ascii="Times New Roman" w:hAnsi="Times New Roman" w:cs="Times New Roman"/>
          <w:color w:val="000000" w:themeColor="text1"/>
          <w:sz w:val="24"/>
          <w:szCs w:val="24"/>
          <w:lang w:val="en-ID"/>
        </w:rPr>
        <w:t>mendukung</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sesuai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dengan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sifat</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permasalahan</w:t>
      </w:r>
      <w:proofErr w:type="spellEnd"/>
      <w:r w:rsidRPr="00E6768E">
        <w:rPr>
          <w:rFonts w:ascii="Times New Roman" w:hAnsi="Times New Roman" w:cs="Times New Roman"/>
          <w:color w:val="000000" w:themeColor="text1"/>
          <w:sz w:val="24"/>
          <w:szCs w:val="24"/>
          <w:lang w:val="en-ID"/>
        </w:rPr>
        <w:t xml:space="preserve"> dan </w:t>
      </w:r>
      <w:proofErr w:type="spellStart"/>
      <w:r w:rsidRPr="00E6768E">
        <w:rPr>
          <w:rFonts w:ascii="Times New Roman" w:hAnsi="Times New Roman" w:cs="Times New Roman"/>
          <w:color w:val="000000" w:themeColor="text1"/>
          <w:sz w:val="24"/>
          <w:szCs w:val="24"/>
          <w:lang w:val="en-ID"/>
        </w:rPr>
        <w:t>tujuan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dilakukannya</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penelitian</w:t>
      </w:r>
      <w:proofErr w:type="spellEnd"/>
      <w:r w:rsidRPr="00E6768E">
        <w:rPr>
          <w:rFonts w:ascii="Times New Roman" w:hAnsi="Times New Roman" w:cs="Times New Roman"/>
          <w:color w:val="000000" w:themeColor="text1"/>
          <w:sz w:val="24"/>
          <w:szCs w:val="24"/>
          <w:lang w:val="en-ID"/>
        </w:rPr>
        <w:t xml:space="preserve">. Dari data </w:t>
      </w:r>
      <w:proofErr w:type="spellStart"/>
      <w:r w:rsidRPr="00E6768E">
        <w:rPr>
          <w:rFonts w:ascii="Times New Roman" w:hAnsi="Times New Roman" w:cs="Times New Roman"/>
          <w:color w:val="000000" w:themeColor="text1"/>
          <w:sz w:val="24"/>
          <w:szCs w:val="24"/>
          <w:lang w:val="en-ID"/>
        </w:rPr>
        <w:t>informasi</w:t>
      </w:r>
      <w:proofErr w:type="spellEnd"/>
      <w:r w:rsidRPr="00E6768E">
        <w:rPr>
          <w:rFonts w:ascii="Times New Roman" w:hAnsi="Times New Roman" w:cs="Times New Roman"/>
          <w:color w:val="000000" w:themeColor="text1"/>
          <w:sz w:val="24"/>
          <w:szCs w:val="24"/>
          <w:lang w:val="en-ID"/>
        </w:rPr>
        <w:t xml:space="preserve"> yang </w:t>
      </w:r>
      <w:proofErr w:type="spellStart"/>
      <w:r w:rsidRPr="00E6768E">
        <w:rPr>
          <w:rFonts w:ascii="Times New Roman" w:hAnsi="Times New Roman" w:cs="Times New Roman"/>
          <w:color w:val="000000" w:themeColor="text1"/>
          <w:sz w:val="24"/>
          <w:szCs w:val="24"/>
          <w:lang w:val="en-ID"/>
        </w:rPr>
        <w:t>dikumpulkan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penulis</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melakukan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berbagai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analisa</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untuk</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mencapai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kesimpulan</w:t>
      </w:r>
      <w:proofErr w:type="spellEnd"/>
      <w:r w:rsidRPr="00E6768E">
        <w:rPr>
          <w:rFonts w:ascii="Times New Roman" w:hAnsi="Times New Roman" w:cs="Times New Roman"/>
          <w:color w:val="000000" w:themeColor="text1"/>
          <w:sz w:val="24"/>
          <w:szCs w:val="24"/>
          <w:lang w:val="en-ID"/>
        </w:rPr>
        <w:t xml:space="preserve">. Data yang </w:t>
      </w:r>
      <w:proofErr w:type="spellStart"/>
      <w:r w:rsidRPr="00E6768E">
        <w:rPr>
          <w:rFonts w:ascii="Times New Roman" w:hAnsi="Times New Roman" w:cs="Times New Roman"/>
          <w:color w:val="000000" w:themeColor="text1"/>
          <w:sz w:val="24"/>
          <w:szCs w:val="24"/>
          <w:lang w:val="en-ID"/>
        </w:rPr>
        <w:t>sudaah</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diperoleh</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kemudian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diolah</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dianalisis</w:t>
      </w:r>
      <w:proofErr w:type="spellEnd"/>
      <w:r w:rsidRPr="00E6768E">
        <w:rPr>
          <w:rFonts w:ascii="Times New Roman" w:hAnsi="Times New Roman" w:cs="Times New Roman"/>
          <w:color w:val="000000" w:themeColor="text1"/>
          <w:sz w:val="24"/>
          <w:szCs w:val="24"/>
          <w:lang w:val="en-ID"/>
        </w:rPr>
        <w:t xml:space="preserve"> dan </w:t>
      </w:r>
      <w:proofErr w:type="spellStart"/>
      <w:r w:rsidRPr="00E6768E">
        <w:rPr>
          <w:rFonts w:ascii="Times New Roman" w:hAnsi="Times New Roman" w:cs="Times New Roman"/>
          <w:color w:val="000000" w:themeColor="text1"/>
          <w:sz w:val="24"/>
          <w:szCs w:val="24"/>
          <w:lang w:val="en-ID"/>
        </w:rPr>
        <w:t>diproses</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lebih</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lanjut</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dengan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dasar-dasar</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teori</w:t>
      </w:r>
      <w:proofErr w:type="spellEnd"/>
      <w:r w:rsidRPr="00E6768E">
        <w:rPr>
          <w:rFonts w:ascii="Times New Roman" w:hAnsi="Times New Roman" w:cs="Times New Roman"/>
          <w:color w:val="000000" w:themeColor="text1"/>
          <w:sz w:val="24"/>
          <w:szCs w:val="24"/>
          <w:lang w:val="en-ID"/>
        </w:rPr>
        <w:t xml:space="preserve"> yang </w:t>
      </w:r>
      <w:proofErr w:type="spellStart"/>
      <w:r w:rsidRPr="00E6768E">
        <w:rPr>
          <w:rFonts w:ascii="Times New Roman" w:hAnsi="Times New Roman" w:cs="Times New Roman"/>
          <w:color w:val="000000" w:themeColor="text1"/>
          <w:sz w:val="24"/>
          <w:szCs w:val="24"/>
          <w:lang w:val="en-ID"/>
        </w:rPr>
        <w:t>telah</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dipelajari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utuk</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menarik</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kesimpulan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Sedangkan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analisis</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dilakukan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melalui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pendekatan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kuantitatif</w:t>
      </w:r>
      <w:proofErr w:type="spellEnd"/>
      <w:r w:rsidRPr="00E6768E">
        <w:rPr>
          <w:rFonts w:ascii="Times New Roman" w:hAnsi="Times New Roman" w:cs="Times New Roman"/>
          <w:color w:val="000000" w:themeColor="text1"/>
          <w:sz w:val="24"/>
          <w:szCs w:val="24"/>
          <w:lang w:val="en-ID"/>
        </w:rPr>
        <w:t xml:space="preserve"> yang </w:t>
      </w:r>
      <w:proofErr w:type="spellStart"/>
      <w:r w:rsidRPr="00E6768E">
        <w:rPr>
          <w:rFonts w:ascii="Times New Roman" w:hAnsi="Times New Roman" w:cs="Times New Roman"/>
          <w:color w:val="000000" w:themeColor="text1"/>
          <w:sz w:val="24"/>
          <w:szCs w:val="24"/>
          <w:lang w:val="en-ID"/>
        </w:rPr>
        <w:t>menggunakan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metode</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statistik</w:t>
      </w:r>
      <w:proofErr w:type="spellEnd"/>
      <w:r w:rsidRPr="00E6768E">
        <w:rPr>
          <w:rFonts w:ascii="Times New Roman" w:hAnsi="Times New Roman" w:cs="Times New Roman"/>
          <w:color w:val="000000" w:themeColor="text1"/>
          <w:sz w:val="24"/>
          <w:szCs w:val="24"/>
          <w:lang w:val="en-ID"/>
        </w:rPr>
        <w:t xml:space="preserve"> yang </w:t>
      </w:r>
      <w:proofErr w:type="spellStart"/>
      <w:r w:rsidRPr="00E6768E">
        <w:rPr>
          <w:rFonts w:ascii="Times New Roman" w:hAnsi="Times New Roman" w:cs="Times New Roman"/>
          <w:color w:val="000000" w:themeColor="text1"/>
          <w:sz w:val="24"/>
          <w:szCs w:val="24"/>
          <w:lang w:val="en-ID"/>
        </w:rPr>
        <w:t>relevan</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untuk</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menguji</w:t>
      </w:r>
      <w:proofErr w:type="spellEnd"/>
      <w:r w:rsidRPr="00E6768E">
        <w:rPr>
          <w:rFonts w:ascii="Times New Roman" w:hAnsi="Times New Roman" w:cs="Times New Roman"/>
          <w:color w:val="000000" w:themeColor="text1"/>
          <w:sz w:val="24"/>
          <w:szCs w:val="24"/>
          <w:lang w:val="en-ID"/>
        </w:rPr>
        <w:t xml:space="preserve"> </w:t>
      </w:r>
      <w:proofErr w:type="spellStart"/>
      <w:r w:rsidRPr="00E6768E">
        <w:rPr>
          <w:rFonts w:ascii="Times New Roman" w:hAnsi="Times New Roman" w:cs="Times New Roman"/>
          <w:color w:val="000000" w:themeColor="text1"/>
          <w:sz w:val="24"/>
          <w:szCs w:val="24"/>
          <w:lang w:val="en-ID"/>
        </w:rPr>
        <w:t>hipotesis</w:t>
      </w:r>
      <w:proofErr w:type="spellEnd"/>
      <w:r w:rsidRPr="00E6768E">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en-ID"/>
        </w:rPr>
        <w:t xml:space="preserve"> </w:t>
      </w:r>
      <w:r w:rsidR="00D2068C" w:rsidRPr="00D2068C">
        <w:rPr>
          <w:rFonts w:ascii="Times New Roman" w:hAnsi="Times New Roman" w:cs="Times New Roman"/>
          <w:color w:val="000000" w:themeColor="text1"/>
          <w:sz w:val="24"/>
          <w:szCs w:val="24"/>
          <w:lang w:val="id-ID"/>
        </w:rPr>
        <w:t xml:space="preserve">Oleh karena itu, dengan metode pendekatan yang digunakan dalam penelitian ini diharapkan mampu mengungkapkan fenomena yang dikaji secara sistematis untuk mendapatkan kebenaran dari permasalahan yang diteliti. Pendekatan metodologis yang tepat akan memberikan landasan yang kuat dalam proses pengumpulan dan analisis data sehingga dapat menghasilkan temuan yang objektif dan dapat diandalkan. Sistematika penelitian yang terstruktur memungkinkan peneliti untuk </w:t>
      </w:r>
      <w:r w:rsidR="00D2068C" w:rsidRPr="00D2068C">
        <w:rPr>
          <w:rFonts w:ascii="Times New Roman" w:hAnsi="Times New Roman" w:cs="Times New Roman"/>
          <w:color w:val="000000" w:themeColor="text1"/>
          <w:sz w:val="24"/>
          <w:szCs w:val="24"/>
          <w:lang w:val="id-ID"/>
        </w:rPr>
        <w:lastRenderedPageBreak/>
        <w:t>mengidentifikasi, menganalisis, dan memahami berbagai aspek permasalahan secara mendalam dan komprehensif. Kebenaran ilmiah yang diperoleh melalui metode penelitian yang tepat akan menjadi kontribusi nyata bagi pengembangan ilmu pengetahuan di bidang yang diteliti. Dengan demikian, hasil dari penelitian ini dapat dipergunakan sekaligus dipertanggungjawabkan baik secara praktis maupun secara keilmuan sebagai referensi untuk penelitian selanjutnya dan sebagai dasar pengambilan kebijakan yang relevan</w:t>
      </w:r>
      <w:r w:rsidR="00C36C16" w:rsidRPr="007958E0">
        <w:rPr>
          <w:rFonts w:ascii="Times New Roman" w:hAnsi="Times New Roman" w:cs="Times New Roman"/>
          <w:color w:val="000000" w:themeColor="text1"/>
          <w:sz w:val="24"/>
          <w:szCs w:val="24"/>
          <w:lang w:val="id-ID"/>
        </w:rPr>
        <w:t>.</w:t>
      </w:r>
    </w:p>
    <w:p w14:paraId="7E6735AF" w14:textId="77777777" w:rsidR="007B0CBB" w:rsidRPr="007958E0" w:rsidRDefault="007B0CBB" w:rsidP="00C36C16">
      <w:pPr>
        <w:spacing w:after="0" w:line="480" w:lineRule="auto"/>
        <w:jc w:val="both"/>
        <w:rPr>
          <w:rFonts w:ascii="Times New Roman" w:hAnsi="Times New Roman" w:cs="Times New Roman"/>
          <w:color w:val="000000" w:themeColor="text1"/>
          <w:sz w:val="24"/>
          <w:szCs w:val="24"/>
          <w:lang w:val="id-ID"/>
        </w:rPr>
      </w:pPr>
    </w:p>
    <w:p w14:paraId="52992E2E" w14:textId="77777777" w:rsidR="00C36C16" w:rsidRPr="007958E0" w:rsidRDefault="00C36C16" w:rsidP="00C36C16">
      <w:pPr>
        <w:numPr>
          <w:ilvl w:val="1"/>
          <w:numId w:val="47"/>
        </w:numPr>
        <w:spacing w:after="0" w:line="480" w:lineRule="auto"/>
        <w:ind w:left="709" w:hanging="709"/>
        <w:contextualSpacing/>
        <w:rPr>
          <w:rFonts w:ascii="Times New Roman" w:hAnsi="Times New Roman" w:cs="Times New Roman"/>
          <w:b/>
          <w:bCs/>
          <w:color w:val="000000" w:themeColor="text1"/>
          <w:sz w:val="24"/>
          <w:szCs w:val="24"/>
          <w:lang w:val="sv-SE"/>
        </w:rPr>
      </w:pPr>
      <w:r w:rsidRPr="007958E0">
        <w:rPr>
          <w:rFonts w:ascii="Times New Roman" w:hAnsi="Times New Roman" w:cs="Times New Roman"/>
          <w:b/>
          <w:bCs/>
          <w:color w:val="000000" w:themeColor="text1"/>
          <w:sz w:val="24"/>
          <w:szCs w:val="24"/>
          <w:lang w:val="sv-SE"/>
        </w:rPr>
        <w:t>De</w:t>
      </w:r>
      <w:r w:rsidRPr="007958E0">
        <w:rPr>
          <w:rFonts w:ascii="Times New Roman" w:hAnsi="Times New Roman" w:cs="Times New Roman"/>
          <w:b/>
          <w:bCs/>
          <w:color w:val="000000" w:themeColor="text1"/>
          <w:sz w:val="24"/>
          <w:szCs w:val="24"/>
          <w:lang w:val="id-ID"/>
        </w:rPr>
        <w:t>f</w:t>
      </w:r>
      <w:r w:rsidRPr="007958E0">
        <w:rPr>
          <w:rFonts w:ascii="Times New Roman" w:hAnsi="Times New Roman" w:cs="Times New Roman"/>
          <w:b/>
          <w:bCs/>
          <w:color w:val="000000" w:themeColor="text1"/>
          <w:sz w:val="24"/>
          <w:szCs w:val="24"/>
          <w:lang w:val="sv-SE"/>
        </w:rPr>
        <w:t>inisi dan Op</w:t>
      </w:r>
      <w:r w:rsidRPr="007958E0">
        <w:rPr>
          <w:rFonts w:ascii="Times New Roman" w:hAnsi="Times New Roman" w:cs="Times New Roman"/>
          <w:b/>
          <w:bCs/>
          <w:color w:val="000000" w:themeColor="text1"/>
          <w:sz w:val="24"/>
          <w:szCs w:val="24"/>
          <w:lang w:val="id-ID"/>
        </w:rPr>
        <w:t>e</w:t>
      </w:r>
      <w:r w:rsidRPr="007958E0">
        <w:rPr>
          <w:rFonts w:ascii="Times New Roman" w:hAnsi="Times New Roman" w:cs="Times New Roman"/>
          <w:b/>
          <w:bCs/>
          <w:color w:val="000000" w:themeColor="text1"/>
          <w:sz w:val="24"/>
          <w:szCs w:val="24"/>
          <w:lang w:val="sv-SE"/>
        </w:rPr>
        <w:t>rasional</w:t>
      </w:r>
      <w:r w:rsidRPr="007958E0">
        <w:rPr>
          <w:rFonts w:ascii="Times New Roman" w:hAnsi="Times New Roman" w:cs="Times New Roman"/>
          <w:b/>
          <w:bCs/>
          <w:color w:val="000000" w:themeColor="text1"/>
          <w:sz w:val="24"/>
          <w:szCs w:val="24"/>
          <w:lang w:val="id-ID"/>
        </w:rPr>
        <w:t>isasi</w:t>
      </w:r>
      <w:r w:rsidRPr="007958E0">
        <w:rPr>
          <w:rFonts w:ascii="Times New Roman" w:hAnsi="Times New Roman" w:cs="Times New Roman"/>
          <w:b/>
          <w:bCs/>
          <w:color w:val="000000" w:themeColor="text1"/>
          <w:sz w:val="24"/>
          <w:szCs w:val="24"/>
          <w:lang w:val="sv-SE"/>
        </w:rPr>
        <w:t xml:space="preserve"> Variabel </w:t>
      </w:r>
    </w:p>
    <w:p w14:paraId="598D778C" w14:textId="77777777" w:rsidR="00C36C16" w:rsidRPr="007958E0" w:rsidRDefault="00C36C16" w:rsidP="00C36C16">
      <w:pPr>
        <w:numPr>
          <w:ilvl w:val="2"/>
          <w:numId w:val="47"/>
        </w:numPr>
        <w:spacing w:after="0" w:line="480" w:lineRule="auto"/>
        <w:contextualSpacing/>
        <w:rPr>
          <w:rFonts w:ascii="Times New Roman" w:hAnsi="Times New Roman" w:cs="Times New Roman"/>
          <w:b/>
          <w:bCs/>
          <w:color w:val="000000" w:themeColor="text1"/>
          <w:sz w:val="24"/>
          <w:szCs w:val="24"/>
          <w:lang w:val="sv-SE"/>
        </w:rPr>
      </w:pPr>
      <w:r w:rsidRPr="007958E0">
        <w:rPr>
          <w:rFonts w:ascii="Times New Roman" w:hAnsi="Times New Roman" w:cs="Times New Roman"/>
          <w:b/>
          <w:bCs/>
          <w:color w:val="000000" w:themeColor="text1"/>
          <w:sz w:val="24"/>
          <w:szCs w:val="24"/>
          <w:lang w:val="id-ID"/>
        </w:rPr>
        <w:t xml:space="preserve">Variabel Penelitian </w:t>
      </w:r>
    </w:p>
    <w:p w14:paraId="233011B9" w14:textId="0B62BC24" w:rsidR="00C36C16" w:rsidRPr="007958E0" w:rsidRDefault="00CB11B9" w:rsidP="00C36C16">
      <w:pPr>
        <w:spacing w:after="0" w:line="480" w:lineRule="auto"/>
        <w:ind w:firstLine="720"/>
        <w:jc w:val="both"/>
        <w:rPr>
          <w:rFonts w:ascii="Times New Roman" w:hAnsi="Times New Roman" w:cs="Times New Roman"/>
          <w:color w:val="000000" w:themeColor="text1"/>
          <w:sz w:val="24"/>
          <w:szCs w:val="24"/>
          <w:lang w:val="id-ID"/>
        </w:rPr>
      </w:pPr>
      <w:r w:rsidRPr="00CB11B9">
        <w:rPr>
          <w:rFonts w:ascii="Times New Roman" w:hAnsi="Times New Roman" w:cs="Times New Roman"/>
          <w:color w:val="000000" w:themeColor="text1"/>
          <w:sz w:val="24"/>
          <w:szCs w:val="24"/>
          <w:lang w:val="id-ID"/>
        </w:rPr>
        <w:t xml:space="preserve">Sesuai dengan judul yang dikemukakan yaitu: Pengaruh modal intelektual dan kepemimpinan terhadap efektivitas organisasi (Studi pada Badan Pengelolaan Keuangan Daerah (BPKD) Kabupaten Ciamis), maka terdapat tiga variabel dalam penelitian ini yaitu variabel bebas (independent variable) dan variabel terikat (dependent variable). Variabel bebas pertama dalam penelitian ini adalah modal intelektual (X1) yang merupakan aset tidak berwujud berupa pengetahuan, keterampilan, dan kemampuan yang dimiliki oleh sumber daya manusia dalam organisasi. Variabel bebas kedua adalah kepemimpinan (X2) yang mencerminkan kemampuan pemimpin dalam mengarahkan, mempengaruhi, dan memotivasi bawahan untuk mencapai tujuan organisasi. Variabel terikat dalam penelitian ini adalah efektivitas organisasi (Y) yang menggambarkan tingkat pencapaian tujuan organisasi sesuai dengan rencana yang telah ditetapkan. Ketiga variabel tersebut akan dianalisis untuk mengetahui pengaruh modal intelektual dan kepemimpinan </w:t>
      </w:r>
      <w:r w:rsidRPr="00CB11B9">
        <w:rPr>
          <w:rFonts w:ascii="Times New Roman" w:hAnsi="Times New Roman" w:cs="Times New Roman"/>
          <w:color w:val="000000" w:themeColor="text1"/>
          <w:sz w:val="24"/>
          <w:szCs w:val="24"/>
          <w:lang w:val="id-ID"/>
        </w:rPr>
        <w:lastRenderedPageBreak/>
        <w:t>terhadap efektivitas organisasi di Badan Pengelolaan Keuangan Daerah (BPKD) Kabupaten Ciamis.</w:t>
      </w:r>
      <w:r w:rsidR="00C36C16" w:rsidRPr="007958E0">
        <w:rPr>
          <w:rFonts w:ascii="Times New Roman" w:hAnsi="Times New Roman" w:cs="Times New Roman"/>
          <w:color w:val="000000" w:themeColor="text1"/>
          <w:sz w:val="24"/>
          <w:szCs w:val="24"/>
          <w:lang w:val="id-ID"/>
        </w:rPr>
        <w:t>:</w:t>
      </w:r>
    </w:p>
    <w:p w14:paraId="0624B436" w14:textId="77777777" w:rsidR="00C36C16" w:rsidRPr="007958E0" w:rsidRDefault="00C36C16" w:rsidP="00C36C16">
      <w:pPr>
        <w:numPr>
          <w:ilvl w:val="0"/>
          <w:numId w:val="48"/>
        </w:numPr>
        <w:tabs>
          <w:tab w:val="left" w:pos="360"/>
        </w:tabs>
        <w:spacing w:after="0" w:line="480" w:lineRule="auto"/>
        <w:ind w:left="284" w:hanging="284"/>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Varabel bebas (</w:t>
      </w:r>
      <w:r w:rsidRPr="007958E0">
        <w:rPr>
          <w:rFonts w:ascii="Times New Roman" w:hAnsi="Times New Roman" w:cs="Times New Roman"/>
          <w:i/>
          <w:color w:val="000000" w:themeColor="text1"/>
          <w:sz w:val="24"/>
          <w:szCs w:val="24"/>
          <w:lang w:val="id-ID"/>
        </w:rPr>
        <w:t>Independent Variabel</w:t>
      </w:r>
      <w:r w:rsidRPr="007958E0">
        <w:rPr>
          <w:rFonts w:ascii="Times New Roman" w:hAnsi="Times New Roman" w:cs="Times New Roman"/>
          <w:color w:val="000000" w:themeColor="text1"/>
          <w:sz w:val="24"/>
          <w:szCs w:val="24"/>
          <w:lang w:val="id-ID"/>
        </w:rPr>
        <w:t>)</w:t>
      </w:r>
    </w:p>
    <w:p w14:paraId="49223277" w14:textId="77777777" w:rsidR="00C36C16" w:rsidRPr="007958E0" w:rsidRDefault="00C36C16" w:rsidP="00C36C16">
      <w:pPr>
        <w:spacing w:after="0" w:line="480" w:lineRule="auto"/>
        <w:ind w:left="322"/>
        <w:jc w:val="both"/>
        <w:rPr>
          <w:rFonts w:ascii="Times New Roman" w:hAnsi="Times New Roman" w:cs="Times New Roman"/>
          <w:color w:val="000000" w:themeColor="text1"/>
          <w:sz w:val="24"/>
          <w:szCs w:val="24"/>
        </w:rPr>
      </w:pPr>
      <w:r w:rsidRPr="007958E0">
        <w:rPr>
          <w:rFonts w:ascii="Times New Roman" w:hAnsi="Times New Roman" w:cs="Times New Roman"/>
          <w:color w:val="000000" w:themeColor="text1"/>
          <w:sz w:val="24"/>
          <w:szCs w:val="24"/>
          <w:lang w:val="id-ID"/>
        </w:rPr>
        <w:t xml:space="preserve">Menurut Sugiyono (2014:33) variabel bebas atau independen adalah “Variabel yang mempengaruhi atau menjadi sebab perubahannya atau timbulnya variabel dependen (terikat)”. Dalam penelitian ini yang manjadi variabel independen adalah </w:t>
      </w:r>
      <w:r w:rsidRPr="007958E0">
        <w:rPr>
          <w:rFonts w:ascii="Times New Roman" w:hAnsi="Times New Roman" w:cs="Times New Roman"/>
          <w:color w:val="000000" w:themeColor="text1"/>
          <w:sz w:val="24"/>
          <w:szCs w:val="24"/>
        </w:rPr>
        <w:t>:</w:t>
      </w:r>
    </w:p>
    <w:p w14:paraId="3FF6D792" w14:textId="77777777" w:rsidR="00C36C16" w:rsidRPr="007958E0" w:rsidRDefault="00C36C16" w:rsidP="00C36C16">
      <w:pPr>
        <w:numPr>
          <w:ilvl w:val="0"/>
          <w:numId w:val="49"/>
        </w:numPr>
        <w:spacing w:after="0" w:line="480" w:lineRule="auto"/>
        <w:contextualSpacing/>
        <w:jc w:val="both"/>
        <w:rPr>
          <w:rFonts w:ascii="Times New Roman" w:hAnsi="Times New Roman" w:cs="Times New Roman"/>
          <w:color w:val="000000" w:themeColor="text1"/>
          <w:sz w:val="24"/>
          <w:szCs w:val="24"/>
        </w:rPr>
      </w:pPr>
      <w:r w:rsidRPr="007958E0">
        <w:rPr>
          <w:rFonts w:ascii="Times New Roman" w:hAnsi="Times New Roman" w:cs="Times New Roman"/>
          <w:color w:val="000000" w:themeColor="text1"/>
          <w:sz w:val="24"/>
          <w:szCs w:val="24"/>
          <w:lang w:val="id-ID" w:eastAsia="id-ID"/>
        </w:rPr>
        <w:t>Modal Intelektual</w:t>
      </w:r>
      <w:r w:rsidRPr="007958E0">
        <w:rPr>
          <w:rFonts w:ascii="Times New Roman" w:hAnsi="Times New Roman" w:cs="Times New Roman"/>
          <w:color w:val="000000" w:themeColor="text1"/>
          <w:sz w:val="24"/>
          <w:szCs w:val="24"/>
          <w:lang w:val="id-ID"/>
        </w:rPr>
        <w:t xml:space="preserve"> (variabel X</w:t>
      </w:r>
      <w:r w:rsidRPr="007958E0">
        <w:rPr>
          <w:rFonts w:ascii="Times New Roman" w:hAnsi="Times New Roman" w:cs="Times New Roman"/>
          <w:color w:val="000000" w:themeColor="text1"/>
          <w:sz w:val="24"/>
          <w:szCs w:val="24"/>
          <w:vertAlign w:val="subscript"/>
        </w:rPr>
        <w:t>1</w:t>
      </w:r>
      <w:r w:rsidRPr="007958E0">
        <w:rPr>
          <w:rFonts w:ascii="Times New Roman" w:hAnsi="Times New Roman" w:cs="Times New Roman"/>
          <w:color w:val="000000" w:themeColor="text1"/>
          <w:sz w:val="24"/>
          <w:szCs w:val="24"/>
          <w:lang w:val="id-ID"/>
        </w:rPr>
        <w:t>)</w:t>
      </w:r>
    </w:p>
    <w:p w14:paraId="7BB8DBCB" w14:textId="77777777" w:rsidR="00C36C16" w:rsidRPr="007958E0" w:rsidRDefault="00C36C16" w:rsidP="00C36C16">
      <w:pPr>
        <w:spacing w:after="0" w:line="480" w:lineRule="auto"/>
        <w:ind w:left="682"/>
        <w:contextualSpacing/>
        <w:jc w:val="both"/>
        <w:rPr>
          <w:rFonts w:ascii="Times New Roman" w:eastAsia="Calibri" w:hAnsi="Times New Roman" w:cs="Times New Roman"/>
          <w:sz w:val="24"/>
          <w:szCs w:val="24"/>
          <w:lang w:val="id-ID"/>
        </w:rPr>
      </w:pPr>
      <w:r w:rsidRPr="007958E0">
        <w:rPr>
          <w:rFonts w:ascii="Times New Roman" w:hAnsi="Times New Roman" w:cs="Times New Roman"/>
          <w:color w:val="000000" w:themeColor="text1"/>
          <w:sz w:val="24"/>
          <w:szCs w:val="24"/>
          <w:lang w:val="id-ID" w:eastAsia="id-ID"/>
        </w:rPr>
        <w:t>Modal intelektual</w:t>
      </w:r>
      <w:r w:rsidRPr="007958E0">
        <w:rPr>
          <w:rFonts w:ascii="Times New Roman" w:hAnsi="Times New Roman" w:cs="Times New Roman"/>
          <w:sz w:val="24"/>
          <w:szCs w:val="24"/>
          <w:lang w:val="id-ID"/>
        </w:rPr>
        <w:t xml:space="preserve"> adalah</w:t>
      </w:r>
      <w:r w:rsidRPr="007958E0">
        <w:rPr>
          <w:rFonts w:ascii="Times New Roman" w:eastAsia="Calibri" w:hAnsi="Times New Roman" w:cs="Times New Roman"/>
          <w:sz w:val="24"/>
          <w:szCs w:val="24"/>
          <w:lang w:val="id-ID"/>
        </w:rPr>
        <w:t xml:space="preserve"> materi intelektual pengetahuan, informasi, hak pemilikan intelektual, pengalaman yang dapat digunakan untuk menciptakan kekayaan (Ulum, 2013:189).</w:t>
      </w:r>
    </w:p>
    <w:p w14:paraId="7DD50031" w14:textId="77777777" w:rsidR="00C36C16" w:rsidRPr="007958E0" w:rsidRDefault="00C36C16" w:rsidP="00C36C16">
      <w:pPr>
        <w:numPr>
          <w:ilvl w:val="0"/>
          <w:numId w:val="49"/>
        </w:numPr>
        <w:spacing w:after="0" w:line="480" w:lineRule="auto"/>
        <w:contextualSpacing/>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eastAsia="id-ID"/>
        </w:rPr>
        <w:t>Kepemimpinan</w:t>
      </w:r>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variabel</w:t>
      </w:r>
      <w:proofErr w:type="spellEnd"/>
      <w:r w:rsidRPr="007958E0">
        <w:rPr>
          <w:rFonts w:ascii="Times New Roman" w:hAnsi="Times New Roman" w:cs="Times New Roman"/>
          <w:color w:val="000000" w:themeColor="text1"/>
          <w:sz w:val="24"/>
          <w:szCs w:val="24"/>
        </w:rPr>
        <w:t xml:space="preserve"> X</w:t>
      </w:r>
      <w:r w:rsidRPr="007958E0">
        <w:rPr>
          <w:rFonts w:ascii="Times New Roman" w:hAnsi="Times New Roman" w:cs="Times New Roman"/>
          <w:color w:val="000000" w:themeColor="text1"/>
          <w:sz w:val="24"/>
          <w:szCs w:val="24"/>
          <w:vertAlign w:val="subscript"/>
        </w:rPr>
        <w:t>2</w:t>
      </w:r>
      <w:r w:rsidRPr="007958E0">
        <w:rPr>
          <w:rFonts w:ascii="Times New Roman" w:hAnsi="Times New Roman" w:cs="Times New Roman"/>
          <w:color w:val="000000" w:themeColor="text1"/>
          <w:sz w:val="24"/>
          <w:szCs w:val="24"/>
        </w:rPr>
        <w:t>).</w:t>
      </w:r>
    </w:p>
    <w:p w14:paraId="6F7544F8" w14:textId="77777777" w:rsidR="00C36C16" w:rsidRPr="007958E0" w:rsidRDefault="00C36C16" w:rsidP="00C36C16">
      <w:pPr>
        <w:spacing w:after="0" w:line="480" w:lineRule="auto"/>
        <w:ind w:left="682"/>
        <w:contextualSpacing/>
        <w:jc w:val="both"/>
        <w:rPr>
          <w:rFonts w:ascii="Times New Roman" w:hAnsi="Times New Roman" w:cs="Times New Roman"/>
          <w:color w:val="000000" w:themeColor="text1"/>
          <w:sz w:val="24"/>
          <w:szCs w:val="24"/>
          <w:lang w:val="id-ID"/>
        </w:rPr>
      </w:pPr>
      <w:r w:rsidRPr="007958E0">
        <w:rPr>
          <w:rFonts w:ascii="Times New Roman" w:eastAsia="Calibri" w:hAnsi="Times New Roman" w:cs="Times New Roman"/>
          <w:sz w:val="24"/>
          <w:szCs w:val="24"/>
          <w:lang w:val="id-ID"/>
        </w:rPr>
        <w:t>Katz dan Kahn dalam Priatna (2015:30) berpendapat: “Kepemimpinan adalah peningkatan pengaruh sedikit demi sedikit berada diatas kepatuhan mekanis terhadap pengarahan-pengarahan rutin organisasi</w:t>
      </w:r>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w:t>
      </w:r>
    </w:p>
    <w:p w14:paraId="00E3D0F7" w14:textId="77777777" w:rsidR="00C36C16" w:rsidRPr="007958E0" w:rsidRDefault="00C36C16" w:rsidP="00C36C16">
      <w:pPr>
        <w:numPr>
          <w:ilvl w:val="0"/>
          <w:numId w:val="48"/>
        </w:numPr>
        <w:tabs>
          <w:tab w:val="left" w:pos="360"/>
        </w:tabs>
        <w:spacing w:after="0" w:line="480" w:lineRule="auto"/>
        <w:ind w:left="425" w:hanging="425"/>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Variabel Dependen (</w:t>
      </w:r>
      <w:r w:rsidRPr="007958E0">
        <w:rPr>
          <w:rFonts w:ascii="Times New Roman" w:hAnsi="Times New Roman" w:cs="Times New Roman"/>
          <w:i/>
          <w:color w:val="000000" w:themeColor="text1"/>
          <w:sz w:val="24"/>
          <w:szCs w:val="24"/>
          <w:lang w:val="id-ID"/>
        </w:rPr>
        <w:t>Dependent Variabel</w:t>
      </w:r>
      <w:r w:rsidRPr="007958E0">
        <w:rPr>
          <w:rFonts w:ascii="Times New Roman" w:hAnsi="Times New Roman" w:cs="Times New Roman"/>
          <w:color w:val="000000" w:themeColor="text1"/>
          <w:sz w:val="24"/>
          <w:szCs w:val="24"/>
          <w:lang w:val="id-ID"/>
        </w:rPr>
        <w:t>)</w:t>
      </w:r>
    </w:p>
    <w:p w14:paraId="3ED43260" w14:textId="77777777" w:rsidR="00C36C16" w:rsidRPr="007958E0" w:rsidRDefault="00C36C16" w:rsidP="00C36C16">
      <w:pPr>
        <w:spacing w:after="0" w:line="480" w:lineRule="auto"/>
        <w:ind w:left="294"/>
        <w:contextualSpacing/>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 xml:space="preserve">Menurut Sugiyono (2014:33) mengemukakan bahwa variabel dependen adalah “Variabel yang dipengaruhi atau yang menjadi akibat, karena adanya variabel bebas” yang menjadi variabel terikat dalam penelitian ini adalah </w:t>
      </w:r>
      <w:r w:rsidRPr="007958E0">
        <w:rPr>
          <w:rFonts w:ascii="Times New Roman" w:hAnsi="Times New Roman" w:cs="Times New Roman"/>
          <w:color w:val="000000" w:themeColor="text1"/>
          <w:sz w:val="24"/>
          <w:szCs w:val="24"/>
          <w:lang w:val="id-ID" w:eastAsia="id-ID"/>
        </w:rPr>
        <w:t xml:space="preserve">efektivitas organisasi </w:t>
      </w:r>
      <w:r w:rsidRPr="007958E0">
        <w:rPr>
          <w:rFonts w:ascii="Times New Roman" w:hAnsi="Times New Roman" w:cs="Times New Roman"/>
          <w:color w:val="000000" w:themeColor="text1"/>
          <w:sz w:val="24"/>
          <w:szCs w:val="24"/>
          <w:lang w:val="id-ID"/>
        </w:rPr>
        <w:t>(sebagai variabel Y)</w:t>
      </w:r>
    </w:p>
    <w:p w14:paraId="6D9D71E1" w14:textId="77777777" w:rsidR="00C36C16" w:rsidRPr="007958E0" w:rsidRDefault="00C36C16" w:rsidP="00C36C16">
      <w:pPr>
        <w:spacing w:after="0" w:line="480" w:lineRule="auto"/>
        <w:ind w:left="294"/>
        <w:jc w:val="both"/>
        <w:rPr>
          <w:rFonts w:ascii="Times New Roman" w:hAnsi="Times New Roman" w:cs="Times New Roman"/>
          <w:color w:val="000000" w:themeColor="text1"/>
          <w:sz w:val="24"/>
          <w:szCs w:val="24"/>
        </w:rPr>
      </w:pPr>
      <w:r w:rsidRPr="007958E0">
        <w:rPr>
          <w:rFonts w:ascii="Times New Roman" w:hAnsi="Times New Roman" w:cs="Times New Roman"/>
          <w:color w:val="000000" w:themeColor="text1"/>
          <w:sz w:val="24"/>
          <w:szCs w:val="24"/>
        </w:rPr>
        <w:t xml:space="preserve">Yang </w:t>
      </w:r>
      <w:proofErr w:type="spellStart"/>
      <w:r w:rsidRPr="007958E0">
        <w:rPr>
          <w:rFonts w:ascii="Times New Roman" w:hAnsi="Times New Roman" w:cs="Times New Roman"/>
          <w:color w:val="000000" w:themeColor="text1"/>
          <w:sz w:val="24"/>
          <w:szCs w:val="24"/>
        </w:rPr>
        <w:t>dimaksud</w:t>
      </w:r>
      <w:proofErr w:type="spellEnd"/>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id-ID" w:eastAsia="id-ID"/>
        </w:rPr>
        <w:t xml:space="preserve">efektivitas organisasi </w:t>
      </w:r>
      <w:r w:rsidRPr="007958E0">
        <w:rPr>
          <w:rFonts w:ascii="Times New Roman" w:hAnsi="Times New Roman" w:cs="Times New Roman"/>
          <w:sz w:val="24"/>
          <w:szCs w:val="24"/>
          <w:lang w:val="id-ID"/>
        </w:rPr>
        <w:t>adalah</w:t>
      </w:r>
      <w:r w:rsidRPr="007958E0">
        <w:rPr>
          <w:rFonts w:ascii="Times New Roman" w:eastAsia="Calibri" w:hAnsi="Times New Roman" w:cs="Times New Roman"/>
          <w:sz w:val="24"/>
          <w:szCs w:val="24"/>
          <w:lang w:val="id-ID"/>
        </w:rPr>
        <w:t xml:space="preserve"> konsep dengan cakupan luas termasuk sejumlah konsep komponen dan tugan manajerial adalah menjaga </w:t>
      </w:r>
      <w:r w:rsidRPr="007958E0">
        <w:rPr>
          <w:rFonts w:ascii="Times New Roman" w:eastAsia="Calibri" w:hAnsi="Times New Roman" w:cs="Times New Roman"/>
          <w:sz w:val="24"/>
          <w:szCs w:val="24"/>
          <w:lang w:val="id-ID"/>
        </w:rPr>
        <w:lastRenderedPageBreak/>
        <w:t>keseimbangan optimal antar komponen dan bagiannya. (Priansa dan Garnida, 2013: 11)</w:t>
      </w:r>
      <w:r w:rsidRPr="007958E0">
        <w:rPr>
          <w:rFonts w:ascii="Times New Roman" w:hAnsi="Times New Roman" w:cs="Times New Roman"/>
          <w:color w:val="000000" w:themeColor="text1"/>
          <w:sz w:val="24"/>
          <w:szCs w:val="24"/>
          <w:lang w:val="id-ID"/>
        </w:rPr>
        <w:t>.</w:t>
      </w:r>
    </w:p>
    <w:p w14:paraId="4C26A459" w14:textId="77777777" w:rsidR="00C36C16" w:rsidRPr="007958E0" w:rsidRDefault="00C36C16" w:rsidP="00C36C16">
      <w:pPr>
        <w:numPr>
          <w:ilvl w:val="2"/>
          <w:numId w:val="47"/>
        </w:numPr>
        <w:spacing w:after="0" w:line="480" w:lineRule="auto"/>
        <w:contextualSpacing/>
        <w:rPr>
          <w:rFonts w:ascii="Times New Roman" w:hAnsi="Times New Roman" w:cs="Times New Roman"/>
          <w:b/>
          <w:bCs/>
          <w:color w:val="000000" w:themeColor="text1"/>
          <w:sz w:val="24"/>
          <w:szCs w:val="24"/>
          <w:lang w:val="sv-SE"/>
        </w:rPr>
      </w:pPr>
      <w:r w:rsidRPr="007958E0">
        <w:rPr>
          <w:rFonts w:ascii="Times New Roman" w:hAnsi="Times New Roman" w:cs="Times New Roman"/>
          <w:b/>
          <w:bCs/>
          <w:color w:val="000000" w:themeColor="text1"/>
          <w:sz w:val="24"/>
          <w:szCs w:val="24"/>
          <w:lang w:val="id-ID"/>
        </w:rPr>
        <w:t>Operasionalisasi Variabel Penelitian</w:t>
      </w:r>
    </w:p>
    <w:p w14:paraId="1D7BE10F" w14:textId="7B3E0208" w:rsidR="00CB11B9" w:rsidRPr="00E6768E" w:rsidRDefault="00C36C16" w:rsidP="00E6768E">
      <w:pPr>
        <w:tabs>
          <w:tab w:val="left" w:pos="720"/>
        </w:tabs>
        <w:spacing w:after="0" w:line="480" w:lineRule="auto"/>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ab/>
      </w:r>
      <w:r w:rsidR="00CB11B9" w:rsidRPr="00CB11B9">
        <w:rPr>
          <w:rFonts w:ascii="Times New Roman" w:hAnsi="Times New Roman" w:cs="Times New Roman"/>
          <w:color w:val="000000" w:themeColor="text1"/>
          <w:sz w:val="24"/>
          <w:szCs w:val="24"/>
          <w:lang w:val="id-ID"/>
        </w:rPr>
        <w:t>Operasionalisasi variabel merupakan proses penerjemahan konsep-konsep abstrak ke dalam bentuk yang dapat diukur dan diamati secara empiris dalam penelitian. Operasionalisasi variabel diperlukan untuk memberikan batasan yang jelas mengenai variabel-variabel yang akan diteliti sehingga dapat diukur dengan instrumen penelitian yang tepat. Dalam penelitian ini, operasionalisasi variabel meliputi definisi operasional, dimensi, indikator, dan skala pengukuran untuk setiap variabel yang diteliti. Proses operasionalisasi ini bertujuan untuk memastikan bahwa setiap variabel dapat diukur secara objektif dan konsisten sesuai dengan landasan teori yang digunakan. Tabel di bawah menunjukkan operasionalisasi variabel penelitian yang akan dijadikan dasar dalam penelitian untuk menganalisis pengaruh modal intelektual dan kepemimpinan terhadap efektivitas organisasi di Badan Pengelolaan Keuangan Daerah (BPKD) Kabupaten Ciamis.</w:t>
      </w:r>
      <w:r w:rsidRPr="007958E0">
        <w:rPr>
          <w:rFonts w:ascii="Times New Roman" w:hAnsi="Times New Roman" w:cs="Times New Roman"/>
          <w:color w:val="000000" w:themeColor="text1"/>
          <w:sz w:val="24"/>
          <w:szCs w:val="24"/>
          <w:lang w:val="id-ID"/>
        </w:rPr>
        <w:t xml:space="preserve">: </w:t>
      </w:r>
    </w:p>
    <w:p w14:paraId="02D42CA9" w14:textId="2372C5AA" w:rsidR="00C36C16" w:rsidRPr="007958E0" w:rsidRDefault="00C36C16" w:rsidP="00C36C16">
      <w:pPr>
        <w:spacing w:after="0" w:line="276" w:lineRule="auto"/>
        <w:jc w:val="center"/>
        <w:rPr>
          <w:rFonts w:ascii="Times New Roman" w:hAnsi="Times New Roman" w:cs="Times New Roman"/>
          <w:b/>
          <w:color w:val="000000" w:themeColor="text1"/>
          <w:sz w:val="24"/>
          <w:szCs w:val="24"/>
          <w:lang w:val="id-ID"/>
        </w:rPr>
      </w:pPr>
      <w:r w:rsidRPr="007958E0">
        <w:rPr>
          <w:rFonts w:ascii="Times New Roman" w:hAnsi="Times New Roman" w:cs="Times New Roman"/>
          <w:b/>
          <w:color w:val="000000" w:themeColor="text1"/>
          <w:sz w:val="24"/>
          <w:szCs w:val="24"/>
          <w:lang w:val="id-ID"/>
        </w:rPr>
        <w:t>Tabel : 3.1</w:t>
      </w:r>
      <w:r w:rsidR="002536DA">
        <w:rPr>
          <w:rFonts w:ascii="Times New Roman" w:hAnsi="Times New Roman" w:cs="Times New Roman"/>
          <w:b/>
          <w:color w:val="000000" w:themeColor="text1"/>
          <w:sz w:val="24"/>
          <w:szCs w:val="24"/>
          <w:lang w:val="id-ID"/>
        </w:rPr>
        <w:t xml:space="preserve"> </w:t>
      </w:r>
    </w:p>
    <w:p w14:paraId="508A2470" w14:textId="3475B386" w:rsidR="00C36C16" w:rsidRPr="007958E0" w:rsidRDefault="00C36C16" w:rsidP="00CB11B9">
      <w:pPr>
        <w:tabs>
          <w:tab w:val="center" w:pos="3969"/>
          <w:tab w:val="left" w:pos="6273"/>
        </w:tabs>
        <w:spacing w:after="0"/>
        <w:rPr>
          <w:rFonts w:ascii="Times New Roman" w:hAnsi="Times New Roman" w:cs="Times New Roman"/>
          <w:color w:val="000000" w:themeColor="text1"/>
          <w:sz w:val="24"/>
          <w:szCs w:val="24"/>
          <w:lang w:val="id-ID"/>
        </w:rPr>
      </w:pPr>
      <w:r w:rsidRPr="007958E0">
        <w:rPr>
          <w:rFonts w:ascii="Times New Roman" w:hAnsi="Times New Roman" w:cs="Times New Roman"/>
          <w:b/>
          <w:color w:val="000000" w:themeColor="text1"/>
          <w:sz w:val="24"/>
          <w:szCs w:val="24"/>
          <w:lang w:val="id-ID"/>
        </w:rPr>
        <w:tab/>
        <w:t>Operasionalisasi Variabel</w:t>
      </w:r>
    </w:p>
    <w:tbl>
      <w:tblPr>
        <w:tblW w:w="8518" w:type="dxa"/>
        <w:jc w:val="center"/>
        <w:tblLayout w:type="fixed"/>
        <w:tblLook w:val="04A0" w:firstRow="1" w:lastRow="0" w:firstColumn="1" w:lastColumn="0" w:noHBand="0" w:noVBand="1"/>
      </w:tblPr>
      <w:tblGrid>
        <w:gridCol w:w="1929"/>
        <w:gridCol w:w="2756"/>
        <w:gridCol w:w="2690"/>
        <w:gridCol w:w="1143"/>
      </w:tblGrid>
      <w:tr w:rsidR="00C36C16" w:rsidRPr="007958E0" w14:paraId="649790A6" w14:textId="77777777" w:rsidTr="002047DE">
        <w:trPr>
          <w:tblHeader/>
          <w:jc w:val="center"/>
        </w:trPr>
        <w:tc>
          <w:tcPr>
            <w:tcW w:w="1929" w:type="dxa"/>
            <w:tcBorders>
              <w:top w:val="single" w:sz="6" w:space="0" w:color="auto"/>
              <w:left w:val="single" w:sz="6" w:space="0" w:color="auto"/>
              <w:bottom w:val="single" w:sz="4" w:space="0" w:color="auto"/>
              <w:right w:val="single" w:sz="6" w:space="0" w:color="auto"/>
            </w:tcBorders>
          </w:tcPr>
          <w:p w14:paraId="5EA4B8F6" w14:textId="77777777" w:rsidR="00C36C16" w:rsidRPr="007958E0" w:rsidRDefault="00C36C16" w:rsidP="002047DE">
            <w:pPr>
              <w:spacing w:after="0"/>
              <w:jc w:val="center"/>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Variabel</w:t>
            </w:r>
          </w:p>
        </w:tc>
        <w:tc>
          <w:tcPr>
            <w:tcW w:w="2756" w:type="dxa"/>
            <w:tcBorders>
              <w:top w:val="single" w:sz="6" w:space="0" w:color="auto"/>
              <w:left w:val="single" w:sz="6" w:space="0" w:color="auto"/>
              <w:bottom w:val="single" w:sz="4" w:space="0" w:color="auto"/>
              <w:right w:val="single" w:sz="6" w:space="0" w:color="auto"/>
            </w:tcBorders>
          </w:tcPr>
          <w:p w14:paraId="70589679" w14:textId="77777777" w:rsidR="00C36C16" w:rsidRPr="007958E0" w:rsidRDefault="00C36C16" w:rsidP="002047DE">
            <w:pPr>
              <w:spacing w:after="0"/>
              <w:jc w:val="center"/>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 xml:space="preserve">Konsep variabel </w:t>
            </w:r>
          </w:p>
        </w:tc>
        <w:tc>
          <w:tcPr>
            <w:tcW w:w="2690" w:type="dxa"/>
            <w:tcBorders>
              <w:top w:val="single" w:sz="6" w:space="0" w:color="auto"/>
              <w:left w:val="single" w:sz="6" w:space="0" w:color="auto"/>
              <w:bottom w:val="single" w:sz="4" w:space="0" w:color="auto"/>
              <w:right w:val="single" w:sz="6" w:space="0" w:color="auto"/>
            </w:tcBorders>
          </w:tcPr>
          <w:p w14:paraId="11918962" w14:textId="77777777" w:rsidR="00C36C16" w:rsidRPr="007958E0" w:rsidRDefault="00C36C16" w:rsidP="002047DE">
            <w:pPr>
              <w:spacing w:after="0"/>
              <w:jc w:val="center"/>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Indikator</w:t>
            </w:r>
          </w:p>
        </w:tc>
        <w:tc>
          <w:tcPr>
            <w:tcW w:w="1143" w:type="dxa"/>
            <w:tcBorders>
              <w:top w:val="single" w:sz="6" w:space="0" w:color="auto"/>
              <w:left w:val="single" w:sz="6" w:space="0" w:color="auto"/>
              <w:bottom w:val="single" w:sz="4" w:space="0" w:color="auto"/>
              <w:right w:val="single" w:sz="6" w:space="0" w:color="auto"/>
            </w:tcBorders>
          </w:tcPr>
          <w:p w14:paraId="17503DF6" w14:textId="77777777" w:rsidR="00C36C16" w:rsidRPr="007958E0" w:rsidRDefault="00C36C16" w:rsidP="002047DE">
            <w:pPr>
              <w:spacing w:after="0"/>
              <w:jc w:val="center"/>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 xml:space="preserve">Skala </w:t>
            </w:r>
          </w:p>
          <w:p w14:paraId="7C65B32C" w14:textId="77777777" w:rsidR="00C36C16" w:rsidRPr="007958E0" w:rsidRDefault="00C36C16" w:rsidP="002047DE">
            <w:pPr>
              <w:spacing w:after="0"/>
              <w:jc w:val="center"/>
              <w:rPr>
                <w:rFonts w:ascii="Times New Roman" w:hAnsi="Times New Roman" w:cs="Times New Roman"/>
                <w:b/>
                <w:bCs/>
                <w:color w:val="000000" w:themeColor="text1"/>
                <w:sz w:val="24"/>
                <w:szCs w:val="24"/>
                <w:lang w:val="id-ID"/>
              </w:rPr>
            </w:pPr>
          </w:p>
        </w:tc>
      </w:tr>
      <w:tr w:rsidR="00C36C16" w:rsidRPr="007958E0" w14:paraId="298780AF" w14:textId="77777777" w:rsidTr="002047DE">
        <w:trPr>
          <w:trHeight w:val="2128"/>
          <w:jc w:val="center"/>
        </w:trPr>
        <w:tc>
          <w:tcPr>
            <w:tcW w:w="1929" w:type="dxa"/>
            <w:tcBorders>
              <w:top w:val="single" w:sz="4" w:space="0" w:color="auto"/>
              <w:left w:val="single" w:sz="4" w:space="0" w:color="auto"/>
              <w:bottom w:val="single" w:sz="4" w:space="0" w:color="auto"/>
              <w:right w:val="single" w:sz="4" w:space="0" w:color="auto"/>
            </w:tcBorders>
          </w:tcPr>
          <w:p w14:paraId="25951F47"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eastAsia="id-ID"/>
              </w:rPr>
              <w:t>Modal Intelektual</w:t>
            </w:r>
            <w:r w:rsidRPr="007958E0">
              <w:rPr>
                <w:rFonts w:ascii="Times New Roman" w:hAnsi="Times New Roman" w:cs="Times New Roman"/>
                <w:color w:val="000000" w:themeColor="text1"/>
                <w:sz w:val="24"/>
                <w:szCs w:val="24"/>
                <w:lang w:val="id-ID"/>
              </w:rPr>
              <w:t xml:space="preserve"> (X1)</w:t>
            </w:r>
          </w:p>
        </w:tc>
        <w:tc>
          <w:tcPr>
            <w:tcW w:w="2756" w:type="dxa"/>
            <w:tcBorders>
              <w:top w:val="single" w:sz="4" w:space="0" w:color="auto"/>
              <w:left w:val="single" w:sz="4" w:space="0" w:color="auto"/>
              <w:bottom w:val="single" w:sz="4" w:space="0" w:color="auto"/>
              <w:right w:val="single" w:sz="4" w:space="0" w:color="auto"/>
            </w:tcBorders>
          </w:tcPr>
          <w:p w14:paraId="64DD9AA4" w14:textId="77777777" w:rsidR="00C36C16" w:rsidRPr="007958E0" w:rsidRDefault="00C36C16" w:rsidP="002047DE">
            <w:pPr>
              <w:spacing w:after="0"/>
              <w:jc w:val="both"/>
              <w:rPr>
                <w:rFonts w:ascii="Times New Roman" w:hAnsi="Times New Roman" w:cs="Times New Roman"/>
                <w:color w:val="000000" w:themeColor="text1"/>
                <w:sz w:val="24"/>
                <w:szCs w:val="24"/>
              </w:rPr>
            </w:pPr>
            <w:r w:rsidRPr="007958E0">
              <w:rPr>
                <w:rFonts w:ascii="Times New Roman" w:hAnsi="Times New Roman" w:cs="Times New Roman"/>
                <w:color w:val="000000" w:themeColor="text1"/>
                <w:sz w:val="24"/>
                <w:szCs w:val="24"/>
                <w:lang w:val="id-ID" w:eastAsia="id-ID"/>
              </w:rPr>
              <w:t>Modal intelektual</w:t>
            </w:r>
            <w:r w:rsidRPr="007958E0">
              <w:rPr>
                <w:rFonts w:ascii="Times New Roman" w:hAnsi="Times New Roman" w:cs="Times New Roman"/>
                <w:sz w:val="24"/>
                <w:szCs w:val="24"/>
                <w:lang w:val="id-ID"/>
              </w:rPr>
              <w:t xml:space="preserve"> adalah</w:t>
            </w:r>
            <w:r w:rsidRPr="007958E0">
              <w:rPr>
                <w:rFonts w:ascii="Times New Roman" w:eastAsia="Calibri" w:hAnsi="Times New Roman" w:cs="Times New Roman"/>
                <w:sz w:val="24"/>
                <w:szCs w:val="24"/>
                <w:lang w:val="id-ID"/>
              </w:rPr>
              <w:t xml:space="preserve"> materi intelektual pengetahuan, informasi, hak pemilikan intelektual, pengalaman yang dapat digunakan untuk menciptakan kekayaan (Ulum, 2013:189)</w:t>
            </w:r>
          </w:p>
        </w:tc>
        <w:tc>
          <w:tcPr>
            <w:tcW w:w="2690" w:type="dxa"/>
            <w:tcBorders>
              <w:top w:val="single" w:sz="4" w:space="0" w:color="auto"/>
              <w:left w:val="single" w:sz="4" w:space="0" w:color="auto"/>
              <w:bottom w:val="single" w:sz="4" w:space="0" w:color="auto"/>
              <w:right w:val="single" w:sz="4" w:space="0" w:color="auto"/>
            </w:tcBorders>
          </w:tcPr>
          <w:p w14:paraId="1423BF5D" w14:textId="77777777" w:rsidR="00A030B9" w:rsidRPr="00A030B9" w:rsidRDefault="00A030B9" w:rsidP="00A030B9">
            <w:pPr>
              <w:numPr>
                <w:ilvl w:val="0"/>
                <w:numId w:val="43"/>
              </w:numPr>
              <w:spacing w:after="0"/>
              <w:ind w:left="304"/>
              <w:contextualSpacing/>
              <w:jc w:val="both"/>
              <w:rPr>
                <w:rFonts w:ascii="Times New Roman" w:eastAsia="Calibri" w:hAnsi="Times New Roman" w:cs="Times New Roman"/>
                <w:iCs/>
                <w:sz w:val="24"/>
                <w:szCs w:val="24"/>
                <w:lang w:val="id-ID"/>
              </w:rPr>
            </w:pPr>
            <w:r w:rsidRPr="00A030B9">
              <w:rPr>
                <w:rFonts w:ascii="Times New Roman" w:eastAsia="Calibri" w:hAnsi="Times New Roman" w:cs="Times New Roman"/>
                <w:iCs/>
                <w:sz w:val="24"/>
                <w:szCs w:val="24"/>
                <w:lang w:val="id-ID"/>
              </w:rPr>
              <w:t>Kemampuan untuk belajar dari pengalaman;</w:t>
            </w:r>
          </w:p>
          <w:p w14:paraId="3A70FE65" w14:textId="77777777" w:rsidR="00A030B9" w:rsidRPr="00A030B9" w:rsidRDefault="00A030B9" w:rsidP="00A030B9">
            <w:pPr>
              <w:numPr>
                <w:ilvl w:val="0"/>
                <w:numId w:val="43"/>
              </w:numPr>
              <w:spacing w:after="0"/>
              <w:ind w:left="304"/>
              <w:contextualSpacing/>
              <w:jc w:val="both"/>
              <w:rPr>
                <w:rFonts w:ascii="Times New Roman" w:eastAsia="Calibri" w:hAnsi="Times New Roman" w:cs="Times New Roman"/>
                <w:iCs/>
                <w:sz w:val="24"/>
                <w:szCs w:val="24"/>
                <w:lang w:val="id-ID"/>
              </w:rPr>
            </w:pPr>
            <w:r w:rsidRPr="00A030B9">
              <w:rPr>
                <w:rFonts w:ascii="Times New Roman" w:eastAsia="Calibri" w:hAnsi="Times New Roman" w:cs="Times New Roman"/>
                <w:iCs/>
                <w:sz w:val="24"/>
                <w:szCs w:val="24"/>
                <w:lang w:val="id-ID"/>
              </w:rPr>
              <w:t>Berfikir menggunakan proses-proses metakognitif;</w:t>
            </w:r>
          </w:p>
          <w:p w14:paraId="1BDC3798" w14:textId="77777777" w:rsidR="00A030B9" w:rsidRPr="00A030B9" w:rsidRDefault="00A030B9" w:rsidP="00A030B9">
            <w:pPr>
              <w:numPr>
                <w:ilvl w:val="0"/>
                <w:numId w:val="43"/>
              </w:numPr>
              <w:spacing w:after="0"/>
              <w:ind w:left="304"/>
              <w:contextualSpacing/>
              <w:jc w:val="both"/>
              <w:rPr>
                <w:rFonts w:ascii="Times New Roman" w:eastAsia="Calibri" w:hAnsi="Times New Roman" w:cs="Times New Roman"/>
                <w:iCs/>
                <w:sz w:val="24"/>
                <w:szCs w:val="24"/>
                <w:lang w:val="id-ID"/>
              </w:rPr>
            </w:pPr>
            <w:r w:rsidRPr="00A030B9">
              <w:rPr>
                <w:rFonts w:ascii="Times New Roman" w:eastAsia="Calibri" w:hAnsi="Times New Roman" w:cs="Times New Roman"/>
                <w:iCs/>
                <w:sz w:val="24"/>
                <w:szCs w:val="24"/>
                <w:lang w:val="id-ID"/>
              </w:rPr>
              <w:t>Kemampuan untuk beradaptasi dengan lingkungan sekitar.</w:t>
            </w:r>
          </w:p>
          <w:p w14:paraId="6A4D7FF5" w14:textId="77777777" w:rsidR="00A030B9" w:rsidRPr="00A030B9" w:rsidRDefault="00A030B9" w:rsidP="00A030B9">
            <w:pPr>
              <w:spacing w:after="0"/>
              <w:ind w:left="-56"/>
              <w:contextualSpacing/>
              <w:jc w:val="both"/>
              <w:rPr>
                <w:rFonts w:ascii="Times New Roman" w:eastAsia="Calibri" w:hAnsi="Times New Roman" w:cs="Times New Roman"/>
                <w:iCs/>
                <w:sz w:val="24"/>
                <w:szCs w:val="24"/>
                <w:lang w:val="id-ID"/>
              </w:rPr>
            </w:pPr>
            <w:r w:rsidRPr="00A030B9">
              <w:rPr>
                <w:rFonts w:ascii="Times New Roman" w:eastAsia="Calibri" w:hAnsi="Times New Roman" w:cs="Times New Roman"/>
                <w:iCs/>
                <w:sz w:val="24"/>
                <w:szCs w:val="24"/>
                <w:lang w:val="id-ID"/>
              </w:rPr>
              <w:lastRenderedPageBreak/>
              <w:t>(Stenberg dalam Simanjuntak, 2023)</w:t>
            </w:r>
          </w:p>
          <w:p w14:paraId="45B3C16A" w14:textId="77777777" w:rsidR="00C36C16" w:rsidRPr="007958E0" w:rsidRDefault="00C36C16" w:rsidP="002047DE">
            <w:pPr>
              <w:tabs>
                <w:tab w:val="left" w:pos="2321"/>
                <w:tab w:val="left" w:pos="5137"/>
              </w:tabs>
              <w:spacing w:after="0"/>
              <w:rPr>
                <w:rFonts w:ascii="Times New Roman" w:hAnsi="Times New Roman" w:cs="Times New Roman"/>
                <w:color w:val="000000" w:themeColor="text1"/>
                <w:sz w:val="24"/>
                <w:szCs w:val="24"/>
              </w:rPr>
            </w:pPr>
          </w:p>
        </w:tc>
        <w:tc>
          <w:tcPr>
            <w:tcW w:w="1143" w:type="dxa"/>
            <w:tcBorders>
              <w:top w:val="single" w:sz="4" w:space="0" w:color="auto"/>
              <w:left w:val="single" w:sz="4" w:space="0" w:color="auto"/>
              <w:bottom w:val="single" w:sz="4" w:space="0" w:color="auto"/>
              <w:right w:val="single" w:sz="4" w:space="0" w:color="auto"/>
            </w:tcBorders>
          </w:tcPr>
          <w:p w14:paraId="1C0FE9C2" w14:textId="7D84914C" w:rsidR="00C36C16" w:rsidRPr="007958E0" w:rsidRDefault="00E6768E" w:rsidP="002047DE">
            <w:pPr>
              <w:spacing w:after="0"/>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lastRenderedPageBreak/>
              <w:t xml:space="preserve">Interval </w:t>
            </w:r>
          </w:p>
        </w:tc>
      </w:tr>
      <w:tr w:rsidR="00E6768E" w:rsidRPr="007958E0" w14:paraId="7691A431" w14:textId="77777777" w:rsidTr="002047DE">
        <w:trPr>
          <w:trHeight w:val="271"/>
          <w:jc w:val="center"/>
        </w:trPr>
        <w:tc>
          <w:tcPr>
            <w:tcW w:w="1929" w:type="dxa"/>
            <w:tcBorders>
              <w:top w:val="single" w:sz="4" w:space="0" w:color="auto"/>
              <w:left w:val="single" w:sz="4" w:space="0" w:color="auto"/>
              <w:bottom w:val="single" w:sz="4" w:space="0" w:color="auto"/>
              <w:right w:val="single" w:sz="4" w:space="0" w:color="auto"/>
            </w:tcBorders>
          </w:tcPr>
          <w:p w14:paraId="4E607ECF" w14:textId="77777777" w:rsidR="00E6768E" w:rsidRPr="007958E0" w:rsidRDefault="00E6768E" w:rsidP="00E6768E">
            <w:pPr>
              <w:spacing w:after="0"/>
              <w:jc w:val="center"/>
              <w:rPr>
                <w:rFonts w:ascii="Times New Roman" w:hAnsi="Times New Roman" w:cs="Times New Roman"/>
                <w:b/>
                <w:color w:val="000000" w:themeColor="text1"/>
                <w:sz w:val="24"/>
                <w:szCs w:val="24"/>
                <w:lang w:val="id-ID"/>
              </w:rPr>
            </w:pPr>
            <w:r w:rsidRPr="007958E0">
              <w:rPr>
                <w:rFonts w:ascii="Times New Roman" w:hAnsi="Times New Roman" w:cs="Times New Roman"/>
                <w:color w:val="000000" w:themeColor="text1"/>
                <w:sz w:val="24"/>
                <w:szCs w:val="24"/>
                <w:lang w:val="id-ID" w:eastAsia="id-ID"/>
              </w:rPr>
              <w:t>Kepemimpinan</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rPr>
              <w:t>X</w:t>
            </w:r>
            <w:r w:rsidRPr="007958E0">
              <w:rPr>
                <w:rFonts w:ascii="Times New Roman" w:hAnsi="Times New Roman" w:cs="Times New Roman"/>
                <w:color w:val="000000" w:themeColor="text1"/>
                <w:sz w:val="24"/>
                <w:szCs w:val="24"/>
                <w:lang w:val="id-ID"/>
              </w:rPr>
              <w:t>2)</w:t>
            </w:r>
          </w:p>
        </w:tc>
        <w:tc>
          <w:tcPr>
            <w:tcW w:w="2756" w:type="dxa"/>
            <w:tcBorders>
              <w:top w:val="single" w:sz="4" w:space="0" w:color="auto"/>
              <w:left w:val="single" w:sz="4" w:space="0" w:color="auto"/>
              <w:bottom w:val="single" w:sz="4" w:space="0" w:color="auto"/>
              <w:right w:val="single" w:sz="4" w:space="0" w:color="auto"/>
            </w:tcBorders>
          </w:tcPr>
          <w:p w14:paraId="66ED9EBE" w14:textId="77777777" w:rsidR="00E6768E" w:rsidRPr="007958E0" w:rsidRDefault="00E6768E" w:rsidP="00E6768E">
            <w:pPr>
              <w:tabs>
                <w:tab w:val="left" w:pos="1641"/>
              </w:tabs>
              <w:spacing w:after="0"/>
              <w:ind w:left="-13" w:firstLine="4"/>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Kepemimpinan adalah peningkatan pengaruh sedikit demi sedikit berada diatas kepatuhan mekanis terhadap pengarahan-pengarahan rutin organisasi</w:t>
            </w:r>
          </w:p>
          <w:p w14:paraId="44EFCD2B" w14:textId="77777777" w:rsidR="00E6768E" w:rsidRPr="007958E0" w:rsidRDefault="00E6768E" w:rsidP="00E6768E">
            <w:pPr>
              <w:tabs>
                <w:tab w:val="left" w:pos="1641"/>
              </w:tabs>
              <w:spacing w:after="0"/>
              <w:ind w:left="-13" w:firstLine="4"/>
              <w:jc w:val="both"/>
              <w:rPr>
                <w:rFonts w:ascii="Times New Roman" w:eastAsia="Calibri" w:hAnsi="Times New Roman" w:cs="Times New Roman"/>
                <w:sz w:val="24"/>
                <w:szCs w:val="24"/>
              </w:rPr>
            </w:pPr>
          </w:p>
          <w:p w14:paraId="3E9EC4E9" w14:textId="77777777" w:rsidR="00E6768E" w:rsidRPr="007958E0" w:rsidRDefault="00E6768E" w:rsidP="00E6768E">
            <w:pPr>
              <w:tabs>
                <w:tab w:val="left" w:pos="1641"/>
              </w:tabs>
              <w:spacing w:after="0"/>
              <w:ind w:left="-13" w:firstLine="4"/>
              <w:jc w:val="both"/>
              <w:rPr>
                <w:rFonts w:ascii="Times New Roman" w:hAnsi="Times New Roman" w:cs="Times New Roman"/>
                <w:i/>
                <w:color w:val="000000" w:themeColor="text1"/>
                <w:sz w:val="24"/>
                <w:szCs w:val="24"/>
              </w:rPr>
            </w:pPr>
            <w:r w:rsidRPr="007958E0">
              <w:rPr>
                <w:rFonts w:ascii="Times New Roman" w:eastAsia="Calibri" w:hAnsi="Times New Roman" w:cs="Times New Roman"/>
                <w:sz w:val="24"/>
                <w:szCs w:val="24"/>
                <w:lang w:val="id-ID"/>
              </w:rPr>
              <w:t>Katz dan Kahn dalam Priatna (2015:30)</w:t>
            </w:r>
          </w:p>
        </w:tc>
        <w:tc>
          <w:tcPr>
            <w:tcW w:w="2690" w:type="dxa"/>
            <w:tcBorders>
              <w:top w:val="single" w:sz="4" w:space="0" w:color="auto"/>
              <w:left w:val="single" w:sz="4" w:space="0" w:color="auto"/>
              <w:bottom w:val="single" w:sz="4" w:space="0" w:color="auto"/>
              <w:right w:val="single" w:sz="4" w:space="0" w:color="auto"/>
            </w:tcBorders>
          </w:tcPr>
          <w:p w14:paraId="6BF4F3C3" w14:textId="77777777" w:rsidR="00E6768E" w:rsidRPr="007958E0" w:rsidRDefault="00E6768E" w:rsidP="00E6768E">
            <w:pPr>
              <w:numPr>
                <w:ilvl w:val="0"/>
                <w:numId w:val="50"/>
              </w:numPr>
              <w:spacing w:after="0"/>
              <w:ind w:left="304" w:hanging="30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untuk membina kerjasama dan hubungan yang baik </w:t>
            </w:r>
          </w:p>
          <w:p w14:paraId="2F3866DE" w14:textId="77777777" w:rsidR="00E6768E" w:rsidRPr="007958E0" w:rsidRDefault="00E6768E" w:rsidP="00E6768E">
            <w:pPr>
              <w:numPr>
                <w:ilvl w:val="0"/>
                <w:numId w:val="50"/>
              </w:numPr>
              <w:spacing w:after="0"/>
              <w:ind w:left="304" w:hanging="30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yang efektivitas </w:t>
            </w:r>
          </w:p>
          <w:p w14:paraId="21CF2333" w14:textId="77777777" w:rsidR="00E6768E" w:rsidRPr="007958E0" w:rsidRDefault="00E6768E" w:rsidP="00E6768E">
            <w:pPr>
              <w:numPr>
                <w:ilvl w:val="0"/>
                <w:numId w:val="50"/>
              </w:numPr>
              <w:spacing w:after="0"/>
              <w:ind w:left="304" w:hanging="30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Kepemimpinan yang partisipatif </w:t>
            </w:r>
          </w:p>
          <w:p w14:paraId="2286191F" w14:textId="77777777" w:rsidR="00E6768E" w:rsidRPr="007958E0" w:rsidRDefault="00E6768E" w:rsidP="00E6768E">
            <w:pPr>
              <w:numPr>
                <w:ilvl w:val="0"/>
                <w:numId w:val="50"/>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dalam mendelegasikan tugas atau waktu </w:t>
            </w:r>
          </w:p>
          <w:p w14:paraId="0D7E7994" w14:textId="77777777" w:rsidR="00E6768E" w:rsidRPr="007958E0" w:rsidRDefault="00E6768E" w:rsidP="00E6768E">
            <w:pPr>
              <w:numPr>
                <w:ilvl w:val="0"/>
                <w:numId w:val="50"/>
              </w:numPr>
              <w:spacing w:after="0"/>
              <w:ind w:left="360"/>
              <w:contextualSpacing/>
              <w:jc w:val="both"/>
              <w:rPr>
                <w:rFonts w:ascii="Times New Roman" w:eastAsiaTheme="minorHAnsi" w:hAnsi="Times New Roman" w:cs="Times New Roman"/>
                <w:b/>
                <w:sz w:val="24"/>
                <w:szCs w:val="24"/>
                <w:lang w:val="id-ID"/>
              </w:rPr>
            </w:pPr>
            <w:r w:rsidRPr="007958E0">
              <w:rPr>
                <w:rFonts w:ascii="Times New Roman" w:eastAsia="Calibri" w:hAnsi="Times New Roman" w:cs="Times New Roman"/>
                <w:sz w:val="24"/>
                <w:szCs w:val="24"/>
                <w:lang w:val="id-ID"/>
              </w:rPr>
              <w:t>Kemampuan dalam mendelegasikan tugas atau wewenang</w:t>
            </w:r>
          </w:p>
          <w:p w14:paraId="480AE8E6" w14:textId="77777777" w:rsidR="00E6768E" w:rsidRPr="007958E0" w:rsidRDefault="00E6768E" w:rsidP="00E6768E">
            <w:pPr>
              <w:spacing w:after="0"/>
              <w:ind w:left="360"/>
              <w:contextualSpacing/>
              <w:jc w:val="both"/>
              <w:rPr>
                <w:rFonts w:ascii="Times New Roman" w:hAnsi="Times New Roman" w:cs="Times New Roman"/>
                <w:b/>
                <w:sz w:val="24"/>
                <w:szCs w:val="24"/>
                <w:lang w:val="id-ID"/>
              </w:rPr>
            </w:pPr>
            <w:r w:rsidRPr="007958E0">
              <w:rPr>
                <w:rFonts w:ascii="Times New Roman" w:eastAsia="Calibri" w:hAnsi="Times New Roman" w:cs="Times New Roman"/>
                <w:sz w:val="24"/>
                <w:szCs w:val="24"/>
                <w:lang w:val="id-ID"/>
              </w:rPr>
              <w:t>(Rivai, 2012:53)</w:t>
            </w:r>
          </w:p>
          <w:p w14:paraId="659599FE" w14:textId="77777777" w:rsidR="00E6768E" w:rsidRPr="007958E0" w:rsidRDefault="00E6768E" w:rsidP="00E6768E">
            <w:pPr>
              <w:spacing w:after="0"/>
              <w:jc w:val="both"/>
              <w:rPr>
                <w:rFonts w:ascii="Times New Roman" w:hAnsi="Times New Roman" w:cs="Times New Roman"/>
                <w:sz w:val="24"/>
                <w:szCs w:val="24"/>
                <w:lang w:val="id-ID"/>
              </w:rPr>
            </w:pPr>
          </w:p>
        </w:tc>
        <w:tc>
          <w:tcPr>
            <w:tcW w:w="1143" w:type="dxa"/>
            <w:tcBorders>
              <w:top w:val="single" w:sz="4" w:space="0" w:color="auto"/>
              <w:left w:val="single" w:sz="4" w:space="0" w:color="auto"/>
              <w:bottom w:val="single" w:sz="4" w:space="0" w:color="auto"/>
              <w:right w:val="single" w:sz="4" w:space="0" w:color="auto"/>
            </w:tcBorders>
          </w:tcPr>
          <w:p w14:paraId="6817DD4C" w14:textId="57BBF1D8" w:rsidR="00E6768E" w:rsidRPr="007958E0" w:rsidRDefault="00E6768E" w:rsidP="00E6768E">
            <w:pPr>
              <w:spacing w:after="0"/>
              <w:jc w:val="center"/>
              <w:rPr>
                <w:rFonts w:ascii="Times New Roman" w:hAnsi="Times New Roman" w:cs="Times New Roman"/>
                <w:color w:val="000000" w:themeColor="text1"/>
                <w:sz w:val="24"/>
                <w:szCs w:val="24"/>
                <w:lang w:val="id-ID"/>
              </w:rPr>
            </w:pPr>
            <w:r w:rsidRPr="00350BF0">
              <w:rPr>
                <w:rFonts w:ascii="Times New Roman" w:hAnsi="Times New Roman" w:cs="Times New Roman"/>
                <w:color w:val="000000" w:themeColor="text1"/>
                <w:sz w:val="24"/>
                <w:szCs w:val="24"/>
                <w:lang w:val="id-ID"/>
              </w:rPr>
              <w:t xml:space="preserve">Interval </w:t>
            </w:r>
          </w:p>
        </w:tc>
      </w:tr>
      <w:tr w:rsidR="00E6768E" w:rsidRPr="007958E0" w14:paraId="3121FA9A" w14:textId="77777777" w:rsidTr="002047DE">
        <w:trPr>
          <w:trHeight w:val="557"/>
          <w:jc w:val="center"/>
        </w:trPr>
        <w:tc>
          <w:tcPr>
            <w:tcW w:w="1929" w:type="dxa"/>
            <w:tcBorders>
              <w:top w:val="single" w:sz="4" w:space="0" w:color="auto"/>
              <w:left w:val="single" w:sz="4" w:space="0" w:color="auto"/>
              <w:bottom w:val="single" w:sz="4" w:space="0" w:color="auto"/>
              <w:right w:val="single" w:sz="4" w:space="0" w:color="auto"/>
            </w:tcBorders>
          </w:tcPr>
          <w:p w14:paraId="4C54E81B" w14:textId="77777777" w:rsidR="00E6768E" w:rsidRPr="007958E0" w:rsidRDefault="00E6768E" w:rsidP="00E6768E">
            <w:pPr>
              <w:spacing w:after="0"/>
              <w:jc w:val="center"/>
              <w:rPr>
                <w:rFonts w:ascii="Times New Roman" w:hAnsi="Times New Roman" w:cs="Times New Roman"/>
                <w:color w:val="000000" w:themeColor="text1"/>
                <w:sz w:val="24"/>
                <w:szCs w:val="24"/>
                <w:lang w:val="id-ID" w:eastAsia="id-ID"/>
              </w:rPr>
            </w:pPr>
            <w:r w:rsidRPr="007958E0">
              <w:rPr>
                <w:rFonts w:ascii="Times New Roman" w:hAnsi="Times New Roman" w:cs="Times New Roman"/>
                <w:color w:val="000000" w:themeColor="text1"/>
                <w:sz w:val="24"/>
                <w:szCs w:val="24"/>
                <w:lang w:val="id-ID" w:eastAsia="id-ID"/>
              </w:rPr>
              <w:t xml:space="preserve">Efektivitas Organisasi </w:t>
            </w:r>
          </w:p>
          <w:p w14:paraId="70593AD5" w14:textId="77777777" w:rsidR="00E6768E" w:rsidRPr="007958E0" w:rsidRDefault="00E6768E" w:rsidP="00E6768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w:t>
            </w:r>
            <w:r w:rsidRPr="007958E0">
              <w:rPr>
                <w:rFonts w:ascii="Times New Roman" w:hAnsi="Times New Roman" w:cs="Times New Roman"/>
                <w:color w:val="000000" w:themeColor="text1"/>
                <w:sz w:val="24"/>
                <w:szCs w:val="24"/>
              </w:rPr>
              <w:t>Y</w:t>
            </w:r>
            <w:r w:rsidRPr="007958E0">
              <w:rPr>
                <w:rFonts w:ascii="Times New Roman" w:hAnsi="Times New Roman" w:cs="Times New Roman"/>
                <w:color w:val="000000" w:themeColor="text1"/>
                <w:sz w:val="24"/>
                <w:szCs w:val="24"/>
                <w:lang w:val="id-ID"/>
              </w:rPr>
              <w:t>)</w:t>
            </w:r>
          </w:p>
        </w:tc>
        <w:tc>
          <w:tcPr>
            <w:tcW w:w="2756" w:type="dxa"/>
            <w:tcBorders>
              <w:top w:val="single" w:sz="4" w:space="0" w:color="auto"/>
              <w:left w:val="single" w:sz="4" w:space="0" w:color="auto"/>
              <w:bottom w:val="single" w:sz="4" w:space="0" w:color="auto"/>
              <w:right w:val="single" w:sz="4" w:space="0" w:color="auto"/>
            </w:tcBorders>
          </w:tcPr>
          <w:p w14:paraId="2A32F438" w14:textId="77777777" w:rsidR="00E6768E" w:rsidRPr="007958E0" w:rsidRDefault="00E6768E" w:rsidP="00E6768E">
            <w:pPr>
              <w:spacing w:after="0"/>
              <w:jc w:val="both"/>
              <w:rPr>
                <w:rFonts w:ascii="Times New Roman" w:eastAsia="Calibri" w:hAnsi="Times New Roman" w:cs="Times New Roman"/>
                <w:sz w:val="24"/>
                <w:szCs w:val="24"/>
                <w:lang w:val="id-ID"/>
              </w:rPr>
            </w:pPr>
            <w:r w:rsidRPr="007958E0">
              <w:rPr>
                <w:rFonts w:ascii="Times New Roman" w:hAnsi="Times New Roman" w:cs="Times New Roman"/>
                <w:color w:val="000000" w:themeColor="text1"/>
                <w:sz w:val="24"/>
                <w:szCs w:val="24"/>
                <w:lang w:val="id-ID" w:eastAsia="id-ID"/>
              </w:rPr>
              <w:t xml:space="preserve">Efektivitas organisasi </w:t>
            </w:r>
            <w:r w:rsidRPr="007958E0">
              <w:rPr>
                <w:rFonts w:ascii="Times New Roman" w:hAnsi="Times New Roman" w:cs="Times New Roman"/>
                <w:sz w:val="24"/>
                <w:szCs w:val="24"/>
                <w:lang w:val="id-ID"/>
              </w:rPr>
              <w:t>adalah</w:t>
            </w:r>
            <w:r w:rsidRPr="007958E0">
              <w:rPr>
                <w:rFonts w:ascii="Times New Roman" w:eastAsia="Calibri" w:hAnsi="Times New Roman" w:cs="Times New Roman"/>
                <w:sz w:val="24"/>
                <w:szCs w:val="24"/>
                <w:lang w:val="id-ID"/>
              </w:rPr>
              <w:t xml:space="preserve"> konsep dengan cakupan luas termasuk sejumlah konsep komponen dan tugan manajerial adalah menjaga keseimbangan optimal antar komponen dan bagiannya. </w:t>
            </w:r>
          </w:p>
          <w:p w14:paraId="7FCFBF1D" w14:textId="77777777" w:rsidR="00E6768E" w:rsidRPr="007958E0" w:rsidRDefault="00E6768E" w:rsidP="00E6768E">
            <w:pPr>
              <w:spacing w:after="0"/>
              <w:jc w:val="both"/>
              <w:rPr>
                <w:rFonts w:ascii="Times New Roman" w:hAnsi="Times New Roman" w:cs="Times New Roman"/>
                <w:color w:val="000000" w:themeColor="text1"/>
                <w:sz w:val="24"/>
                <w:szCs w:val="24"/>
              </w:rPr>
            </w:pPr>
            <w:r w:rsidRPr="007958E0">
              <w:rPr>
                <w:rFonts w:ascii="Times New Roman" w:eastAsia="Calibri" w:hAnsi="Times New Roman" w:cs="Times New Roman"/>
                <w:sz w:val="24"/>
                <w:szCs w:val="24"/>
                <w:lang w:val="id-ID"/>
              </w:rPr>
              <w:t>(Priansa dan Garnida, 2013: 11)</w:t>
            </w:r>
          </w:p>
        </w:tc>
        <w:tc>
          <w:tcPr>
            <w:tcW w:w="2690" w:type="dxa"/>
            <w:tcBorders>
              <w:top w:val="single" w:sz="4" w:space="0" w:color="auto"/>
              <w:left w:val="single" w:sz="4" w:space="0" w:color="auto"/>
              <w:bottom w:val="single" w:sz="4" w:space="0" w:color="auto"/>
              <w:right w:val="single" w:sz="4" w:space="0" w:color="auto"/>
            </w:tcBorders>
          </w:tcPr>
          <w:p w14:paraId="7BDA512F" w14:textId="77777777" w:rsidR="00E6768E" w:rsidRPr="00314D0F" w:rsidRDefault="00E6768E" w:rsidP="00E6768E">
            <w:pPr>
              <w:numPr>
                <w:ilvl w:val="6"/>
                <w:numId w:val="44"/>
              </w:numPr>
              <w:spacing w:after="0" w:line="240" w:lineRule="auto"/>
              <w:ind w:left="426"/>
              <w:contextualSpacing/>
              <w:jc w:val="both"/>
              <w:rPr>
                <w:rFonts w:ascii="Times New Roman" w:eastAsia="Calibri" w:hAnsi="Times New Roman" w:cs="Times New Roman"/>
                <w:sz w:val="24"/>
                <w:szCs w:val="24"/>
              </w:rPr>
            </w:pPr>
            <w:r>
              <w:rPr>
                <w:rFonts w:ascii="Times New Roman" w:eastAsia="Calibri" w:hAnsi="Times New Roman" w:cs="Times New Roman"/>
                <w:sz w:val="22"/>
                <w:szCs w:val="22"/>
              </w:rPr>
              <w:t xml:space="preserve">Tujuan </w:t>
            </w:r>
            <w:proofErr w:type="spellStart"/>
            <w:r>
              <w:rPr>
                <w:rFonts w:ascii="Times New Roman" w:eastAsia="Calibri" w:hAnsi="Times New Roman" w:cs="Times New Roman"/>
                <w:sz w:val="22"/>
                <w:szCs w:val="22"/>
              </w:rPr>
              <w:t>organisasi</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jelas</w:t>
            </w:r>
            <w:proofErr w:type="spellEnd"/>
            <w:r>
              <w:rPr>
                <w:rFonts w:ascii="Times New Roman" w:eastAsia="Calibri" w:hAnsi="Times New Roman" w:cs="Times New Roman"/>
                <w:sz w:val="22"/>
                <w:szCs w:val="22"/>
              </w:rPr>
              <w:t xml:space="preserve"> </w:t>
            </w:r>
            <w:proofErr w:type="spellStart"/>
            <w:r w:rsidRPr="00314D0F">
              <w:rPr>
                <w:rFonts w:ascii="Times New Roman" w:eastAsia="Calibri" w:hAnsi="Times New Roman" w:cs="Times New Roman"/>
                <w:sz w:val="24"/>
                <w:szCs w:val="24"/>
              </w:rPr>
              <w:t>menggunakan</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tolak</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ukur</w:t>
            </w:r>
            <w:proofErr w:type="spellEnd"/>
            <w:r w:rsidRPr="00314D0F">
              <w:rPr>
                <w:rFonts w:ascii="Times New Roman" w:eastAsia="Calibri" w:hAnsi="Times New Roman" w:cs="Times New Roman"/>
                <w:sz w:val="24"/>
                <w:szCs w:val="24"/>
              </w:rPr>
              <w:t xml:space="preserve"> </w:t>
            </w:r>
          </w:p>
          <w:p w14:paraId="01696E8A" w14:textId="77777777" w:rsidR="00E6768E" w:rsidRPr="00314D0F" w:rsidRDefault="00E6768E" w:rsidP="00E6768E">
            <w:pPr>
              <w:numPr>
                <w:ilvl w:val="6"/>
                <w:numId w:val="44"/>
              </w:numPr>
              <w:spacing w:after="0" w:line="240" w:lineRule="auto"/>
              <w:ind w:left="426"/>
              <w:contextualSpacing/>
              <w:jc w:val="both"/>
              <w:rPr>
                <w:rFonts w:ascii="Times New Roman" w:eastAsia="Calibri" w:hAnsi="Times New Roman" w:cs="Times New Roman"/>
                <w:sz w:val="24"/>
                <w:szCs w:val="24"/>
              </w:rPr>
            </w:pPr>
            <w:proofErr w:type="spellStart"/>
            <w:r w:rsidRPr="00314D0F">
              <w:rPr>
                <w:rFonts w:ascii="Times New Roman" w:eastAsia="Calibri" w:hAnsi="Times New Roman" w:cs="Times New Roman"/>
                <w:sz w:val="24"/>
                <w:szCs w:val="24"/>
              </w:rPr>
              <w:t>Menghasilkan</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produk</w:t>
            </w:r>
            <w:proofErr w:type="spellEnd"/>
            <w:r w:rsidRPr="00314D0F">
              <w:rPr>
                <w:rFonts w:ascii="Times New Roman" w:eastAsia="Calibri" w:hAnsi="Times New Roman" w:cs="Times New Roman"/>
                <w:sz w:val="24"/>
                <w:szCs w:val="24"/>
              </w:rPr>
              <w:t>/</w:t>
            </w:r>
            <w:proofErr w:type="spellStart"/>
            <w:r w:rsidRPr="00314D0F">
              <w:rPr>
                <w:rFonts w:ascii="Times New Roman" w:eastAsia="Calibri" w:hAnsi="Times New Roman" w:cs="Times New Roman"/>
                <w:sz w:val="24"/>
                <w:szCs w:val="24"/>
              </w:rPr>
              <w:t>layanan</w:t>
            </w:r>
            <w:proofErr w:type="spellEnd"/>
            <w:r w:rsidRPr="00314D0F">
              <w:rPr>
                <w:rFonts w:ascii="Times New Roman" w:eastAsia="Calibri" w:hAnsi="Times New Roman" w:cs="Times New Roman"/>
                <w:sz w:val="24"/>
                <w:szCs w:val="24"/>
              </w:rPr>
              <w:t xml:space="preserve"> yang </w:t>
            </w:r>
            <w:proofErr w:type="spellStart"/>
            <w:r w:rsidRPr="00314D0F">
              <w:rPr>
                <w:rFonts w:ascii="Times New Roman" w:eastAsia="Calibri" w:hAnsi="Times New Roman" w:cs="Times New Roman"/>
                <w:sz w:val="24"/>
                <w:szCs w:val="24"/>
              </w:rPr>
              <w:t>memenuhi</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atau</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melampaui</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standar</w:t>
            </w:r>
            <w:proofErr w:type="spellEnd"/>
            <w:r w:rsidRPr="00314D0F">
              <w:rPr>
                <w:rFonts w:ascii="Times New Roman" w:eastAsia="Calibri" w:hAnsi="Times New Roman" w:cs="Times New Roman"/>
                <w:sz w:val="24"/>
                <w:szCs w:val="24"/>
              </w:rPr>
              <w:t xml:space="preserve"> yang </w:t>
            </w:r>
            <w:proofErr w:type="spellStart"/>
            <w:r w:rsidRPr="00314D0F">
              <w:rPr>
                <w:rFonts w:ascii="Times New Roman" w:eastAsia="Calibri" w:hAnsi="Times New Roman" w:cs="Times New Roman"/>
                <w:sz w:val="24"/>
                <w:szCs w:val="24"/>
              </w:rPr>
              <w:t>ditetapkan</w:t>
            </w:r>
            <w:proofErr w:type="spellEnd"/>
          </w:p>
          <w:p w14:paraId="44C25E5A" w14:textId="77777777" w:rsidR="00E6768E" w:rsidRPr="00314D0F" w:rsidRDefault="00E6768E" w:rsidP="00E6768E">
            <w:pPr>
              <w:numPr>
                <w:ilvl w:val="6"/>
                <w:numId w:val="44"/>
              </w:numPr>
              <w:spacing w:after="0" w:line="240" w:lineRule="auto"/>
              <w:ind w:left="426"/>
              <w:contextualSpacing/>
              <w:jc w:val="both"/>
              <w:rPr>
                <w:rFonts w:ascii="Times New Roman" w:eastAsia="Calibri" w:hAnsi="Times New Roman" w:cs="Times New Roman"/>
                <w:sz w:val="24"/>
                <w:szCs w:val="24"/>
              </w:rPr>
            </w:pPr>
            <w:proofErr w:type="spellStart"/>
            <w:r w:rsidRPr="00314D0F">
              <w:rPr>
                <w:rFonts w:ascii="Times New Roman" w:eastAsia="Calibri" w:hAnsi="Times New Roman" w:cs="Times New Roman"/>
                <w:sz w:val="24"/>
                <w:szCs w:val="24"/>
              </w:rPr>
              <w:t>Mencapai</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atau</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melampaui</w:t>
            </w:r>
            <w:proofErr w:type="spellEnd"/>
            <w:r w:rsidRPr="00314D0F">
              <w:rPr>
                <w:rFonts w:ascii="Times New Roman" w:eastAsia="Calibri" w:hAnsi="Times New Roman" w:cs="Times New Roman"/>
                <w:sz w:val="24"/>
                <w:szCs w:val="24"/>
              </w:rPr>
              <w:t xml:space="preserve"> target volume </w:t>
            </w:r>
            <w:proofErr w:type="spellStart"/>
            <w:r w:rsidRPr="00314D0F">
              <w:rPr>
                <w:rFonts w:ascii="Times New Roman" w:eastAsia="Calibri" w:hAnsi="Times New Roman" w:cs="Times New Roman"/>
                <w:sz w:val="24"/>
                <w:szCs w:val="24"/>
              </w:rPr>
              <w:t>produksi</w:t>
            </w:r>
            <w:proofErr w:type="spellEnd"/>
            <w:r w:rsidRPr="00314D0F">
              <w:rPr>
                <w:rFonts w:ascii="Times New Roman" w:eastAsia="Calibri" w:hAnsi="Times New Roman" w:cs="Times New Roman"/>
                <w:sz w:val="24"/>
                <w:szCs w:val="24"/>
              </w:rPr>
              <w:t>/</w:t>
            </w:r>
            <w:proofErr w:type="spellStart"/>
            <w:r w:rsidRPr="00314D0F">
              <w:rPr>
                <w:rFonts w:ascii="Times New Roman" w:eastAsia="Calibri" w:hAnsi="Times New Roman" w:cs="Times New Roman"/>
                <w:sz w:val="24"/>
                <w:szCs w:val="24"/>
              </w:rPr>
              <w:t>layanan</w:t>
            </w:r>
            <w:proofErr w:type="spellEnd"/>
            <w:r w:rsidRPr="00314D0F">
              <w:rPr>
                <w:rFonts w:ascii="Times New Roman" w:eastAsia="Calibri" w:hAnsi="Times New Roman" w:cs="Times New Roman"/>
                <w:sz w:val="24"/>
                <w:szCs w:val="24"/>
              </w:rPr>
              <w:t xml:space="preserve"> yang </w:t>
            </w:r>
            <w:proofErr w:type="spellStart"/>
            <w:r w:rsidRPr="00314D0F">
              <w:rPr>
                <w:rFonts w:ascii="Times New Roman" w:eastAsia="Calibri" w:hAnsi="Times New Roman" w:cs="Times New Roman"/>
                <w:sz w:val="24"/>
                <w:szCs w:val="24"/>
              </w:rPr>
              <w:t>ditetapkan</w:t>
            </w:r>
            <w:proofErr w:type="spellEnd"/>
          </w:p>
          <w:p w14:paraId="6FAA81B4" w14:textId="77777777" w:rsidR="00E6768E" w:rsidRPr="00314D0F" w:rsidRDefault="00E6768E" w:rsidP="00E6768E">
            <w:pPr>
              <w:numPr>
                <w:ilvl w:val="6"/>
                <w:numId w:val="44"/>
              </w:numPr>
              <w:spacing w:after="0" w:line="240" w:lineRule="auto"/>
              <w:ind w:left="426"/>
              <w:contextualSpacing/>
              <w:jc w:val="both"/>
              <w:rPr>
                <w:rFonts w:ascii="Times New Roman" w:eastAsia="Calibri" w:hAnsi="Times New Roman" w:cs="Times New Roman"/>
                <w:sz w:val="24"/>
                <w:szCs w:val="24"/>
              </w:rPr>
            </w:pPr>
            <w:proofErr w:type="spellStart"/>
            <w:r w:rsidRPr="00314D0F">
              <w:rPr>
                <w:rFonts w:ascii="Times New Roman" w:eastAsia="Calibri" w:hAnsi="Times New Roman" w:cs="Times New Roman"/>
                <w:sz w:val="24"/>
                <w:szCs w:val="24"/>
              </w:rPr>
              <w:t>Budaya</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disiplin</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waktu</w:t>
            </w:r>
            <w:proofErr w:type="spellEnd"/>
            <w:r w:rsidRPr="00314D0F">
              <w:rPr>
                <w:rFonts w:ascii="Times New Roman" w:eastAsia="Calibri" w:hAnsi="Times New Roman" w:cs="Times New Roman"/>
                <w:sz w:val="24"/>
                <w:szCs w:val="24"/>
              </w:rPr>
              <w:t xml:space="preserve"> yang </w:t>
            </w:r>
            <w:proofErr w:type="spellStart"/>
            <w:r w:rsidRPr="00314D0F">
              <w:rPr>
                <w:rFonts w:ascii="Times New Roman" w:eastAsia="Calibri" w:hAnsi="Times New Roman" w:cs="Times New Roman"/>
                <w:sz w:val="24"/>
                <w:szCs w:val="24"/>
              </w:rPr>
              <w:t>kuat</w:t>
            </w:r>
            <w:proofErr w:type="spellEnd"/>
            <w:r w:rsidRPr="00314D0F">
              <w:rPr>
                <w:rFonts w:ascii="Times New Roman" w:eastAsia="Calibri" w:hAnsi="Times New Roman" w:cs="Times New Roman"/>
                <w:sz w:val="24"/>
                <w:szCs w:val="24"/>
              </w:rPr>
              <w:t xml:space="preserve"> di </w:t>
            </w:r>
            <w:proofErr w:type="spellStart"/>
            <w:r w:rsidRPr="00314D0F">
              <w:rPr>
                <w:rFonts w:ascii="Times New Roman" w:eastAsia="Calibri" w:hAnsi="Times New Roman" w:cs="Times New Roman"/>
                <w:sz w:val="24"/>
                <w:szCs w:val="24"/>
              </w:rPr>
              <w:t>seluruh</w:t>
            </w:r>
            <w:proofErr w:type="spellEnd"/>
            <w:r w:rsidRPr="00314D0F">
              <w:rPr>
                <w:rFonts w:ascii="Times New Roman" w:eastAsia="Calibri" w:hAnsi="Times New Roman" w:cs="Times New Roman"/>
                <w:sz w:val="24"/>
                <w:szCs w:val="24"/>
              </w:rPr>
              <w:t xml:space="preserve"> level </w:t>
            </w:r>
            <w:proofErr w:type="spellStart"/>
            <w:r w:rsidRPr="00314D0F">
              <w:rPr>
                <w:rFonts w:ascii="Times New Roman" w:eastAsia="Calibri" w:hAnsi="Times New Roman" w:cs="Times New Roman"/>
                <w:sz w:val="24"/>
                <w:szCs w:val="24"/>
              </w:rPr>
              <w:t>organisasi</w:t>
            </w:r>
            <w:proofErr w:type="spellEnd"/>
          </w:p>
          <w:p w14:paraId="10A3B54A" w14:textId="349A5A3B" w:rsidR="00E6768E" w:rsidRPr="00314D0F" w:rsidRDefault="00E6768E" w:rsidP="00E6768E">
            <w:pPr>
              <w:numPr>
                <w:ilvl w:val="6"/>
                <w:numId w:val="44"/>
              </w:numPr>
              <w:spacing w:after="0" w:line="240" w:lineRule="auto"/>
              <w:ind w:left="426"/>
              <w:contextualSpacing/>
              <w:jc w:val="both"/>
              <w:rPr>
                <w:rFonts w:ascii="Times New Roman" w:eastAsia="Calibri" w:hAnsi="Times New Roman" w:cs="Times New Roman"/>
                <w:sz w:val="24"/>
                <w:szCs w:val="24"/>
              </w:rPr>
            </w:pPr>
            <w:proofErr w:type="spellStart"/>
            <w:r w:rsidRPr="00314D0F">
              <w:rPr>
                <w:rFonts w:ascii="Times New Roman" w:eastAsia="Calibri" w:hAnsi="Times New Roman" w:cs="Times New Roman"/>
                <w:sz w:val="24"/>
                <w:szCs w:val="24"/>
              </w:rPr>
              <w:lastRenderedPageBreak/>
              <w:t>Karyawan</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merasa</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puas</w:t>
            </w:r>
            <w:proofErr w:type="spellEnd"/>
            <w:r w:rsidRPr="00314D0F">
              <w:rPr>
                <w:rFonts w:ascii="Times New Roman" w:eastAsia="Calibri" w:hAnsi="Times New Roman" w:cs="Times New Roman"/>
                <w:sz w:val="24"/>
                <w:szCs w:val="24"/>
              </w:rPr>
              <w:t xml:space="preserve"> dan </w:t>
            </w:r>
            <w:proofErr w:type="spellStart"/>
            <w:r w:rsidRPr="00314D0F">
              <w:rPr>
                <w:rFonts w:ascii="Times New Roman" w:eastAsia="Calibri" w:hAnsi="Times New Roman" w:cs="Times New Roman"/>
                <w:sz w:val="24"/>
                <w:szCs w:val="24"/>
              </w:rPr>
              <w:t>termotivasi</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dalam</w:t>
            </w:r>
            <w:proofErr w:type="spellEnd"/>
            <w:r w:rsidRPr="00314D0F">
              <w:rPr>
                <w:rFonts w:ascii="Times New Roman" w:eastAsia="Calibri" w:hAnsi="Times New Roman" w:cs="Times New Roman"/>
                <w:sz w:val="24"/>
                <w:szCs w:val="24"/>
              </w:rPr>
              <w:t xml:space="preserve"> </w:t>
            </w:r>
            <w:proofErr w:type="spellStart"/>
            <w:r w:rsidRPr="00314D0F">
              <w:rPr>
                <w:rFonts w:ascii="Times New Roman" w:eastAsia="Calibri" w:hAnsi="Times New Roman" w:cs="Times New Roman"/>
                <w:sz w:val="24"/>
                <w:szCs w:val="24"/>
              </w:rPr>
              <w:t>bekerja</w:t>
            </w:r>
            <w:proofErr w:type="spellEnd"/>
          </w:p>
          <w:p w14:paraId="085FA1C9" w14:textId="77777777" w:rsidR="00E6768E" w:rsidRPr="007958E0" w:rsidRDefault="00E6768E" w:rsidP="00E6768E">
            <w:pPr>
              <w:spacing w:after="0"/>
              <w:jc w:val="both"/>
              <w:rPr>
                <w:rFonts w:ascii="Times New Roman" w:hAnsi="Times New Roman" w:cs="Times New Roman"/>
                <w:color w:val="000000" w:themeColor="text1"/>
                <w:sz w:val="24"/>
                <w:szCs w:val="24"/>
              </w:rPr>
            </w:pPr>
            <w:r w:rsidRPr="007958E0">
              <w:rPr>
                <w:rFonts w:ascii="Times New Roman" w:hAnsi="Times New Roman" w:cs="Times New Roman"/>
                <w:sz w:val="24"/>
                <w:szCs w:val="24"/>
              </w:rPr>
              <w:t>(</w:t>
            </w:r>
            <w:proofErr w:type="spellStart"/>
            <w:r w:rsidRPr="007958E0">
              <w:rPr>
                <w:rFonts w:ascii="Times New Roman" w:hAnsi="Times New Roman" w:cs="Times New Roman"/>
                <w:sz w:val="24"/>
                <w:szCs w:val="24"/>
              </w:rPr>
              <w:t>Admosoeprapto</w:t>
            </w:r>
            <w:proofErr w:type="spellEnd"/>
            <w:r w:rsidRPr="007958E0">
              <w:rPr>
                <w:rFonts w:ascii="Times New Roman" w:hAnsi="Times New Roman" w:cs="Times New Roman"/>
                <w:sz w:val="24"/>
                <w:szCs w:val="24"/>
              </w:rPr>
              <w:t>, 2016:55)</w:t>
            </w:r>
          </w:p>
        </w:tc>
        <w:tc>
          <w:tcPr>
            <w:tcW w:w="1143" w:type="dxa"/>
            <w:tcBorders>
              <w:top w:val="single" w:sz="4" w:space="0" w:color="auto"/>
              <w:left w:val="single" w:sz="4" w:space="0" w:color="auto"/>
              <w:bottom w:val="single" w:sz="4" w:space="0" w:color="auto"/>
              <w:right w:val="single" w:sz="4" w:space="0" w:color="auto"/>
            </w:tcBorders>
          </w:tcPr>
          <w:p w14:paraId="202E73EC" w14:textId="6039E287" w:rsidR="00E6768E" w:rsidRPr="007958E0" w:rsidRDefault="00E6768E" w:rsidP="00E6768E">
            <w:pPr>
              <w:spacing w:after="0"/>
              <w:jc w:val="center"/>
              <w:rPr>
                <w:rFonts w:ascii="Times New Roman" w:hAnsi="Times New Roman" w:cs="Times New Roman"/>
                <w:color w:val="000000" w:themeColor="text1"/>
                <w:sz w:val="24"/>
                <w:szCs w:val="24"/>
                <w:lang w:val="id-ID"/>
              </w:rPr>
            </w:pPr>
            <w:r w:rsidRPr="00350BF0">
              <w:rPr>
                <w:rFonts w:ascii="Times New Roman" w:hAnsi="Times New Roman" w:cs="Times New Roman"/>
                <w:color w:val="000000" w:themeColor="text1"/>
                <w:sz w:val="24"/>
                <w:szCs w:val="24"/>
                <w:lang w:val="id-ID"/>
              </w:rPr>
              <w:lastRenderedPageBreak/>
              <w:t xml:space="preserve">Interval </w:t>
            </w:r>
          </w:p>
        </w:tc>
      </w:tr>
    </w:tbl>
    <w:p w14:paraId="7F97C5ED" w14:textId="77777777" w:rsidR="00C36C16" w:rsidRPr="007958E0" w:rsidRDefault="00C36C16" w:rsidP="00C36C16">
      <w:pPr>
        <w:spacing w:after="0" w:line="456" w:lineRule="auto"/>
        <w:jc w:val="both"/>
        <w:rPr>
          <w:rFonts w:ascii="Times New Roman" w:hAnsi="Times New Roman" w:cs="Times New Roman"/>
          <w:color w:val="000000" w:themeColor="text1"/>
          <w:sz w:val="24"/>
          <w:szCs w:val="24"/>
          <w:lang w:val="id-ID"/>
        </w:rPr>
      </w:pPr>
    </w:p>
    <w:p w14:paraId="7C910915" w14:textId="77777777" w:rsidR="00C36C16" w:rsidRPr="007958E0" w:rsidRDefault="00C36C16" w:rsidP="00C36C16">
      <w:pPr>
        <w:numPr>
          <w:ilvl w:val="1"/>
          <w:numId w:val="47"/>
        </w:numPr>
        <w:spacing w:after="0" w:line="480" w:lineRule="auto"/>
        <w:ind w:left="709" w:hanging="709"/>
        <w:contextualSpacing/>
        <w:rPr>
          <w:rFonts w:ascii="Times New Roman" w:hAnsi="Times New Roman" w:cs="Times New Roman"/>
          <w:b/>
          <w:bCs/>
          <w:color w:val="000000" w:themeColor="text1"/>
          <w:sz w:val="24"/>
          <w:szCs w:val="24"/>
          <w:lang w:val="sv-SE"/>
        </w:rPr>
      </w:pPr>
      <w:r w:rsidRPr="007958E0">
        <w:rPr>
          <w:rFonts w:ascii="Times New Roman" w:hAnsi="Times New Roman" w:cs="Times New Roman"/>
          <w:b/>
          <w:bCs/>
          <w:color w:val="000000" w:themeColor="text1"/>
          <w:sz w:val="24"/>
          <w:szCs w:val="24"/>
          <w:lang w:val="sv-SE"/>
        </w:rPr>
        <w:t xml:space="preserve">Populasi dan Sampel Penelitian </w:t>
      </w:r>
    </w:p>
    <w:p w14:paraId="631671B9" w14:textId="77777777" w:rsidR="00C36C16" w:rsidRPr="007958E0" w:rsidRDefault="00C36C16" w:rsidP="00C36C16">
      <w:pPr>
        <w:numPr>
          <w:ilvl w:val="2"/>
          <w:numId w:val="47"/>
        </w:numPr>
        <w:spacing w:after="0" w:line="480" w:lineRule="auto"/>
        <w:contextualSpacing/>
        <w:rPr>
          <w:rFonts w:ascii="Times New Roman" w:hAnsi="Times New Roman" w:cs="Times New Roman"/>
          <w:b/>
          <w:bCs/>
          <w:color w:val="000000" w:themeColor="text1"/>
          <w:sz w:val="24"/>
          <w:szCs w:val="24"/>
          <w:lang w:val="sv-SE"/>
        </w:rPr>
      </w:pPr>
      <w:r w:rsidRPr="007958E0">
        <w:rPr>
          <w:rFonts w:ascii="Times New Roman" w:hAnsi="Times New Roman" w:cs="Times New Roman"/>
          <w:b/>
          <w:bCs/>
          <w:color w:val="000000" w:themeColor="text1"/>
          <w:sz w:val="24"/>
          <w:szCs w:val="24"/>
          <w:lang w:val="sv-SE"/>
        </w:rPr>
        <w:t>Populasi Penelitian</w:t>
      </w:r>
    </w:p>
    <w:p w14:paraId="6F15B33A" w14:textId="4520C125" w:rsidR="00C36C16" w:rsidRPr="007958E0" w:rsidRDefault="007B0CBB" w:rsidP="00C36C16">
      <w:pPr>
        <w:spacing w:before="240" w:line="480" w:lineRule="auto"/>
        <w:ind w:firstLine="720"/>
        <w:jc w:val="both"/>
        <w:rPr>
          <w:rFonts w:ascii="Times New Roman" w:hAnsi="Times New Roman" w:cs="Times New Roman"/>
          <w:color w:val="000000" w:themeColor="text1"/>
          <w:sz w:val="24"/>
          <w:szCs w:val="24"/>
        </w:rPr>
      </w:pPr>
      <w:r w:rsidRPr="007B0CBB">
        <w:rPr>
          <w:rFonts w:ascii="Times New Roman" w:hAnsi="Times New Roman" w:cs="Times New Roman"/>
          <w:color w:val="000000" w:themeColor="text1"/>
          <w:sz w:val="24"/>
          <w:szCs w:val="24"/>
          <w:lang w:val="id-ID"/>
        </w:rPr>
        <w:t xml:space="preserve">Populasi merupakan sekelompok objek yang dapat dijadikan sumber penelitian, dimana menurut Sugiyono (2019:80) </w:t>
      </w:r>
      <w:r>
        <w:rPr>
          <w:rFonts w:ascii="Times New Roman" w:hAnsi="Times New Roman" w:cs="Times New Roman"/>
          <w:color w:val="000000" w:themeColor="text1"/>
          <w:sz w:val="24"/>
          <w:szCs w:val="24"/>
          <w:lang w:val="id-ID"/>
        </w:rPr>
        <w:t>“</w:t>
      </w:r>
      <w:r w:rsidRPr="007B0CBB">
        <w:rPr>
          <w:rFonts w:ascii="Times New Roman" w:hAnsi="Times New Roman" w:cs="Times New Roman"/>
          <w:color w:val="000000" w:themeColor="text1"/>
          <w:sz w:val="24"/>
          <w:szCs w:val="24"/>
          <w:lang w:val="id-ID"/>
        </w:rPr>
        <w:t>populasi adalah wilayah generalisasi yang terdiri atas objek/subjek yang mempunyai kualitas dan karakteristik tertentu yang ditetapkan oleh peneliti untuk dipelajari dan kemudian ditarik kesimpulannya</w:t>
      </w:r>
      <w:r>
        <w:rPr>
          <w:rFonts w:ascii="Times New Roman" w:hAnsi="Times New Roman" w:cs="Times New Roman"/>
          <w:color w:val="000000" w:themeColor="text1"/>
          <w:sz w:val="24"/>
          <w:szCs w:val="24"/>
          <w:lang w:val="id-ID"/>
        </w:rPr>
        <w:t>”.</w:t>
      </w:r>
      <w:r w:rsidRPr="007B0CBB">
        <w:rPr>
          <w:rFonts w:ascii="Times New Roman" w:hAnsi="Times New Roman" w:cs="Times New Roman"/>
          <w:color w:val="000000" w:themeColor="text1"/>
          <w:sz w:val="24"/>
          <w:szCs w:val="24"/>
          <w:lang w:val="id-ID"/>
        </w:rPr>
        <w:t xml:space="preserve"> Pendapat tersebut menjadi salah satu acuan bagi penulis untuk menentukan populasi dalam penelitian ini. Populasi yang akan digunakan sebagai subjek penelitian adalah pegawai ASN yang bekerja di BPKD Kabupaten Ciamis dengan jumlah total 100 orang, dimana populasi ini tidak termasuk tenaga non-ASN seperti office boy dan satpam. Penetapan populasi ini didasarkan pada karakteristik khusus pegawai ASN yang memiliki kualifikasi dan kompetensi tertentu sesuai dengan tujuan penelitian yang hendak dicapai.</w:t>
      </w:r>
      <w:r w:rsidR="00C36C16" w:rsidRPr="007958E0">
        <w:rPr>
          <w:rFonts w:ascii="Times New Roman" w:hAnsi="Times New Roman" w:cs="Times New Roman"/>
          <w:sz w:val="24"/>
          <w:szCs w:val="24"/>
        </w:rPr>
        <w:t>.</w:t>
      </w:r>
    </w:p>
    <w:p w14:paraId="2E899CED" w14:textId="77777777" w:rsidR="00C36C16" w:rsidRPr="007958E0" w:rsidRDefault="00C36C16" w:rsidP="00C36C16">
      <w:pPr>
        <w:numPr>
          <w:ilvl w:val="2"/>
          <w:numId w:val="47"/>
        </w:numPr>
        <w:spacing w:after="0" w:line="480" w:lineRule="auto"/>
        <w:contextualSpacing/>
        <w:rPr>
          <w:rFonts w:ascii="Times New Roman" w:hAnsi="Times New Roman" w:cs="Times New Roman"/>
          <w:b/>
          <w:color w:val="000000" w:themeColor="text1"/>
          <w:sz w:val="24"/>
          <w:szCs w:val="24"/>
        </w:rPr>
      </w:pPr>
      <w:r w:rsidRPr="007958E0">
        <w:rPr>
          <w:rFonts w:ascii="Times New Roman" w:hAnsi="Times New Roman" w:cs="Times New Roman"/>
          <w:b/>
          <w:color w:val="000000" w:themeColor="text1"/>
          <w:sz w:val="24"/>
          <w:szCs w:val="24"/>
        </w:rPr>
        <w:t xml:space="preserve">Sampel </w:t>
      </w:r>
      <w:proofErr w:type="spellStart"/>
      <w:r w:rsidRPr="007958E0">
        <w:rPr>
          <w:rFonts w:ascii="Times New Roman" w:hAnsi="Times New Roman" w:cs="Times New Roman"/>
          <w:b/>
          <w:color w:val="000000" w:themeColor="text1"/>
          <w:sz w:val="24"/>
          <w:szCs w:val="24"/>
        </w:rPr>
        <w:t>Penelitian</w:t>
      </w:r>
      <w:proofErr w:type="spellEnd"/>
    </w:p>
    <w:p w14:paraId="2CDCAF7C" w14:textId="149E7C97" w:rsidR="00C36C16" w:rsidRPr="007B0CBB" w:rsidRDefault="00C36C16" w:rsidP="007B0CBB">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color w:val="000000" w:themeColor="text1"/>
          <w:sz w:val="24"/>
          <w:szCs w:val="24"/>
          <w:lang w:val="id-ID"/>
        </w:rPr>
        <w:t xml:space="preserve">Sampel merupakan bagian dari populasi yang ingin di teliti oleh peneliti. Menurut Sugiyono (2014:81) bahwa : “Sampel adalah bagian dari jumlah dan karakteristik yang dimiliki oleh populasi tersebut.” Sehingga sampel merupakan bagian dari populasi yang ada, sehingga untuk pengambilan sampel harus </w:t>
      </w:r>
      <w:r w:rsidRPr="007958E0">
        <w:rPr>
          <w:rFonts w:ascii="Times New Roman" w:hAnsi="Times New Roman" w:cs="Times New Roman"/>
          <w:color w:val="000000" w:themeColor="text1"/>
          <w:sz w:val="24"/>
          <w:szCs w:val="24"/>
          <w:lang w:val="id-ID"/>
        </w:rPr>
        <w:lastRenderedPageBreak/>
        <w:t xml:space="preserve">menggunakan cara tertentu yang didasarkan oleh pertimbangan-pertimbangan yang ada. </w:t>
      </w:r>
      <w:r w:rsidRPr="007958E0">
        <w:rPr>
          <w:rFonts w:ascii="Times New Roman" w:hAnsi="Times New Roman" w:cs="Times New Roman"/>
          <w:sz w:val="24"/>
          <w:szCs w:val="24"/>
        </w:rPr>
        <w:t xml:space="preserve">Karena </w:t>
      </w:r>
      <w:proofErr w:type="spellStart"/>
      <w:r w:rsidRPr="007958E0">
        <w:rPr>
          <w:rFonts w:ascii="Times New Roman" w:hAnsi="Times New Roman" w:cs="Times New Roman"/>
          <w:sz w:val="24"/>
          <w:szCs w:val="24"/>
        </w:rPr>
        <w:t>jumlah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populasi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diketahui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sebesar</w:t>
      </w:r>
      <w:proofErr w:type="spellEnd"/>
      <w:r w:rsidRPr="007958E0">
        <w:rPr>
          <w:rFonts w:ascii="Times New Roman" w:hAnsi="Times New Roman" w:cs="Times New Roman"/>
          <w:sz w:val="24"/>
          <w:szCs w:val="24"/>
        </w:rPr>
        <w:t xml:space="preserve"> 100  </w:t>
      </w:r>
      <w:proofErr w:type="spellStart"/>
      <w:r w:rsidRPr="007958E0">
        <w:rPr>
          <w:rFonts w:ascii="Times New Roman" w:hAnsi="Times New Roman" w:cs="Times New Roman"/>
          <w:sz w:val="24"/>
          <w:szCs w:val="24"/>
        </w:rPr>
        <w:t>pegawai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maka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teknik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pengambilan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sampel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sampling </w:t>
      </w:r>
      <w:proofErr w:type="spellStart"/>
      <w:r w:rsidRPr="007958E0">
        <w:rPr>
          <w:rFonts w:ascii="Times New Roman" w:hAnsi="Times New Roman" w:cs="Times New Roman"/>
          <w:sz w:val="24"/>
          <w:szCs w:val="24"/>
        </w:rPr>
        <w:t>jenuh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Menurut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Sugiyono</w:t>
      </w:r>
      <w:proofErr w:type="spellEnd"/>
      <w:r w:rsidRPr="007958E0">
        <w:rPr>
          <w:rFonts w:ascii="Times New Roman" w:hAnsi="Times New Roman" w:cs="Times New Roman"/>
          <w:sz w:val="24"/>
          <w:szCs w:val="24"/>
        </w:rPr>
        <w:t xml:space="preserve">, (2018:85) “sampling </w:t>
      </w:r>
      <w:proofErr w:type="spellStart"/>
      <w:r w:rsidRPr="007958E0">
        <w:rPr>
          <w:rFonts w:ascii="Times New Roman" w:hAnsi="Times New Roman" w:cs="Times New Roman"/>
          <w:sz w:val="24"/>
          <w:szCs w:val="24"/>
        </w:rPr>
        <w:t>jenuh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teknik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penentuan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sampel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bila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semua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anggota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populasi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sebagai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sampel</w:t>
      </w:r>
      <w:proofErr w:type="spellEnd"/>
      <w:r w:rsidRPr="007958E0">
        <w:rPr>
          <w:rFonts w:ascii="Times New Roman" w:hAnsi="Times New Roman" w:cs="Times New Roman"/>
          <w:sz w:val="24"/>
          <w:szCs w:val="24"/>
        </w:rPr>
        <w:t>”.</w:t>
      </w:r>
      <w:r w:rsidRPr="007958E0">
        <w:rPr>
          <w:rFonts w:ascii="Times New Roman" w:hAnsi="Times New Roman" w:cs="Times New Roman"/>
          <w:color w:val="000000" w:themeColor="text1"/>
          <w:sz w:val="24"/>
          <w:szCs w:val="24"/>
        </w:rPr>
        <w:t xml:space="preserve"> </w:t>
      </w:r>
    </w:p>
    <w:p w14:paraId="2944FEE4" w14:textId="77777777" w:rsidR="00C36C16" w:rsidRPr="007958E0" w:rsidRDefault="00C36C16" w:rsidP="00C36C16">
      <w:pPr>
        <w:spacing w:after="0" w:line="480" w:lineRule="auto"/>
        <w:ind w:firstLine="720"/>
        <w:contextualSpacing/>
        <w:jc w:val="both"/>
        <w:rPr>
          <w:rFonts w:ascii="Times New Roman" w:hAnsi="Times New Roman" w:cs="Times New Roman"/>
          <w:color w:val="000000" w:themeColor="text1"/>
          <w:sz w:val="24"/>
          <w:szCs w:val="24"/>
          <w:lang w:val="id-ID"/>
        </w:rPr>
      </w:pPr>
      <w:proofErr w:type="spellStart"/>
      <w:r w:rsidRPr="007958E0">
        <w:rPr>
          <w:rFonts w:ascii="Times New Roman" w:hAnsi="Times New Roman" w:cs="Times New Roman"/>
          <w:color w:val="000000" w:themeColor="text1"/>
          <w:sz w:val="24"/>
          <w:szCs w:val="24"/>
        </w:rPr>
        <w:t>Didukung</w:t>
      </w:r>
      <w:proofErr w:type="spellEnd"/>
      <w:r w:rsidRPr="007958E0">
        <w:rPr>
          <w:rFonts w:ascii="Times New Roman" w:hAnsi="Times New Roman" w:cs="Times New Roman"/>
          <w:color w:val="000000" w:themeColor="text1"/>
          <w:sz w:val="24"/>
          <w:szCs w:val="24"/>
        </w:rPr>
        <w:t xml:space="preserve"> m</w:t>
      </w:r>
      <w:r w:rsidRPr="007958E0">
        <w:rPr>
          <w:rFonts w:ascii="Times New Roman" w:hAnsi="Times New Roman" w:cs="Times New Roman"/>
          <w:color w:val="000000" w:themeColor="text1"/>
          <w:sz w:val="24"/>
          <w:szCs w:val="24"/>
          <w:lang w:val="id-ID"/>
        </w:rPr>
        <w:t>enurut Arikunto (20</w:t>
      </w:r>
      <w:r w:rsidRPr="007958E0">
        <w:rPr>
          <w:rFonts w:ascii="Times New Roman" w:hAnsi="Times New Roman" w:cs="Times New Roman"/>
          <w:color w:val="000000" w:themeColor="text1"/>
          <w:sz w:val="24"/>
          <w:szCs w:val="24"/>
        </w:rPr>
        <w:t>17</w:t>
      </w:r>
      <w:r w:rsidRPr="007958E0">
        <w:rPr>
          <w:rFonts w:ascii="Times New Roman" w:hAnsi="Times New Roman" w:cs="Times New Roman"/>
          <w:color w:val="000000" w:themeColor="text1"/>
          <w:sz w:val="24"/>
          <w:szCs w:val="24"/>
          <w:lang w:val="id-ID"/>
        </w:rPr>
        <w:t xml:space="preserve">:112) mengatakan bahwa : </w:t>
      </w:r>
    </w:p>
    <w:p w14:paraId="56F3384F" w14:textId="77777777" w:rsidR="00C36C16" w:rsidRPr="007958E0" w:rsidRDefault="00C36C16" w:rsidP="00C36C16">
      <w:pPr>
        <w:spacing w:after="0"/>
        <w:ind w:left="720"/>
        <w:contextualSpacing/>
        <w:jc w:val="both"/>
        <w:rPr>
          <w:rFonts w:ascii="Times New Roman" w:hAnsi="Times New Roman" w:cs="Times New Roman"/>
          <w:sz w:val="24"/>
          <w:szCs w:val="24"/>
        </w:rPr>
      </w:pPr>
      <w:r w:rsidRPr="007958E0">
        <w:rPr>
          <w:rFonts w:ascii="Times New Roman" w:hAnsi="Times New Roman" w:cs="Times New Roman"/>
          <w:color w:val="000000" w:themeColor="text1"/>
          <w:sz w:val="24"/>
          <w:szCs w:val="24"/>
          <w:lang w:val="id-ID"/>
        </w:rPr>
        <w:t>Apabila subjeknya kurang dari seratus, lebih baik diambil semua sehingga penelitianya merupakan populasi. Tetapi, jika jumlah subjek besar, dapat diambil antara 10-15% atau 15-</w:t>
      </w:r>
      <w:r w:rsidRPr="007958E0">
        <w:rPr>
          <w:rFonts w:ascii="Times New Roman" w:hAnsi="Times New Roman" w:cs="Times New Roman"/>
          <w:sz w:val="24"/>
          <w:szCs w:val="24"/>
          <w:lang w:val="id-ID"/>
        </w:rPr>
        <w:t>25% atau lebih</w:t>
      </w:r>
      <w:r w:rsidRPr="007958E0">
        <w:rPr>
          <w:rFonts w:ascii="Times New Roman" w:hAnsi="Times New Roman" w:cs="Times New Roman"/>
          <w:sz w:val="24"/>
          <w:szCs w:val="24"/>
        </w:rPr>
        <w:t>.</w:t>
      </w:r>
    </w:p>
    <w:p w14:paraId="4BC4137A" w14:textId="77777777" w:rsidR="00C36C16" w:rsidRPr="007958E0" w:rsidRDefault="00C36C16" w:rsidP="00C36C16">
      <w:pPr>
        <w:spacing w:after="0"/>
        <w:ind w:left="720"/>
        <w:contextualSpacing/>
        <w:jc w:val="both"/>
        <w:rPr>
          <w:rFonts w:ascii="Times New Roman" w:hAnsi="Times New Roman" w:cs="Times New Roman"/>
          <w:b/>
          <w:color w:val="000000" w:themeColor="text1"/>
          <w:sz w:val="24"/>
          <w:szCs w:val="24"/>
        </w:rPr>
      </w:pPr>
    </w:p>
    <w:p w14:paraId="3C2C14EC" w14:textId="77777777" w:rsidR="00C36C16" w:rsidRPr="007958E0" w:rsidRDefault="00C36C16" w:rsidP="00C36C16">
      <w:pPr>
        <w:spacing w:after="0" w:line="480" w:lineRule="auto"/>
        <w:ind w:firstLine="720"/>
        <w:jc w:val="both"/>
        <w:rPr>
          <w:rFonts w:ascii="Times New Roman" w:hAnsi="Times New Roman" w:cs="Times New Roman"/>
          <w:color w:val="000000" w:themeColor="text1"/>
          <w:sz w:val="24"/>
          <w:szCs w:val="24"/>
          <w:lang w:val="id-ID"/>
        </w:rPr>
      </w:pPr>
      <w:r w:rsidRPr="007958E0">
        <w:rPr>
          <w:rFonts w:ascii="Times New Roman" w:hAnsi="Times New Roman" w:cs="Times New Roman"/>
          <w:sz w:val="24"/>
          <w:szCs w:val="24"/>
          <w:lang w:val="id-ID"/>
        </w:rPr>
        <w:t>Berdasarkan pendapat di atas sampel dalam penelitian ini merupakan seluruh populasi, j</w:t>
      </w:r>
      <w:r w:rsidRPr="007958E0">
        <w:rPr>
          <w:rFonts w:ascii="Times New Roman" w:hAnsi="Times New Roman" w:cs="Times New Roman"/>
          <w:color w:val="000000" w:themeColor="text1"/>
          <w:sz w:val="24"/>
          <w:szCs w:val="24"/>
          <w:lang w:val="id-ID"/>
        </w:rPr>
        <w:t xml:space="preserve">adi ukuran sampel yang dipilih adalah sebanyak </w:t>
      </w:r>
      <w:r w:rsidRPr="007958E0">
        <w:rPr>
          <w:rFonts w:ascii="Times New Roman" w:hAnsi="Times New Roman" w:cs="Times New Roman"/>
          <w:color w:val="000000" w:themeColor="text1"/>
          <w:sz w:val="24"/>
          <w:szCs w:val="24"/>
        </w:rPr>
        <w:t>100</w:t>
      </w:r>
      <w:r w:rsidRPr="007958E0">
        <w:rPr>
          <w:rFonts w:ascii="Times New Roman" w:hAnsi="Times New Roman" w:cs="Times New Roman"/>
          <w:color w:val="000000" w:themeColor="text1"/>
          <w:sz w:val="24"/>
          <w:szCs w:val="24"/>
          <w:lang w:val="id-ID"/>
        </w:rPr>
        <w:t xml:space="preserve"> </w:t>
      </w:r>
      <w:proofErr w:type="spellStart"/>
      <w:r w:rsidRPr="007958E0">
        <w:rPr>
          <w:rFonts w:ascii="Times New Roman" w:hAnsi="Times New Roman" w:cs="Times New Roman"/>
          <w:color w:val="000000" w:themeColor="text1"/>
          <w:sz w:val="24"/>
          <w:szCs w:val="24"/>
        </w:rPr>
        <w:t>responden</w:t>
      </w:r>
      <w:proofErr w:type="spellEnd"/>
      <w:r w:rsidRPr="007958E0">
        <w:rPr>
          <w:rFonts w:ascii="Times New Roman" w:hAnsi="Times New Roman" w:cs="Times New Roman"/>
          <w:color w:val="000000" w:themeColor="text1"/>
          <w:sz w:val="24"/>
          <w:szCs w:val="24"/>
          <w:lang w:val="id-ID"/>
        </w:rPr>
        <w:t>.</w:t>
      </w:r>
    </w:p>
    <w:p w14:paraId="022B8744" w14:textId="77777777" w:rsidR="00C36C16" w:rsidRPr="007958E0" w:rsidRDefault="00C36C16" w:rsidP="00C36C16">
      <w:pPr>
        <w:numPr>
          <w:ilvl w:val="1"/>
          <w:numId w:val="47"/>
        </w:numPr>
        <w:spacing w:after="0" w:line="456" w:lineRule="auto"/>
        <w:ind w:left="709" w:hanging="709"/>
        <w:contextualSpacing/>
        <w:jc w:val="both"/>
        <w:rPr>
          <w:rFonts w:ascii="Times New Roman" w:hAnsi="Times New Roman" w:cs="Times New Roman"/>
          <w:b/>
          <w:color w:val="000000" w:themeColor="text1"/>
          <w:sz w:val="24"/>
          <w:szCs w:val="24"/>
          <w:lang w:val="id-ID"/>
        </w:rPr>
      </w:pPr>
      <w:r w:rsidRPr="007958E0">
        <w:rPr>
          <w:rFonts w:ascii="Times New Roman" w:hAnsi="Times New Roman" w:cs="Times New Roman"/>
          <w:b/>
          <w:color w:val="000000" w:themeColor="text1"/>
          <w:sz w:val="24"/>
          <w:szCs w:val="24"/>
          <w:lang w:val="id-ID"/>
        </w:rPr>
        <w:t xml:space="preserve">Sumber dan </w:t>
      </w:r>
      <w:r w:rsidRPr="007958E0">
        <w:rPr>
          <w:rFonts w:ascii="Times New Roman" w:hAnsi="Times New Roman" w:cs="Times New Roman"/>
          <w:b/>
          <w:color w:val="000000" w:themeColor="text1"/>
          <w:sz w:val="24"/>
          <w:szCs w:val="24"/>
          <w:lang w:val="sv-SE"/>
        </w:rPr>
        <w:t>Teknik Pengumpulan Data</w:t>
      </w:r>
    </w:p>
    <w:p w14:paraId="5AF0F3E6" w14:textId="77777777" w:rsidR="00C36C16" w:rsidRPr="007958E0" w:rsidRDefault="00C36C16" w:rsidP="00C36C16">
      <w:pPr>
        <w:numPr>
          <w:ilvl w:val="2"/>
          <w:numId w:val="47"/>
        </w:numPr>
        <w:spacing w:after="0" w:line="456" w:lineRule="auto"/>
        <w:contextualSpacing/>
        <w:jc w:val="both"/>
        <w:rPr>
          <w:rFonts w:ascii="Times New Roman" w:hAnsi="Times New Roman" w:cs="Times New Roman"/>
          <w:b/>
          <w:color w:val="000000" w:themeColor="text1"/>
          <w:sz w:val="24"/>
          <w:szCs w:val="24"/>
          <w:lang w:val="id-ID"/>
        </w:rPr>
      </w:pPr>
      <w:r w:rsidRPr="007958E0">
        <w:rPr>
          <w:rFonts w:ascii="Times New Roman" w:hAnsi="Times New Roman" w:cs="Times New Roman"/>
          <w:b/>
          <w:color w:val="000000" w:themeColor="text1"/>
          <w:sz w:val="24"/>
          <w:szCs w:val="24"/>
          <w:lang w:val="id-ID"/>
        </w:rPr>
        <w:t>Sumber Data</w:t>
      </w:r>
    </w:p>
    <w:p w14:paraId="75E20C91" w14:textId="5BA61E0B" w:rsidR="00C36C16" w:rsidRPr="007958E0" w:rsidRDefault="00C36C16" w:rsidP="00AF14C5">
      <w:pPr>
        <w:tabs>
          <w:tab w:val="left" w:pos="0"/>
        </w:tabs>
        <w:spacing w:after="0" w:line="480" w:lineRule="auto"/>
        <w:ind w:right="-2" w:firstLine="748"/>
        <w:jc w:val="both"/>
        <w:rPr>
          <w:rFonts w:ascii="Times New Roman" w:hAnsi="Times New Roman" w:cs="Times New Roman"/>
          <w:sz w:val="24"/>
          <w:szCs w:val="24"/>
        </w:rPr>
      </w:pPr>
      <w:r w:rsidRPr="007958E0">
        <w:rPr>
          <w:rFonts w:ascii="Times New Roman" w:hAnsi="Times New Roman" w:cs="Times New Roman"/>
          <w:color w:val="000000" w:themeColor="text1"/>
          <w:sz w:val="24"/>
          <w:szCs w:val="24"/>
        </w:rPr>
        <w:t>D</w:t>
      </w:r>
      <w:r w:rsidRPr="007958E0">
        <w:rPr>
          <w:rFonts w:ascii="Times New Roman" w:hAnsi="Times New Roman" w:cs="Times New Roman"/>
          <w:color w:val="000000" w:themeColor="text1"/>
          <w:sz w:val="24"/>
          <w:szCs w:val="24"/>
          <w:lang w:val="id-ID"/>
        </w:rPr>
        <w:t xml:space="preserve">ilihat dari segi pengumpulan datanya dapat diperoleh dari data primer </w:t>
      </w:r>
      <w:r w:rsidR="00AF14C5">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Menurut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Sugiyono</w:t>
      </w:r>
      <w:proofErr w:type="spellEnd"/>
      <w:r w:rsidRPr="007958E0">
        <w:rPr>
          <w:rFonts w:ascii="Times New Roman" w:hAnsi="Times New Roman" w:cs="Times New Roman"/>
          <w:sz w:val="24"/>
          <w:szCs w:val="24"/>
        </w:rPr>
        <w:t xml:space="preserve"> (2016:137) </w:t>
      </w:r>
      <w:proofErr w:type="spellStart"/>
      <w:r w:rsidRPr="007958E0">
        <w:rPr>
          <w:rFonts w:ascii="Times New Roman" w:hAnsi="Times New Roman" w:cs="Times New Roman"/>
          <w:sz w:val="24"/>
          <w:szCs w:val="24"/>
        </w:rPr>
        <w:t>menyatakan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bahwa</w:t>
      </w:r>
      <w:proofErr w:type="spellEnd"/>
      <w:r w:rsidRPr="007958E0">
        <w:rPr>
          <w:rFonts w:ascii="Times New Roman" w:hAnsi="Times New Roman" w:cs="Times New Roman"/>
          <w:sz w:val="24"/>
          <w:szCs w:val="24"/>
        </w:rPr>
        <w:t>, “</w:t>
      </w:r>
      <w:proofErr w:type="spellStart"/>
      <w:r w:rsidRPr="007958E0">
        <w:rPr>
          <w:rFonts w:ascii="Times New Roman" w:hAnsi="Times New Roman" w:cs="Times New Roman"/>
          <w:sz w:val="24"/>
          <w:szCs w:val="24"/>
        </w:rPr>
        <w:t>Sumber</w:t>
      </w:r>
      <w:proofErr w:type="spellEnd"/>
      <w:r w:rsidRPr="007958E0">
        <w:rPr>
          <w:rFonts w:ascii="Times New Roman" w:hAnsi="Times New Roman" w:cs="Times New Roman"/>
          <w:sz w:val="24"/>
          <w:szCs w:val="24"/>
        </w:rPr>
        <w:t xml:space="preserve"> data primer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sumber</w:t>
      </w:r>
      <w:proofErr w:type="spellEnd"/>
      <w:r w:rsidRPr="007958E0">
        <w:rPr>
          <w:rFonts w:ascii="Times New Roman" w:hAnsi="Times New Roman" w:cs="Times New Roman"/>
          <w:sz w:val="24"/>
          <w:szCs w:val="24"/>
        </w:rPr>
        <w:t xml:space="preserve"> data yang </w:t>
      </w:r>
      <w:proofErr w:type="spellStart"/>
      <w:r w:rsidRPr="007958E0">
        <w:rPr>
          <w:rFonts w:ascii="Times New Roman" w:hAnsi="Times New Roman" w:cs="Times New Roman"/>
          <w:sz w:val="24"/>
          <w:szCs w:val="24"/>
        </w:rPr>
        <w:t>langsung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memberikan</w:t>
      </w:r>
      <w:proofErr w:type="spellEnd"/>
      <w:r w:rsidRPr="007958E0">
        <w:rPr>
          <w:rFonts w:ascii="Times New Roman" w:hAnsi="Times New Roman" w:cs="Times New Roman"/>
          <w:sz w:val="24"/>
          <w:szCs w:val="24"/>
        </w:rPr>
        <w:t xml:space="preserve"> data </w:t>
      </w:r>
      <w:proofErr w:type="spellStart"/>
      <w:r w:rsidRPr="007958E0">
        <w:rPr>
          <w:rFonts w:ascii="Times New Roman" w:hAnsi="Times New Roman" w:cs="Times New Roman"/>
          <w:sz w:val="24"/>
          <w:szCs w:val="24"/>
        </w:rPr>
        <w:t>kepada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pengumpulan</w:t>
      </w:r>
      <w:proofErr w:type="spellEnd"/>
      <w:r w:rsidRPr="007958E0">
        <w:rPr>
          <w:rFonts w:ascii="Times New Roman" w:hAnsi="Times New Roman" w:cs="Times New Roman"/>
          <w:sz w:val="24"/>
          <w:szCs w:val="24"/>
        </w:rPr>
        <w:t xml:space="preserve"> data”. Data primer </w:t>
      </w:r>
      <w:proofErr w:type="spellStart"/>
      <w:r w:rsidRPr="007958E0">
        <w:rPr>
          <w:rFonts w:ascii="Times New Roman" w:hAnsi="Times New Roman" w:cs="Times New Roman"/>
          <w:sz w:val="24"/>
          <w:szCs w:val="24"/>
        </w:rPr>
        <w:t>terdiri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bukti-bukti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atau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saksi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utama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kejadian-kejadian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fenomena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objek</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diteliti</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gejala</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terjadi</w:t>
      </w:r>
      <w:proofErr w:type="spellEnd"/>
      <w:r w:rsidRPr="007958E0">
        <w:rPr>
          <w:rFonts w:ascii="Times New Roman" w:hAnsi="Times New Roman" w:cs="Times New Roman"/>
          <w:sz w:val="24"/>
          <w:szCs w:val="24"/>
        </w:rPr>
        <w:t xml:space="preserve"> di </w:t>
      </w:r>
      <w:proofErr w:type="spellStart"/>
      <w:r w:rsidRPr="007958E0">
        <w:rPr>
          <w:rFonts w:ascii="Times New Roman" w:hAnsi="Times New Roman" w:cs="Times New Roman"/>
          <w:sz w:val="24"/>
          <w:szCs w:val="24"/>
        </w:rPr>
        <w:t>lapangan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Terkait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penelitian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ini</w:t>
      </w:r>
      <w:proofErr w:type="spellEnd"/>
      <w:r w:rsidRPr="007958E0">
        <w:rPr>
          <w:rFonts w:ascii="Times New Roman" w:hAnsi="Times New Roman" w:cs="Times New Roman"/>
          <w:sz w:val="24"/>
          <w:szCs w:val="24"/>
        </w:rPr>
        <w:t xml:space="preserve"> data primer </w:t>
      </w:r>
      <w:proofErr w:type="spellStart"/>
      <w:r w:rsidRPr="007958E0">
        <w:rPr>
          <w:rFonts w:ascii="Times New Roman" w:hAnsi="Times New Roman" w:cs="Times New Roman"/>
          <w:sz w:val="24"/>
          <w:szCs w:val="24"/>
        </w:rPr>
        <w:t>diperoleh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meninjau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langsung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lokasi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penelitian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serta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mengobservasi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objek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penelitian</w:t>
      </w:r>
      <w:proofErr w:type="spellEnd"/>
      <w:r w:rsidRPr="007958E0">
        <w:rPr>
          <w:rFonts w:ascii="Times New Roman" w:hAnsi="Times New Roman" w:cs="Times New Roman"/>
          <w:sz w:val="24"/>
          <w:szCs w:val="24"/>
        </w:rPr>
        <w:t>.</w:t>
      </w:r>
    </w:p>
    <w:p w14:paraId="779633B1" w14:textId="77777777" w:rsidR="00C36C16" w:rsidRPr="007958E0" w:rsidRDefault="00C36C16" w:rsidP="00C36C16">
      <w:pPr>
        <w:numPr>
          <w:ilvl w:val="2"/>
          <w:numId w:val="47"/>
        </w:numPr>
        <w:spacing w:after="0" w:line="456" w:lineRule="auto"/>
        <w:contextualSpacing/>
        <w:jc w:val="both"/>
        <w:rPr>
          <w:rFonts w:ascii="Times New Roman" w:hAnsi="Times New Roman" w:cs="Times New Roman"/>
          <w:sz w:val="24"/>
          <w:szCs w:val="24"/>
        </w:rPr>
      </w:pPr>
      <w:r w:rsidRPr="007958E0">
        <w:rPr>
          <w:rFonts w:ascii="Times New Roman" w:hAnsi="Times New Roman" w:cs="Times New Roman"/>
          <w:b/>
          <w:color w:val="000000" w:themeColor="text1"/>
          <w:sz w:val="24"/>
          <w:szCs w:val="24"/>
          <w:lang w:val="id-ID"/>
        </w:rPr>
        <w:t>Teknik Pengumpulan Data</w:t>
      </w:r>
    </w:p>
    <w:p w14:paraId="46002BDF" w14:textId="15239CBF" w:rsidR="00C36C16" w:rsidRPr="00BC61F4" w:rsidRDefault="00C36C16" w:rsidP="00BC61F4">
      <w:pPr>
        <w:spacing w:after="0" w:line="456" w:lineRule="auto"/>
        <w:jc w:val="both"/>
        <w:rPr>
          <w:rFonts w:ascii="Times New Roman" w:hAnsi="Times New Roman" w:cs="Times New Roman"/>
          <w:color w:val="000000" w:themeColor="text1"/>
          <w:sz w:val="24"/>
          <w:szCs w:val="24"/>
          <w:lang w:val="en-ID"/>
        </w:rPr>
      </w:pPr>
      <w:r w:rsidRPr="007958E0">
        <w:rPr>
          <w:rFonts w:ascii="Times New Roman" w:hAnsi="Times New Roman" w:cs="Times New Roman"/>
          <w:color w:val="000000" w:themeColor="text1"/>
          <w:sz w:val="24"/>
          <w:szCs w:val="24"/>
          <w:lang w:val="sv-SE"/>
        </w:rPr>
        <w:tab/>
      </w:r>
      <w:r w:rsidR="00D84E10" w:rsidRPr="00D84E10">
        <w:rPr>
          <w:rFonts w:ascii="Times New Roman" w:hAnsi="Times New Roman" w:cs="Times New Roman"/>
          <w:color w:val="000000" w:themeColor="text1"/>
          <w:sz w:val="24"/>
          <w:szCs w:val="24"/>
          <w:lang w:val="sv-SE"/>
        </w:rPr>
        <w:t xml:space="preserve">Teknik pengumpulan data merupakan langkah strategis dalam penelitian karena tujuan utama dari penelitian adalah mendapatkan data yang akurat dan dapat dipertanggungjawabkan secara ilmiah. Pemilihan teknik pengumpulan data yang </w:t>
      </w:r>
      <w:r w:rsidR="00D84E10" w:rsidRPr="00D84E10">
        <w:rPr>
          <w:rFonts w:ascii="Times New Roman" w:hAnsi="Times New Roman" w:cs="Times New Roman"/>
          <w:color w:val="000000" w:themeColor="text1"/>
          <w:sz w:val="24"/>
          <w:szCs w:val="24"/>
          <w:lang w:val="sv-SE"/>
        </w:rPr>
        <w:lastRenderedPageBreak/>
        <w:t xml:space="preserve">tepat akan menentukan kualitas data yang diperoleh serta validitas hasil penelitian yang akan dicapai. Teknik pengumpulan data harus disesuaikan dengan karakteristik penelitian, jenis data yang dibutuhkan, serta sumber data yang tersedia untuk memastikan informasi yang dikumpulkan relevan dengan tujuan penelitian. Proses pengumpulan data memerlukan perencanaan yang matang dan sistematis agar dapat menghasilkan data yang komprehensif dan representatif terhadap populasi yang diteliti. Dalam penelitian ini pengumpulan data dilakukan melalui </w:t>
      </w:r>
      <w:r w:rsidR="00BC61F4">
        <w:rPr>
          <w:rFonts w:ascii="Times New Roman" w:hAnsi="Times New Roman" w:cs="Times New Roman"/>
          <w:color w:val="000000" w:themeColor="text1"/>
          <w:sz w:val="24"/>
          <w:szCs w:val="24"/>
          <w:lang w:val="sv-SE"/>
        </w:rPr>
        <w:t>kuesioner</w:t>
      </w:r>
      <w:r w:rsidR="00D84E10" w:rsidRPr="00D84E10">
        <w:rPr>
          <w:rFonts w:ascii="Times New Roman" w:hAnsi="Times New Roman" w:cs="Times New Roman"/>
          <w:color w:val="000000" w:themeColor="text1"/>
          <w:sz w:val="24"/>
          <w:szCs w:val="24"/>
          <w:lang w:val="sv-SE"/>
        </w:rPr>
        <w:t xml:space="preserve"> untuk memperoleh informasi yang lengkap mengenai pengaruh modal intelektual dan kepemimpinan terhadap efektivitas organisasi di Badan Pengelolaan Keuangan Daerah (BPKD) Kabupaten Ciamis</w:t>
      </w:r>
      <w:r w:rsidR="00BC61F4">
        <w:rPr>
          <w:rFonts w:ascii="Times New Roman" w:hAnsi="Times New Roman" w:cs="Times New Roman"/>
          <w:color w:val="000000" w:themeColor="text1"/>
          <w:sz w:val="24"/>
          <w:szCs w:val="24"/>
          <w:lang w:val="sv-SE"/>
        </w:rPr>
        <w:t xml:space="preserve">. </w:t>
      </w:r>
      <w:proofErr w:type="spellStart"/>
      <w:r w:rsidR="00BC61F4" w:rsidRPr="00BC61F4">
        <w:rPr>
          <w:rFonts w:ascii="Times New Roman" w:hAnsi="Times New Roman" w:cs="Times New Roman"/>
          <w:color w:val="000000" w:themeColor="text1"/>
          <w:sz w:val="24"/>
          <w:szCs w:val="24"/>
          <w:lang w:val="en-ID"/>
        </w:rPr>
        <w:t>Menurut</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Sugiyono</w:t>
      </w:r>
      <w:proofErr w:type="spellEnd"/>
      <w:r w:rsidR="00BC61F4" w:rsidRPr="00BC61F4">
        <w:rPr>
          <w:rFonts w:ascii="Times New Roman" w:hAnsi="Times New Roman" w:cs="Times New Roman"/>
          <w:color w:val="000000" w:themeColor="text1"/>
          <w:sz w:val="24"/>
          <w:szCs w:val="24"/>
          <w:lang w:val="en-ID"/>
        </w:rPr>
        <w:t xml:space="preserve"> (2017:309) “</w:t>
      </w:r>
      <w:proofErr w:type="spellStart"/>
      <w:r w:rsidR="00BC61F4" w:rsidRPr="00BC61F4">
        <w:rPr>
          <w:rFonts w:ascii="Times New Roman" w:hAnsi="Times New Roman" w:cs="Times New Roman"/>
          <w:color w:val="000000" w:themeColor="text1"/>
          <w:sz w:val="24"/>
          <w:szCs w:val="24"/>
          <w:lang w:val="en-ID"/>
        </w:rPr>
        <w:t>Kuisioner</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merupakan</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tehnik</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pengumpulan</w:t>
      </w:r>
      <w:proofErr w:type="spellEnd"/>
      <w:r w:rsidR="00BC61F4" w:rsidRPr="00BC61F4">
        <w:rPr>
          <w:rFonts w:ascii="Times New Roman" w:hAnsi="Times New Roman" w:cs="Times New Roman"/>
          <w:color w:val="000000" w:themeColor="text1"/>
          <w:sz w:val="24"/>
          <w:szCs w:val="24"/>
          <w:lang w:val="en-ID"/>
        </w:rPr>
        <w:t xml:space="preserve"> data yang </w:t>
      </w:r>
      <w:proofErr w:type="spellStart"/>
      <w:r w:rsidR="00BC61F4" w:rsidRPr="00BC61F4">
        <w:rPr>
          <w:rFonts w:ascii="Times New Roman" w:hAnsi="Times New Roman" w:cs="Times New Roman"/>
          <w:color w:val="000000" w:themeColor="text1"/>
          <w:sz w:val="24"/>
          <w:szCs w:val="24"/>
          <w:lang w:val="en-ID"/>
        </w:rPr>
        <w:t>dilakukan</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dengan</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cara</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memberi</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serangkaian</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pertanyaan</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tertulis</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kepada</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responden</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untuk</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dijawab</w:t>
      </w:r>
      <w:proofErr w:type="spellEnd"/>
      <w:r w:rsidR="00BC61F4" w:rsidRPr="00BC61F4">
        <w:rPr>
          <w:rFonts w:ascii="Times New Roman" w:hAnsi="Times New Roman" w:cs="Times New Roman"/>
          <w:color w:val="000000" w:themeColor="text1"/>
          <w:sz w:val="24"/>
          <w:szCs w:val="24"/>
          <w:lang w:val="en-ID"/>
        </w:rPr>
        <w:t xml:space="preserve"> oleh </w:t>
      </w:r>
      <w:proofErr w:type="spellStart"/>
      <w:r w:rsidR="00BC61F4" w:rsidRPr="00BC61F4">
        <w:rPr>
          <w:rFonts w:ascii="Times New Roman" w:hAnsi="Times New Roman" w:cs="Times New Roman"/>
          <w:color w:val="000000" w:themeColor="text1"/>
          <w:sz w:val="24"/>
          <w:szCs w:val="24"/>
          <w:lang w:val="en-ID"/>
        </w:rPr>
        <w:t>responden</w:t>
      </w:r>
      <w:proofErr w:type="spellEnd"/>
      <w:r w:rsidR="00BC61F4" w:rsidRPr="00BC61F4">
        <w:rPr>
          <w:rFonts w:ascii="Times New Roman" w:hAnsi="Times New Roman" w:cs="Times New Roman"/>
          <w:color w:val="000000" w:themeColor="text1"/>
          <w:sz w:val="24"/>
          <w:szCs w:val="24"/>
          <w:lang w:val="en-ID"/>
        </w:rPr>
        <w:t xml:space="preserve">”. Skala yang </w:t>
      </w:r>
      <w:proofErr w:type="spellStart"/>
      <w:r w:rsidR="00BC61F4" w:rsidRPr="00BC61F4">
        <w:rPr>
          <w:rFonts w:ascii="Times New Roman" w:hAnsi="Times New Roman" w:cs="Times New Roman"/>
          <w:color w:val="000000" w:themeColor="text1"/>
          <w:sz w:val="24"/>
          <w:szCs w:val="24"/>
          <w:lang w:val="en-ID"/>
        </w:rPr>
        <w:t>digunakan</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adalah</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sebagai</w:t>
      </w:r>
      <w:proofErr w:type="spellEnd"/>
      <w:r w:rsidR="00BC61F4" w:rsidRPr="00BC61F4">
        <w:rPr>
          <w:rFonts w:ascii="Times New Roman" w:hAnsi="Times New Roman" w:cs="Times New Roman"/>
          <w:color w:val="000000" w:themeColor="text1"/>
          <w:sz w:val="24"/>
          <w:szCs w:val="24"/>
          <w:lang w:val="en-ID"/>
        </w:rPr>
        <w:t xml:space="preserve"> </w:t>
      </w:r>
      <w:proofErr w:type="spellStart"/>
      <w:r w:rsidR="00BC61F4" w:rsidRPr="00BC61F4">
        <w:rPr>
          <w:rFonts w:ascii="Times New Roman" w:hAnsi="Times New Roman" w:cs="Times New Roman"/>
          <w:color w:val="000000" w:themeColor="text1"/>
          <w:sz w:val="24"/>
          <w:szCs w:val="24"/>
          <w:lang w:val="en-ID"/>
        </w:rPr>
        <w:t>berikut</w:t>
      </w:r>
      <w:proofErr w:type="spellEnd"/>
      <w:r w:rsidR="00BC61F4" w:rsidRPr="00BC61F4">
        <w:rPr>
          <w:rFonts w:ascii="Times New Roman" w:hAnsi="Times New Roman" w:cs="Times New Roman"/>
          <w:color w:val="000000" w:themeColor="text1"/>
          <w:sz w:val="24"/>
          <w:szCs w:val="24"/>
          <w:lang w:val="en-ID"/>
        </w:rPr>
        <w:t>:</w:t>
      </w:r>
    </w:p>
    <w:p w14:paraId="0F9FDCF6" w14:textId="286A5AEE" w:rsidR="00C36C16" w:rsidRPr="007958E0" w:rsidRDefault="00C36C16" w:rsidP="00C36C16">
      <w:pPr>
        <w:spacing w:after="0" w:line="480" w:lineRule="auto"/>
        <w:ind w:firstLine="720"/>
        <w:jc w:val="both"/>
        <w:rPr>
          <w:rFonts w:ascii="Times New Roman" w:hAnsi="Times New Roman" w:cs="Times New Roman"/>
          <w:color w:val="000000" w:themeColor="text1"/>
          <w:sz w:val="24"/>
          <w:szCs w:val="24"/>
          <w:lang w:val="sv-SE"/>
        </w:rPr>
      </w:pPr>
      <w:r w:rsidRPr="007958E0">
        <w:rPr>
          <w:rFonts w:ascii="Times New Roman" w:hAnsi="Times New Roman" w:cs="Times New Roman"/>
          <w:color w:val="000000" w:themeColor="text1"/>
          <w:sz w:val="24"/>
          <w:szCs w:val="24"/>
          <w:lang w:val="sv-SE"/>
        </w:rPr>
        <w:t xml:space="preserve">Fokus utama penelitian ini adalah </w:t>
      </w:r>
      <w:r w:rsidRPr="007958E0">
        <w:rPr>
          <w:rFonts w:ascii="Times New Roman" w:hAnsi="Times New Roman" w:cs="Times New Roman"/>
          <w:color w:val="000000"/>
          <w:sz w:val="24"/>
          <w:szCs w:val="24"/>
          <w:lang w:val="id-ID"/>
        </w:rPr>
        <w:t xml:space="preserve">pengaruh </w:t>
      </w:r>
      <w:r w:rsidRPr="007958E0">
        <w:rPr>
          <w:rFonts w:ascii="Times New Roman" w:hAnsi="Times New Roman" w:cs="Times New Roman"/>
          <w:color w:val="000000" w:themeColor="text1"/>
          <w:sz w:val="24"/>
          <w:szCs w:val="24"/>
          <w:lang w:val="id-ID" w:eastAsia="id-ID"/>
        </w:rPr>
        <w:t xml:space="preserve">modal intelektual dan kepemimpinan terhadap efektivitas organisasi </w:t>
      </w:r>
      <w:r w:rsidRPr="007958E0">
        <w:rPr>
          <w:rFonts w:ascii="Times New Roman" w:hAnsi="Times New Roman" w:cs="Times New Roman"/>
          <w:color w:val="000000" w:themeColor="text1"/>
          <w:sz w:val="24"/>
          <w:szCs w:val="24"/>
          <w:lang w:eastAsia="id-ID"/>
        </w:rPr>
        <w:t xml:space="preserve">BPKD </w:t>
      </w:r>
      <w:proofErr w:type="spellStart"/>
      <w:r w:rsidRPr="007958E0">
        <w:rPr>
          <w:rFonts w:ascii="Times New Roman" w:hAnsi="Times New Roman" w:cs="Times New Roman"/>
          <w:color w:val="000000" w:themeColor="text1"/>
          <w:sz w:val="24"/>
          <w:szCs w:val="24"/>
          <w:lang w:eastAsia="id-ID"/>
        </w:rPr>
        <w:t>Kabupaten</w:t>
      </w:r>
      <w:proofErr w:type="spellEnd"/>
      <w:r w:rsidRPr="007958E0">
        <w:rPr>
          <w:rFonts w:ascii="Times New Roman" w:hAnsi="Times New Roman" w:cs="Times New Roman"/>
          <w:color w:val="000000" w:themeColor="text1"/>
          <w:sz w:val="24"/>
          <w:szCs w:val="24"/>
          <w:lang w:eastAsia="id-ID"/>
        </w:rPr>
        <w:t xml:space="preserve"> </w:t>
      </w:r>
      <w:proofErr w:type="spellStart"/>
      <w:r w:rsidRPr="007958E0">
        <w:rPr>
          <w:rFonts w:ascii="Times New Roman" w:hAnsi="Times New Roman" w:cs="Times New Roman"/>
          <w:color w:val="000000" w:themeColor="text1"/>
          <w:sz w:val="24"/>
          <w:szCs w:val="24"/>
          <w:lang w:eastAsia="id-ID"/>
        </w:rPr>
        <w:t>Ciamis</w:t>
      </w:r>
      <w:proofErr w:type="spellEnd"/>
      <w:r w:rsidRPr="007958E0">
        <w:rPr>
          <w:rFonts w:ascii="Times New Roman" w:hAnsi="Times New Roman" w:cs="Times New Roman"/>
          <w:color w:val="000000" w:themeColor="text1"/>
          <w:sz w:val="24"/>
          <w:szCs w:val="24"/>
          <w:lang w:val="id-ID"/>
        </w:rPr>
        <w:t>, o</w:t>
      </w:r>
      <w:r w:rsidRPr="007958E0">
        <w:rPr>
          <w:rFonts w:ascii="Times New Roman" w:hAnsi="Times New Roman" w:cs="Times New Roman"/>
          <w:color w:val="000000" w:themeColor="text1"/>
          <w:sz w:val="24"/>
          <w:szCs w:val="24"/>
          <w:lang w:val="sv-SE"/>
        </w:rPr>
        <w:t xml:space="preserve">leh karena itu yang menjadi sumber utama dalam memperoleh data untuk pengukuran atas variabel penelitian yang telah ditetapkan dalam angket yang pelaksanaannya dilakukan secara langsung terhadap responden sebagai objek penelitian. Teknik yang digunakan dalam pengumpulan data disesuaikan dengan definisi operasional untuk masing-masing variabel yang diukur. Penjaringan jawaban dengan angket untuk pengukurannya mempergunakan tingkat skala </w:t>
      </w:r>
      <w:r w:rsidRPr="007958E0">
        <w:rPr>
          <w:rFonts w:ascii="Times New Roman" w:hAnsi="Times New Roman" w:cs="Times New Roman"/>
          <w:color w:val="000000" w:themeColor="text1"/>
          <w:sz w:val="24"/>
          <w:szCs w:val="24"/>
          <w:lang w:val="id-ID"/>
        </w:rPr>
        <w:t>interval</w:t>
      </w:r>
      <w:r w:rsidRPr="007958E0">
        <w:rPr>
          <w:rFonts w:ascii="Times New Roman" w:hAnsi="Times New Roman" w:cs="Times New Roman"/>
          <w:color w:val="000000" w:themeColor="text1"/>
          <w:sz w:val="24"/>
          <w:szCs w:val="24"/>
          <w:lang w:val="sv-SE"/>
        </w:rPr>
        <w:t xml:space="preserve">. Untuk penentuan skor pada angket dalam penelitian ini, peneliti menggunakan pola dimana responden diminta untuk melukiskan sejauhmana masing-masing pernyataan menunjukkan </w:t>
      </w:r>
      <w:r w:rsidRPr="007958E0">
        <w:rPr>
          <w:rFonts w:ascii="Times New Roman" w:hAnsi="Times New Roman" w:cs="Times New Roman"/>
          <w:color w:val="000000"/>
          <w:sz w:val="24"/>
          <w:szCs w:val="24"/>
          <w:lang w:val="id-ID"/>
        </w:rPr>
        <w:t xml:space="preserve">pengaruh </w:t>
      </w:r>
      <w:r w:rsidRPr="007958E0">
        <w:rPr>
          <w:rFonts w:ascii="Times New Roman" w:hAnsi="Times New Roman" w:cs="Times New Roman"/>
          <w:color w:val="000000" w:themeColor="text1"/>
          <w:sz w:val="24"/>
          <w:szCs w:val="24"/>
          <w:lang w:val="id-ID" w:eastAsia="id-ID"/>
        </w:rPr>
        <w:t xml:space="preserve">modal intelektual dan kepemimpinan terhadap efektivitas </w:t>
      </w:r>
      <w:r w:rsidRPr="007958E0">
        <w:rPr>
          <w:rFonts w:ascii="Times New Roman" w:hAnsi="Times New Roman" w:cs="Times New Roman"/>
          <w:color w:val="000000" w:themeColor="text1"/>
          <w:sz w:val="24"/>
          <w:szCs w:val="24"/>
          <w:lang w:val="id-ID" w:eastAsia="id-ID"/>
        </w:rPr>
        <w:lastRenderedPageBreak/>
        <w:t xml:space="preserve">organisasi </w:t>
      </w:r>
      <w:r w:rsidRPr="007958E0">
        <w:rPr>
          <w:rFonts w:ascii="Times New Roman" w:hAnsi="Times New Roman" w:cs="Times New Roman"/>
          <w:color w:val="000000" w:themeColor="text1"/>
          <w:sz w:val="24"/>
          <w:szCs w:val="24"/>
          <w:lang w:eastAsia="id-ID"/>
        </w:rPr>
        <w:t xml:space="preserve">BPKD </w:t>
      </w:r>
      <w:proofErr w:type="spellStart"/>
      <w:r w:rsidRPr="007958E0">
        <w:rPr>
          <w:rFonts w:ascii="Times New Roman" w:hAnsi="Times New Roman" w:cs="Times New Roman"/>
          <w:color w:val="000000" w:themeColor="text1"/>
          <w:sz w:val="24"/>
          <w:szCs w:val="24"/>
          <w:lang w:eastAsia="id-ID"/>
        </w:rPr>
        <w:t>Kabupaten</w:t>
      </w:r>
      <w:proofErr w:type="spellEnd"/>
      <w:r w:rsidRPr="007958E0">
        <w:rPr>
          <w:rFonts w:ascii="Times New Roman" w:hAnsi="Times New Roman" w:cs="Times New Roman"/>
          <w:color w:val="000000" w:themeColor="text1"/>
          <w:sz w:val="24"/>
          <w:szCs w:val="24"/>
          <w:lang w:eastAsia="id-ID"/>
        </w:rPr>
        <w:t xml:space="preserve"> </w:t>
      </w:r>
      <w:proofErr w:type="spellStart"/>
      <w:r w:rsidRPr="007958E0">
        <w:rPr>
          <w:rFonts w:ascii="Times New Roman" w:hAnsi="Times New Roman" w:cs="Times New Roman"/>
          <w:color w:val="000000" w:themeColor="text1"/>
          <w:sz w:val="24"/>
          <w:szCs w:val="24"/>
          <w:lang w:eastAsia="id-ID"/>
        </w:rPr>
        <w:t>Ciamis</w:t>
      </w:r>
      <w:proofErr w:type="spellEnd"/>
      <w:r w:rsidRPr="007958E0">
        <w:rPr>
          <w:rFonts w:ascii="Times New Roman" w:hAnsi="Times New Roman" w:cs="Times New Roman"/>
          <w:color w:val="000000" w:themeColor="text1"/>
          <w:sz w:val="24"/>
          <w:szCs w:val="24"/>
          <w:lang w:val="sv-SE"/>
        </w:rPr>
        <w:t>. Jawaban untuk setiap item dibuat skalanya menurut rangkaian kesatuan (kontinum) yang terdiri dari lima poin dengan memberikan skor tertentu. Data yang diperoleh hasil dari kusioner (angket) yang disebar kepada responden, yang</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dimulai</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dari</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diberikanya</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penjelasan dan</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pembahasan</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serta dijamin kerahasiahan responden. Dibagikan an</w:t>
      </w:r>
      <w:r w:rsidRPr="007958E0">
        <w:rPr>
          <w:rFonts w:ascii="Times New Roman" w:hAnsi="Times New Roman" w:cs="Times New Roman"/>
          <w:color w:val="000000" w:themeColor="text1"/>
          <w:sz w:val="24"/>
          <w:szCs w:val="24"/>
          <w:lang w:val="id-ID"/>
        </w:rPr>
        <w:t>g</w:t>
      </w:r>
      <w:r w:rsidRPr="007958E0">
        <w:rPr>
          <w:rFonts w:ascii="Times New Roman" w:hAnsi="Times New Roman" w:cs="Times New Roman"/>
          <w:color w:val="000000" w:themeColor="text1"/>
          <w:sz w:val="24"/>
          <w:szCs w:val="24"/>
          <w:lang w:val="sv-SE"/>
        </w:rPr>
        <w:t xml:space="preserve">ket kepada responden sebanyak </w:t>
      </w:r>
      <w:r w:rsidRPr="007958E0">
        <w:rPr>
          <w:rFonts w:ascii="Times New Roman" w:hAnsi="Times New Roman" w:cs="Times New Roman"/>
          <w:color w:val="000000" w:themeColor="text1"/>
          <w:sz w:val="24"/>
          <w:szCs w:val="24"/>
        </w:rPr>
        <w:t>100</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buah dan dari jumlah tersebut semuanya dijadikan sampel penelitian artinya dalam penelitian ini tidak ditarik sampel para kepala saja</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sv-SE"/>
        </w:rPr>
        <w:t xml:space="preserve">tetapi diambil seluruh anggota unit populasi. Sehingga diharapkan </w:t>
      </w:r>
      <w:r w:rsidR="005B751F" w:rsidRPr="007958E0">
        <w:rPr>
          <w:rFonts w:ascii="Times New Roman" w:hAnsi="Times New Roman" w:cs="Times New Roman"/>
          <w:color w:val="000000" w:themeColor="text1"/>
          <w:sz w:val="24"/>
          <w:szCs w:val="24"/>
          <w:lang w:val="id-ID" w:eastAsia="id-ID"/>
        </w:rPr>
        <w:t xml:space="preserve">modal intelektual dan kepemimpinan terhadap efektivitas organisasi </w:t>
      </w:r>
      <w:r w:rsidRPr="007958E0">
        <w:rPr>
          <w:rFonts w:ascii="Times New Roman" w:hAnsi="Times New Roman" w:cs="Times New Roman"/>
          <w:color w:val="000000" w:themeColor="text1"/>
          <w:sz w:val="24"/>
          <w:szCs w:val="24"/>
          <w:lang w:val="sv-SE"/>
        </w:rPr>
        <w:t>dapat terlihat pengaruhnya.</w:t>
      </w:r>
    </w:p>
    <w:p w14:paraId="02EC7FC5" w14:textId="77777777" w:rsidR="00C36C16" w:rsidRPr="007958E0" w:rsidRDefault="00C36C16" w:rsidP="00C36C16">
      <w:pPr>
        <w:spacing w:after="0" w:line="240" w:lineRule="auto"/>
        <w:jc w:val="center"/>
        <w:rPr>
          <w:rFonts w:ascii="Times New Roman" w:hAnsi="Times New Roman" w:cs="Times New Roman"/>
          <w:b/>
          <w:color w:val="000000" w:themeColor="text1"/>
          <w:sz w:val="24"/>
          <w:szCs w:val="24"/>
          <w:lang w:val="sv-SE"/>
        </w:rPr>
      </w:pPr>
      <w:r w:rsidRPr="007958E0">
        <w:rPr>
          <w:rFonts w:ascii="Times New Roman" w:hAnsi="Times New Roman" w:cs="Times New Roman"/>
          <w:b/>
          <w:color w:val="000000" w:themeColor="text1"/>
          <w:sz w:val="24"/>
          <w:szCs w:val="24"/>
          <w:lang w:val="sv-SE"/>
        </w:rPr>
        <w:t>Tabel 3.2</w:t>
      </w:r>
    </w:p>
    <w:p w14:paraId="45EE5719" w14:textId="77777777" w:rsidR="00C36C16" w:rsidRPr="007958E0" w:rsidRDefault="00C36C16" w:rsidP="00C36C16">
      <w:pPr>
        <w:spacing w:after="0" w:line="240" w:lineRule="auto"/>
        <w:jc w:val="center"/>
        <w:rPr>
          <w:rFonts w:ascii="Times New Roman" w:hAnsi="Times New Roman" w:cs="Times New Roman"/>
          <w:b/>
          <w:color w:val="000000" w:themeColor="text1"/>
          <w:sz w:val="24"/>
          <w:szCs w:val="24"/>
          <w:lang w:val="id-ID"/>
        </w:rPr>
      </w:pPr>
      <w:r w:rsidRPr="007958E0">
        <w:rPr>
          <w:rFonts w:ascii="Times New Roman" w:hAnsi="Times New Roman" w:cs="Times New Roman"/>
          <w:b/>
          <w:color w:val="000000" w:themeColor="text1"/>
          <w:sz w:val="24"/>
          <w:szCs w:val="24"/>
          <w:lang w:val="sv-SE"/>
        </w:rPr>
        <w:t>Kategori Jawaban dan Cara Pemberian Skor Angket</w:t>
      </w:r>
    </w:p>
    <w:tbl>
      <w:tblPr>
        <w:tblW w:w="3313" w:type="dxa"/>
        <w:jc w:val="center"/>
        <w:tblLayout w:type="fixed"/>
        <w:tblLook w:val="04A0" w:firstRow="1" w:lastRow="0" w:firstColumn="1" w:lastColumn="0" w:noHBand="0" w:noVBand="1"/>
      </w:tblPr>
      <w:tblGrid>
        <w:gridCol w:w="2242"/>
        <w:gridCol w:w="1071"/>
      </w:tblGrid>
      <w:tr w:rsidR="00C36C16" w:rsidRPr="007958E0" w14:paraId="76946ABA" w14:textId="77777777" w:rsidTr="002047DE">
        <w:trPr>
          <w:trHeight w:val="567"/>
          <w:jc w:val="center"/>
        </w:trPr>
        <w:tc>
          <w:tcPr>
            <w:tcW w:w="2242" w:type="dxa"/>
            <w:tcBorders>
              <w:top w:val="single" w:sz="6" w:space="0" w:color="auto"/>
              <w:left w:val="single" w:sz="6" w:space="0" w:color="auto"/>
              <w:bottom w:val="single" w:sz="6" w:space="0" w:color="auto"/>
              <w:right w:val="single" w:sz="6" w:space="0" w:color="auto"/>
            </w:tcBorders>
            <w:vAlign w:val="center"/>
          </w:tcPr>
          <w:p w14:paraId="63902C34" w14:textId="77777777" w:rsidR="00C36C16" w:rsidRPr="007958E0" w:rsidRDefault="00C36C16" w:rsidP="002047DE">
            <w:pPr>
              <w:keepNext/>
              <w:spacing w:after="0"/>
              <w:jc w:val="center"/>
              <w:outlineLvl w:val="1"/>
              <w:rPr>
                <w:rFonts w:ascii="Times New Roman" w:hAnsi="Times New Roman" w:cs="Times New Roman"/>
                <w:b/>
                <w:iCs/>
                <w:color w:val="000000" w:themeColor="text1"/>
                <w:sz w:val="24"/>
                <w:szCs w:val="24"/>
                <w:lang w:eastAsia="ja-JP"/>
              </w:rPr>
            </w:pPr>
            <w:proofErr w:type="spellStart"/>
            <w:r w:rsidRPr="007958E0">
              <w:rPr>
                <w:rFonts w:ascii="Times New Roman" w:hAnsi="Times New Roman" w:cs="Times New Roman"/>
                <w:b/>
                <w:iCs/>
                <w:color w:val="000000" w:themeColor="text1"/>
                <w:sz w:val="24"/>
                <w:szCs w:val="24"/>
                <w:lang w:eastAsia="ja-JP"/>
              </w:rPr>
              <w:t>Keterangan</w:t>
            </w:r>
            <w:proofErr w:type="spellEnd"/>
          </w:p>
        </w:tc>
        <w:tc>
          <w:tcPr>
            <w:tcW w:w="1071" w:type="dxa"/>
            <w:tcBorders>
              <w:top w:val="single" w:sz="6" w:space="0" w:color="auto"/>
              <w:left w:val="single" w:sz="6" w:space="0" w:color="auto"/>
              <w:right w:val="single" w:sz="6" w:space="0" w:color="auto"/>
            </w:tcBorders>
          </w:tcPr>
          <w:p w14:paraId="2CFCBABB" w14:textId="77777777" w:rsidR="00C36C16" w:rsidRPr="007958E0" w:rsidRDefault="00C36C16" w:rsidP="002047DE">
            <w:pPr>
              <w:spacing w:after="0"/>
              <w:jc w:val="center"/>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 xml:space="preserve">Skor </w:t>
            </w:r>
          </w:p>
        </w:tc>
      </w:tr>
      <w:tr w:rsidR="00C36C16" w:rsidRPr="007958E0" w14:paraId="41A9FB4D" w14:textId="77777777" w:rsidTr="002047DE">
        <w:trPr>
          <w:jc w:val="center"/>
        </w:trPr>
        <w:tc>
          <w:tcPr>
            <w:tcW w:w="2242" w:type="dxa"/>
            <w:tcBorders>
              <w:top w:val="single" w:sz="6" w:space="0" w:color="auto"/>
              <w:left w:val="single" w:sz="6" w:space="0" w:color="auto"/>
              <w:bottom w:val="single" w:sz="6" w:space="0" w:color="auto"/>
              <w:right w:val="single" w:sz="6" w:space="0" w:color="auto"/>
            </w:tcBorders>
          </w:tcPr>
          <w:p w14:paraId="36CF56C2" w14:textId="77777777" w:rsidR="00C36C16" w:rsidRPr="007958E0" w:rsidRDefault="00C36C16" w:rsidP="002047DE">
            <w:pPr>
              <w:spacing w:after="0"/>
              <w:ind w:left="79"/>
              <w:jc w:val="both"/>
              <w:rPr>
                <w:rFonts w:ascii="Times New Roman" w:hAnsi="Times New Roman" w:cs="Times New Roman"/>
                <w:color w:val="000000" w:themeColor="text1"/>
                <w:sz w:val="24"/>
                <w:szCs w:val="24"/>
                <w:lang w:val="fi-FI"/>
              </w:rPr>
            </w:pPr>
            <w:r w:rsidRPr="007958E0">
              <w:rPr>
                <w:rFonts w:ascii="Times New Roman" w:hAnsi="Times New Roman" w:cs="Times New Roman"/>
                <w:color w:val="000000" w:themeColor="text1"/>
                <w:sz w:val="24"/>
                <w:szCs w:val="24"/>
                <w:lang w:val="fi-FI"/>
              </w:rPr>
              <w:t xml:space="preserve">Sangat </w:t>
            </w:r>
            <w:r w:rsidRPr="007958E0">
              <w:rPr>
                <w:rFonts w:ascii="Times New Roman" w:hAnsi="Times New Roman" w:cs="Times New Roman"/>
                <w:color w:val="000000" w:themeColor="text1"/>
                <w:sz w:val="24"/>
                <w:szCs w:val="24"/>
                <w:lang w:val="id-ID"/>
              </w:rPr>
              <w:t xml:space="preserve">setuju </w:t>
            </w:r>
          </w:p>
          <w:p w14:paraId="4B402D9D" w14:textId="77777777" w:rsidR="00C36C16" w:rsidRPr="007958E0" w:rsidRDefault="00C36C16" w:rsidP="002047DE">
            <w:pPr>
              <w:spacing w:after="0"/>
              <w:ind w:left="79"/>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 xml:space="preserve">Setuju  </w:t>
            </w:r>
          </w:p>
          <w:p w14:paraId="7822B167" w14:textId="77777777" w:rsidR="00C36C16" w:rsidRPr="007958E0" w:rsidRDefault="00C36C16" w:rsidP="002047DE">
            <w:pPr>
              <w:spacing w:after="0"/>
              <w:ind w:left="79"/>
              <w:jc w:val="both"/>
              <w:rPr>
                <w:rFonts w:ascii="Times New Roman" w:hAnsi="Times New Roman" w:cs="Times New Roman"/>
                <w:color w:val="000000" w:themeColor="text1"/>
                <w:sz w:val="24"/>
                <w:szCs w:val="24"/>
                <w:lang w:val="fi-FI"/>
              </w:rPr>
            </w:pPr>
            <w:r w:rsidRPr="007958E0">
              <w:rPr>
                <w:rFonts w:ascii="Times New Roman" w:hAnsi="Times New Roman" w:cs="Times New Roman"/>
                <w:sz w:val="24"/>
                <w:szCs w:val="24"/>
                <w:lang w:val="id-ID"/>
              </w:rPr>
              <w:t>Ragu-ragu</w:t>
            </w:r>
          </w:p>
          <w:p w14:paraId="65FCC6A9" w14:textId="77777777" w:rsidR="00C36C16" w:rsidRPr="007958E0" w:rsidRDefault="00C36C16" w:rsidP="002047DE">
            <w:pPr>
              <w:spacing w:after="0"/>
              <w:ind w:left="79"/>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Tidak setuju</w:t>
            </w:r>
          </w:p>
          <w:p w14:paraId="2D5E202E" w14:textId="77777777" w:rsidR="00C36C16" w:rsidRPr="007958E0" w:rsidRDefault="00C36C16" w:rsidP="002047DE">
            <w:pPr>
              <w:spacing w:after="0"/>
              <w:ind w:left="79"/>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 xml:space="preserve">Sangat tidak setuju </w:t>
            </w:r>
          </w:p>
        </w:tc>
        <w:tc>
          <w:tcPr>
            <w:tcW w:w="1071" w:type="dxa"/>
            <w:tcBorders>
              <w:top w:val="single" w:sz="6" w:space="0" w:color="auto"/>
              <w:left w:val="single" w:sz="6" w:space="0" w:color="auto"/>
              <w:bottom w:val="single" w:sz="6" w:space="0" w:color="auto"/>
              <w:right w:val="single" w:sz="6" w:space="0" w:color="auto"/>
            </w:tcBorders>
          </w:tcPr>
          <w:p w14:paraId="0F0555F0"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5</w:t>
            </w:r>
          </w:p>
          <w:p w14:paraId="5ABE87C4"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4</w:t>
            </w:r>
          </w:p>
          <w:p w14:paraId="5A6B5127"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3</w:t>
            </w:r>
          </w:p>
          <w:p w14:paraId="62153509"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2</w:t>
            </w:r>
          </w:p>
          <w:p w14:paraId="62A07B60"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1</w:t>
            </w:r>
          </w:p>
        </w:tc>
      </w:tr>
    </w:tbl>
    <w:p w14:paraId="311A8241" w14:textId="77777777" w:rsidR="00C36C16" w:rsidRPr="007958E0" w:rsidRDefault="00C36C16" w:rsidP="00C36C16">
      <w:pPr>
        <w:spacing w:after="0"/>
        <w:ind w:firstLine="720"/>
        <w:jc w:val="both"/>
        <w:rPr>
          <w:rFonts w:ascii="Times New Roman" w:hAnsi="Times New Roman" w:cs="Times New Roman"/>
          <w:color w:val="000000" w:themeColor="text1"/>
          <w:sz w:val="24"/>
          <w:szCs w:val="24"/>
          <w:lang w:val="id-ID"/>
        </w:rPr>
      </w:pPr>
    </w:p>
    <w:p w14:paraId="6103C3D0" w14:textId="4BEDF8E3" w:rsidR="00C36C16" w:rsidRPr="007958E0" w:rsidRDefault="00D84E10" w:rsidP="00C36C16">
      <w:pPr>
        <w:spacing w:after="0" w:line="480" w:lineRule="auto"/>
        <w:ind w:firstLine="720"/>
        <w:jc w:val="both"/>
        <w:rPr>
          <w:rFonts w:ascii="Times New Roman" w:hAnsi="Times New Roman" w:cs="Times New Roman"/>
          <w:sz w:val="24"/>
          <w:szCs w:val="24"/>
          <w:lang w:val="id-ID"/>
        </w:rPr>
      </w:pPr>
      <w:r w:rsidRPr="00D84E10">
        <w:rPr>
          <w:rFonts w:ascii="Times New Roman" w:hAnsi="Times New Roman" w:cs="Times New Roman"/>
          <w:sz w:val="24"/>
          <w:szCs w:val="24"/>
          <w:lang w:val="id-ID"/>
        </w:rPr>
        <w:t xml:space="preserve">Penggunaan skala Likert lima poin dalam penelitian ini bertujuan untuk mengukur tingkat persetujuan responden terhadap setiap pernyataan yang diajukan dalam kuesioner penelitian. Pemberian skor tertinggi (5) untuk jawaban "sangat setuju" menunjukkan tingkat persetujuan yang paling tinggi terhadap pernyataan, sedangkan skor terendah (1) untuk jawaban "sangat tidak setuju" menunjukkan tingkat ketidaksetujuan yang paling tinggi. Skala pengukuran ini memungkinkan responden untuk memberikan gradasi jawaban yang lebih beragam dan memfasilitasi analisis data secara kuantitatif dengan tingkat presisi yang memadai. Sistem penilaian ini akan memudahkan dalam proses pengolahan dan analisis data </w:t>
      </w:r>
      <w:r w:rsidRPr="00D84E10">
        <w:rPr>
          <w:rFonts w:ascii="Times New Roman" w:hAnsi="Times New Roman" w:cs="Times New Roman"/>
          <w:sz w:val="24"/>
          <w:szCs w:val="24"/>
          <w:lang w:val="id-ID"/>
        </w:rPr>
        <w:lastRenderedPageBreak/>
        <w:t>untuk mengukur persepsi responden terhadap variabel modal intelektual, kepemimpinan, dan efektivitas organisasi. Untuk mengetahui apakah alat ukur yang telah disusun benar-benar mengukur apa yang perlu diukur, maka penulis melakukan pengujian terhadap item-item pertanyaan yang akan dij</w:t>
      </w:r>
      <w:r w:rsidR="000632FA">
        <w:rPr>
          <w:rFonts w:ascii="Times New Roman" w:hAnsi="Times New Roman" w:cs="Times New Roman"/>
          <w:sz w:val="24"/>
          <w:szCs w:val="24"/>
          <w:lang w:val="id-ID"/>
        </w:rPr>
        <w:t>awab oleh responden</w:t>
      </w:r>
      <w:r w:rsidR="00C36C16" w:rsidRPr="007958E0">
        <w:rPr>
          <w:rFonts w:ascii="Times New Roman" w:hAnsi="Times New Roman" w:cs="Times New Roman"/>
          <w:sz w:val="24"/>
          <w:szCs w:val="24"/>
          <w:lang w:val="id-ID"/>
        </w:rPr>
        <w:t>.</w:t>
      </w:r>
    </w:p>
    <w:p w14:paraId="687BF859" w14:textId="0371EDD7" w:rsidR="00C36C16" w:rsidRPr="007958E0" w:rsidRDefault="00C36C16" w:rsidP="00C36C16">
      <w:pPr>
        <w:rPr>
          <w:rFonts w:ascii="Times New Roman" w:hAnsi="Times New Roman" w:cs="Times New Roman"/>
          <w:sz w:val="24"/>
          <w:szCs w:val="24"/>
          <w:lang w:val="id-ID"/>
        </w:rPr>
      </w:pPr>
    </w:p>
    <w:p w14:paraId="76F35CD9" w14:textId="77777777" w:rsidR="00C36C16" w:rsidRPr="007958E0" w:rsidRDefault="00C36C16" w:rsidP="00C36C16">
      <w:pPr>
        <w:spacing w:after="0" w:line="480" w:lineRule="auto"/>
        <w:ind w:left="567" w:hanging="567"/>
        <w:jc w:val="both"/>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 xml:space="preserve">3.5. </w:t>
      </w:r>
      <w:r w:rsidRPr="007958E0">
        <w:rPr>
          <w:rFonts w:ascii="Times New Roman" w:hAnsi="Times New Roman" w:cs="Times New Roman"/>
          <w:b/>
          <w:bCs/>
          <w:color w:val="000000" w:themeColor="text1"/>
          <w:sz w:val="24"/>
          <w:szCs w:val="24"/>
          <w:lang w:val="id-ID"/>
        </w:rPr>
        <w:tab/>
      </w:r>
      <w:r w:rsidRPr="007958E0">
        <w:rPr>
          <w:rFonts w:ascii="Times New Roman" w:hAnsi="Times New Roman" w:cs="Times New Roman"/>
          <w:b/>
          <w:bCs/>
          <w:color w:val="000000" w:themeColor="text1"/>
          <w:sz w:val="24"/>
          <w:szCs w:val="24"/>
          <w:lang w:val="id-ID"/>
        </w:rPr>
        <w:tab/>
        <w:t>Teknik Analisis Data</w:t>
      </w:r>
    </w:p>
    <w:p w14:paraId="713DEDF6" w14:textId="77777777" w:rsidR="00C36C16" w:rsidRPr="007958E0" w:rsidRDefault="00C36C16" w:rsidP="00C36C16">
      <w:pPr>
        <w:numPr>
          <w:ilvl w:val="2"/>
          <w:numId w:val="53"/>
        </w:numPr>
        <w:spacing w:after="0" w:line="480" w:lineRule="auto"/>
        <w:contextualSpacing/>
        <w:jc w:val="both"/>
        <w:rPr>
          <w:rFonts w:ascii="Times New Roman" w:hAnsi="Times New Roman" w:cs="Times New Roman"/>
          <w:b/>
          <w:color w:val="000000"/>
          <w:sz w:val="24"/>
          <w:szCs w:val="24"/>
          <w:lang w:val="id-ID"/>
        </w:rPr>
      </w:pPr>
      <w:r w:rsidRPr="007958E0">
        <w:rPr>
          <w:rFonts w:ascii="Times New Roman" w:hAnsi="Times New Roman" w:cs="Times New Roman"/>
          <w:b/>
          <w:bCs/>
          <w:color w:val="000000" w:themeColor="text1"/>
          <w:sz w:val="24"/>
          <w:szCs w:val="24"/>
          <w:lang w:val="id-ID"/>
        </w:rPr>
        <w:t xml:space="preserve">Pengaruh </w:t>
      </w:r>
      <w:r w:rsidRPr="007958E0">
        <w:rPr>
          <w:rFonts w:ascii="Times New Roman" w:hAnsi="Times New Roman" w:cs="Times New Roman"/>
          <w:b/>
          <w:color w:val="000000" w:themeColor="text1"/>
          <w:sz w:val="24"/>
          <w:szCs w:val="24"/>
          <w:lang w:val="id-ID" w:eastAsia="id-ID"/>
        </w:rPr>
        <w:t>Modal Intelektual Terhadap Efektivitas Organisasi</w:t>
      </w:r>
    </w:p>
    <w:p w14:paraId="6FDEDD64" w14:textId="77777777" w:rsidR="00C36C16" w:rsidRPr="007958E0" w:rsidRDefault="00C36C16" w:rsidP="00C36C16">
      <w:pPr>
        <w:numPr>
          <w:ilvl w:val="0"/>
          <w:numId w:val="54"/>
        </w:numPr>
        <w:spacing w:after="0" w:line="480" w:lineRule="auto"/>
        <w:ind w:left="360"/>
        <w:jc w:val="both"/>
        <w:rPr>
          <w:rFonts w:ascii="Times New Roman" w:hAnsi="Times New Roman" w:cs="Times New Roman"/>
          <w:b/>
          <w:sz w:val="24"/>
          <w:szCs w:val="24"/>
          <w:lang w:val="id-ID"/>
        </w:rPr>
      </w:pPr>
      <w:r w:rsidRPr="007958E0">
        <w:rPr>
          <w:rFonts w:ascii="Times New Roman" w:hAnsi="Times New Roman" w:cs="Times New Roman"/>
          <w:b/>
          <w:sz w:val="24"/>
          <w:szCs w:val="24"/>
          <w:lang w:val="id-ID"/>
        </w:rPr>
        <w:t>Analisis Koefisien Korelasi</w:t>
      </w:r>
    </w:p>
    <w:p w14:paraId="53E03C3D" w14:textId="68360A17" w:rsidR="00C36C16" w:rsidRPr="007958E0" w:rsidRDefault="000632FA" w:rsidP="00C36C16">
      <w:pPr>
        <w:spacing w:after="0" w:line="480" w:lineRule="auto"/>
        <w:ind w:firstLine="720"/>
        <w:contextualSpacing/>
        <w:jc w:val="both"/>
        <w:rPr>
          <w:rFonts w:ascii="Times New Roman" w:hAnsi="Times New Roman" w:cs="Times New Roman"/>
          <w:sz w:val="24"/>
          <w:szCs w:val="24"/>
          <w:lang w:val="id-ID" w:eastAsia="id-ID"/>
        </w:rPr>
      </w:pPr>
      <w:r w:rsidRPr="000632FA">
        <w:rPr>
          <w:rFonts w:ascii="Times New Roman" w:hAnsi="Times New Roman" w:cs="Times New Roman"/>
          <w:sz w:val="24"/>
          <w:szCs w:val="24"/>
          <w:lang w:val="id-ID"/>
        </w:rPr>
        <w:t>Untuk menguji hipotesis yang telah ditetapkan, digunakan analisis koefisien korelasi yang ditujukan untuk mengetahui sejauh mana pengaruh modal intelektual terhadap efektivitas organisasi. Variabel yang diteliti adalah rasio maka teknik statistik yang digunakan adalah korelasi Pearson Product Moment (Sugiyono, 201</w:t>
      </w:r>
      <w:r>
        <w:rPr>
          <w:rFonts w:ascii="Times New Roman" w:hAnsi="Times New Roman" w:cs="Times New Roman"/>
          <w:sz w:val="24"/>
          <w:szCs w:val="24"/>
          <w:lang w:val="id-ID"/>
        </w:rPr>
        <w:t>9</w:t>
      </w:r>
      <w:r w:rsidRPr="000632FA">
        <w:rPr>
          <w:rFonts w:ascii="Times New Roman" w:hAnsi="Times New Roman" w:cs="Times New Roman"/>
          <w:sz w:val="24"/>
          <w:szCs w:val="24"/>
          <w:lang w:val="id-ID"/>
        </w:rPr>
        <w:t>:248). Penentuan koefisien korelasi dengan menggunakan metode analisis korelasi Pearson Product Moment akan menghasilkan nilai yang menunjukkan kekuatan dan arah hubungan antar variabel. Analisis ini memungkinkan peneliti untuk mengidentifikasi tingkat signifikansi hubungan antara variabel independen dan dependen dalam penelitian. Penentuan koefisien korelasi dengan menggunakan metode analisis korelasi Pearson Product Moment dilakukan dengan menggunakan rumus matematis yang telah terstandarisasi untuk memastikan akurasi hasil analisis.</w:t>
      </w:r>
      <w:r w:rsidR="00C36C16" w:rsidRPr="007958E0">
        <w:rPr>
          <w:rFonts w:ascii="Times New Roman" w:hAnsi="Times New Roman" w:cs="Times New Roman"/>
          <w:sz w:val="24"/>
          <w:szCs w:val="24"/>
          <w:lang w:val="id-ID" w:eastAsia="id-ID"/>
        </w:rPr>
        <w:t>:</w:t>
      </w:r>
    </w:p>
    <w:p w14:paraId="5C73D430"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r w:rsidRPr="007958E0">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5A6BC4F3" wp14:editId="736F8D2B">
                <wp:simplePos x="0" y="0"/>
                <wp:positionH relativeFrom="column">
                  <wp:posOffset>721995</wp:posOffset>
                </wp:positionH>
                <wp:positionV relativeFrom="paragraph">
                  <wp:posOffset>37465</wp:posOffset>
                </wp:positionV>
                <wp:extent cx="3587115" cy="728345"/>
                <wp:effectExtent l="9525" t="5080" r="13334" b="9525"/>
                <wp:wrapNone/>
                <wp:docPr id="1057" name="Rectangle 227"/>
                <wp:cNvGraphicFramePr/>
                <a:graphic xmlns:a="http://schemas.openxmlformats.org/drawingml/2006/main">
                  <a:graphicData uri="http://schemas.microsoft.com/office/word/2010/wordprocessingShape">
                    <wps:wsp>
                      <wps:cNvSpPr/>
                      <wps:spPr>
                        <a:xfrm>
                          <a:off x="0" y="0"/>
                          <a:ext cx="3587115" cy="7283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054AB6" w14:textId="77777777" w:rsidR="00C36C16" w:rsidRDefault="00000000" w:rsidP="00C36C16">
                            <w:pPr>
                              <w:pStyle w:val="ListParagraph"/>
                              <w:jc w:val="center"/>
                              <w:rPr>
                                <w:b/>
                              </w:rPr>
                            </w:pPr>
                            <m:oMath>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x</m:t>
                                  </m:r>
                                  <m:r>
                                    <m:rPr>
                                      <m:sty m:val="bi"/>
                                    </m:rPr>
                                    <w:rPr>
                                      <w:rFonts w:ascii="Cambria Math" w:hAnsi="Cambria Math"/>
                                      <w:sz w:val="28"/>
                                      <w:szCs w:val="28"/>
                                    </w:rPr>
                                    <m:t>1</m:t>
                                  </m:r>
                                  <m:r>
                                    <m:rPr>
                                      <m:sty m:val="bi"/>
                                    </m:rPr>
                                    <w:rPr>
                                      <w:rFonts w:ascii="Cambria Math" w:hAnsi="Cambria Math"/>
                                      <w:sz w:val="28"/>
                                      <w:szCs w:val="28"/>
                                    </w:rPr>
                                    <m:t>y</m:t>
                                  </m:r>
                                </m:sub>
                              </m:sSub>
                            </m:oMath>
                            <w:r w:rsidR="00C36C16">
                              <w:rPr>
                                <w:b/>
                                <w:sz w:val="28"/>
                                <w:szCs w:val="28"/>
                              </w:rPr>
                              <w:t>=</w:t>
                            </w:r>
                            <m:oMath>
                              <m:f>
                                <m:fPr>
                                  <m:ctrlPr>
                                    <w:rPr>
                                      <w:rFonts w:ascii="Cambria Math" w:hAnsi="Cambria Math"/>
                                      <w:b/>
                                      <w:i/>
                                      <w:sz w:val="28"/>
                                      <w:szCs w:val="28"/>
                                    </w:rPr>
                                  </m:ctrlPr>
                                </m:fPr>
                                <m:num>
                                  <m:r>
                                    <m:rPr>
                                      <m:sty m:val="bi"/>
                                    </m:rPr>
                                    <w:rPr>
                                      <w:rFonts w:ascii="Cambria Math" w:hAnsi="Cambria Math"/>
                                      <w:sz w:val="28"/>
                                      <w:szCs w:val="28"/>
                                    </w:rPr>
                                    <m:t>n</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r>
                                            <m:rPr>
                                              <m:sty m:val="bi"/>
                                            </m:rPr>
                                            <w:rPr>
                                              <w:rFonts w:ascii="Cambria Math" w:hAnsi="Cambria Math"/>
                                              <w:sz w:val="28"/>
                                              <w:szCs w:val="28"/>
                                            </w:rPr>
                                            <m:t>Y</m:t>
                                          </m:r>
                                        </m:sub>
                                      </m:sSub>
                                      <m:r>
                                        <m:rPr>
                                          <m:sty m:val="bi"/>
                                        </m:rPr>
                                        <w:rPr>
                                          <w:rFonts w:ascii="Cambria Math"/>
                                          <w:sz w:val="28"/>
                                          <w:szCs w:val="28"/>
                                        </w:rPr>
                                        <m:t>)</m:t>
                                      </m:r>
                                      <m:r>
                                        <m:rPr>
                                          <m:sty m:val="bi"/>
                                        </m:rPr>
                                        <w:rPr>
                                          <w:rFonts w:asci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r>
                                                <m:rPr>
                                                  <m:sty m:val="bi"/>
                                                </m:rPr>
                                                <w:rPr>
                                                  <w:rFonts w:ascii="Cambria Math" w:hAnsi="Cambria Math"/>
                                                  <w:sz w:val="28"/>
                                                  <w:szCs w:val="28"/>
                                                </w:rPr>
                                                <m:t>Y</m:t>
                                              </m:r>
                                            </m:e>
                                          </m:nary>
                                        </m:e>
                                      </m:nary>
                                    </m:e>
                                  </m:nary>
                                  <m:r>
                                    <m:rPr>
                                      <m:sty m:val="bi"/>
                                    </m:rPr>
                                    <w:rPr>
                                      <w:rFonts w:ascii="Cambria Math"/>
                                      <w:sz w:val="28"/>
                                      <w:szCs w:val="28"/>
                                    </w:rPr>
                                    <m:t>)</m:t>
                                  </m:r>
                                </m:num>
                                <m:den>
                                  <m:rad>
                                    <m:radPr>
                                      <m:degHide m:val="1"/>
                                      <m:ctrlPr>
                                        <w:rPr>
                                          <w:rFonts w:ascii="Cambria Math" w:hAnsi="Cambria Math"/>
                                          <w:b/>
                                          <w:i/>
                                          <w:sz w:val="28"/>
                                          <w:szCs w:val="28"/>
                                        </w:rPr>
                                      </m:ctrlPr>
                                    </m:radPr>
                                    <m:deg/>
                                    <m:e>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bSup>
                                            <m:sSubSupPr>
                                              <m:ctrlPr>
                                                <w:rPr>
                                                  <w:rFonts w:ascii="Cambria Math" w:hAnsi="Cambria Math"/>
                                                  <w:b/>
                                                  <w:i/>
                                                  <w:sz w:val="28"/>
                                                  <w:szCs w:val="28"/>
                                                </w:rPr>
                                              </m:ctrlPr>
                                            </m:sSubSupPr>
                                            <m:e>
                                              <m:r>
                                                <m:rPr>
                                                  <m:sty m:val="bi"/>
                                                </m:rPr>
                                                <w:rPr>
                                                  <w:rFonts w:ascii="Cambria Math" w:hAnsi="Cambria Math"/>
                                                  <w:sz w:val="28"/>
                                                  <w:szCs w:val="28"/>
                                                </w:rPr>
                                                <m:t>X</m:t>
                                              </m:r>
                                            </m:e>
                                            <m:sub>
                                              <m:r>
                                                <m:rPr>
                                                  <m:sty m:val="bi"/>
                                                </m:rPr>
                                                <w:rPr>
                                                  <w:rFonts w:ascii="Cambria Math" w:hAnsi="Cambria Math"/>
                                                  <w:sz w:val="28"/>
                                                  <w:szCs w:val="28"/>
                                                </w:rPr>
                                                <m:t>1</m:t>
                                              </m:r>
                                            </m:sub>
                                            <m:sup>
                                              <m:r>
                                                <m:rPr>
                                                  <m:sty m:val="bi"/>
                                                </m:rPr>
                                                <w:rPr>
                                                  <w:rFonts w:ascii="Cambria Math" w:hAnsi="Cambria Math"/>
                                                  <w:sz w:val="28"/>
                                                  <w:szCs w:val="28"/>
                                                </w:rPr>
                                                <m:t>2</m:t>
                                              </m:r>
                                            </m:sup>
                                          </m:sSubSup>
                                        </m:e>
                                      </m:nary>
                                    </m:e>
                                  </m:rad>
                                  <m:r>
                                    <m:rPr>
                                      <m:sty m:val="bi"/>
                                    </m:rPr>
                                    <w:rPr>
                                      <w:rFonts w:ascii="Cambria Math" w:hAnsi="Cambria Math"/>
                                      <w:sz w:val="28"/>
                                      <w:szCs w:val="28"/>
                                    </w:rPr>
                                    <m:t>-</m:t>
                                  </m:r>
                                  <m:d>
                                    <m:dPr>
                                      <m:endChr m:val="}"/>
                                      <m:ctrlPr>
                                        <w:rPr>
                                          <w:rFonts w:ascii="Cambria Math" w:hAnsi="Cambria Math"/>
                                          <w:b/>
                                          <w:i/>
                                          <w:sz w:val="28"/>
                                          <w:szCs w:val="28"/>
                                        </w:rPr>
                                      </m:ctrlPr>
                                    </m:dPr>
                                    <m:e>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e>
                                            <m:sup>
                                              <m:r>
                                                <m:rPr>
                                                  <m:sty m:val="bi"/>
                                                </m:rPr>
                                                <w:rPr>
                                                  <w:rFonts w:ascii="Cambria Math" w:hAnsi="Cambria Math"/>
                                                  <w:sz w:val="28"/>
                                                  <w:szCs w:val="28"/>
                                                </w:rPr>
                                                <m:t>2</m:t>
                                              </m:r>
                                            </m:sup>
                                          </m:sSup>
                                        </m:e>
                                      </m:nary>
                                    </m:e>
                                  </m:d>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e>
                                        <m:sup>
                                          <m:r>
                                            <m:rPr>
                                              <m:sty m:val="bi"/>
                                            </m:rPr>
                                            <w:rPr>
                                              <w:rFonts w:ascii="Cambria Math" w:hAnsi="Cambria Math"/>
                                              <w:sz w:val="28"/>
                                              <w:szCs w:val="28"/>
                                            </w:rPr>
                                            <m:t>2</m:t>
                                          </m:r>
                                        </m:sup>
                                      </m:sSup>
                                      <m:r>
                                        <m:rPr>
                                          <m:sty m:val="bi"/>
                                        </m:rPr>
                                        <w:rPr>
                                          <w:rFonts w:ascii="Cambria Math" w:hAns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r>
                                                <m:rPr>
                                                  <m:sty m:val="bi"/>
                                                </m:rPr>
                                                <w:rPr>
                                                  <w:rFonts w:ascii="Cambria Math"/>
                                                  <w:sz w:val="28"/>
                                                  <w:szCs w:val="28"/>
                                                </w:rPr>
                                                <m:t>)</m:t>
                                              </m:r>
                                            </m:e>
                                            <m:sup>
                                              <m:r>
                                                <m:rPr>
                                                  <m:sty m:val="bi"/>
                                                </m:rPr>
                                                <w:rPr>
                                                  <w:rFonts w:ascii="Cambria Math" w:hAnsi="Cambria Math"/>
                                                  <w:sz w:val="28"/>
                                                  <w:szCs w:val="28"/>
                                                </w:rPr>
                                                <m:t>2</m:t>
                                              </m:r>
                                            </m:sup>
                                          </m:sSup>
                                          <m:r>
                                            <m:rPr>
                                              <m:sty m:val="bi"/>
                                            </m:rPr>
                                            <w:rPr>
                                              <w:rFonts w:ascii="Cambria Math"/>
                                              <w:sz w:val="28"/>
                                              <w:szCs w:val="28"/>
                                            </w:rPr>
                                            <m:t>}</m:t>
                                          </m:r>
                                        </m:e>
                                      </m:nary>
                                    </m:e>
                                  </m:nary>
                                </m:den>
                              </m:f>
                            </m:oMath>
                          </w:p>
                          <w:p w14:paraId="650FDFA3" w14:textId="77777777" w:rsidR="00C36C16" w:rsidRDefault="00C36C16" w:rsidP="00C36C16"/>
                        </w:txbxContent>
                      </wps:txbx>
                      <wps:bodyPr vert="horz" wrap="square" lIns="91440" tIns="45720" rIns="91440" bIns="45720" anchor="t" upright="1">
                        <a:noAutofit/>
                      </wps:bodyPr>
                    </wps:wsp>
                  </a:graphicData>
                </a:graphic>
              </wp:anchor>
            </w:drawing>
          </mc:Choice>
          <mc:Fallback>
            <w:pict>
              <v:rect w14:anchorId="5A6BC4F3" id="Rectangle 227" o:spid="_x0000_s1026" style="position:absolute;left:0;text-align:left;margin-left:56.85pt;margin-top:2.95pt;width:282.45pt;height:57.3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">
                <v:textbox>
                  <w:txbxContent>
                    <w:p w14:paraId="0B054AB6" w14:textId="77777777" w:rsidR="00C36C16" w:rsidRDefault="00C36C16" w:rsidP="00C36C16">
                      <w:pPr>
                        <w:pStyle w:val="ListParagraph"/>
                        <w:jc w:val="center"/>
                        <w:rPr>
                          <w:b/>
                        </w:rPr>
                      </w:pPr>
                      <m:oMath>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x</m:t>
                            </m:r>
                            <m:r>
                              <m:rPr>
                                <m:sty m:val="bi"/>
                              </m:rPr>
                              <w:rPr>
                                <w:rFonts w:ascii="Cambria Math" w:hAnsi="Cambria Math"/>
                                <w:sz w:val="28"/>
                                <w:szCs w:val="28"/>
                              </w:rPr>
                              <m:t>1</m:t>
                            </m:r>
                            <m:r>
                              <m:rPr>
                                <m:sty m:val="bi"/>
                              </m:rPr>
                              <w:rPr>
                                <w:rFonts w:ascii="Cambria Math" w:hAnsi="Cambria Math"/>
                                <w:sz w:val="28"/>
                                <w:szCs w:val="28"/>
                              </w:rPr>
                              <m:t>y</m:t>
                            </m:r>
                          </m:sub>
                        </m:sSub>
                      </m:oMath>
                      <w:r>
                        <w:rPr>
                          <w:b/>
                          <w:sz w:val="28"/>
                          <w:szCs w:val="28"/>
                        </w:rPr>
                        <w:t>=</w:t>
                      </w:r>
                      <m:oMath>
                        <m:f>
                          <m:fPr>
                            <m:ctrlPr>
                              <w:rPr>
                                <w:rFonts w:ascii="Cambria Math" w:hAnsi="Cambria Math"/>
                                <w:b/>
                                <w:i/>
                                <w:sz w:val="28"/>
                                <w:szCs w:val="28"/>
                              </w:rPr>
                            </m:ctrlPr>
                          </m:fPr>
                          <m:num>
                            <m:r>
                              <m:rPr>
                                <m:sty m:val="bi"/>
                              </m:rPr>
                              <w:rPr>
                                <w:rFonts w:ascii="Cambria Math" w:hAnsi="Cambria Math"/>
                                <w:sz w:val="28"/>
                                <w:szCs w:val="28"/>
                              </w:rPr>
                              <m:t>n</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r>
                                      <m:rPr>
                                        <m:sty m:val="bi"/>
                                      </m:rPr>
                                      <w:rPr>
                                        <w:rFonts w:ascii="Cambria Math" w:hAnsi="Cambria Math"/>
                                        <w:sz w:val="28"/>
                                        <w:szCs w:val="28"/>
                                      </w:rPr>
                                      <m:t>Y</m:t>
                                    </m:r>
                                  </m:sub>
                                </m:sSub>
                                <m:r>
                                  <m:rPr>
                                    <m:sty m:val="bi"/>
                                  </m:rPr>
                                  <w:rPr>
                                    <w:rFonts w:ascii="Cambria Math"/>
                                    <w:sz w:val="28"/>
                                    <w:szCs w:val="28"/>
                                  </w:rPr>
                                  <m:t>)</m:t>
                                </m:r>
                                <m:r>
                                  <m:rPr>
                                    <m:sty m:val="bi"/>
                                  </m:rPr>
                                  <w:rPr>
                                    <w:rFonts w:asci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r>
                                          <m:rPr>
                                            <m:sty m:val="bi"/>
                                          </m:rPr>
                                          <w:rPr>
                                            <w:rFonts w:ascii="Cambria Math" w:hAnsi="Cambria Math"/>
                                            <w:sz w:val="28"/>
                                            <w:szCs w:val="28"/>
                                          </w:rPr>
                                          <m:t>Y</m:t>
                                        </m:r>
                                      </m:e>
                                    </m:nary>
                                  </m:e>
                                </m:nary>
                              </m:e>
                            </m:nary>
                            <m:r>
                              <m:rPr>
                                <m:sty m:val="bi"/>
                              </m:rPr>
                              <w:rPr>
                                <w:rFonts w:ascii="Cambria Math"/>
                                <w:sz w:val="28"/>
                                <w:szCs w:val="28"/>
                              </w:rPr>
                              <m:t>)</m:t>
                            </m:r>
                          </m:num>
                          <m:den>
                            <m:rad>
                              <m:radPr>
                                <m:degHide m:val="1"/>
                                <m:ctrlPr>
                                  <w:rPr>
                                    <w:rFonts w:ascii="Cambria Math" w:hAnsi="Cambria Math"/>
                                    <w:b/>
                                    <w:i/>
                                    <w:sz w:val="28"/>
                                    <w:szCs w:val="28"/>
                                  </w:rPr>
                                </m:ctrlPr>
                              </m:radPr>
                              <m:deg/>
                              <m:e>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bSup>
                                      <m:sSubSupPr>
                                        <m:ctrlPr>
                                          <w:rPr>
                                            <w:rFonts w:ascii="Cambria Math" w:hAnsi="Cambria Math"/>
                                            <w:b/>
                                            <w:i/>
                                            <w:sz w:val="28"/>
                                            <w:szCs w:val="28"/>
                                          </w:rPr>
                                        </m:ctrlPr>
                                      </m:sSubSupPr>
                                      <m:e>
                                        <m:r>
                                          <m:rPr>
                                            <m:sty m:val="bi"/>
                                          </m:rPr>
                                          <w:rPr>
                                            <w:rFonts w:ascii="Cambria Math" w:hAnsi="Cambria Math"/>
                                            <w:sz w:val="28"/>
                                            <w:szCs w:val="28"/>
                                          </w:rPr>
                                          <m:t>X</m:t>
                                        </m:r>
                                      </m:e>
                                      <m:sub>
                                        <m:r>
                                          <m:rPr>
                                            <m:sty m:val="bi"/>
                                          </m:rPr>
                                          <w:rPr>
                                            <w:rFonts w:ascii="Cambria Math" w:hAnsi="Cambria Math"/>
                                            <w:sz w:val="28"/>
                                            <w:szCs w:val="28"/>
                                          </w:rPr>
                                          <m:t>1</m:t>
                                        </m:r>
                                      </m:sub>
                                      <m:sup>
                                        <m:r>
                                          <m:rPr>
                                            <m:sty m:val="bi"/>
                                          </m:rPr>
                                          <w:rPr>
                                            <w:rFonts w:ascii="Cambria Math" w:hAnsi="Cambria Math"/>
                                            <w:sz w:val="28"/>
                                            <w:szCs w:val="28"/>
                                          </w:rPr>
                                          <m:t>2</m:t>
                                        </m:r>
                                      </m:sup>
                                    </m:sSubSup>
                                  </m:e>
                                </m:nary>
                              </m:e>
                            </m:rad>
                            <m:r>
                              <m:rPr>
                                <m:sty m:val="bi"/>
                              </m:rPr>
                              <w:rPr>
                                <w:rFonts w:ascii="Cambria Math" w:hAnsi="Cambria Math"/>
                                <w:sz w:val="28"/>
                                <w:szCs w:val="28"/>
                              </w:rPr>
                              <m:t>-</m:t>
                            </m:r>
                            <m:d>
                              <m:dPr>
                                <m:endChr m:val="}"/>
                                <m:ctrlPr>
                                  <w:rPr>
                                    <w:rFonts w:ascii="Cambria Math" w:hAnsi="Cambria Math"/>
                                    <w:b/>
                                    <w:i/>
                                    <w:sz w:val="28"/>
                                    <w:szCs w:val="28"/>
                                  </w:rPr>
                                </m:ctrlPr>
                              </m:dPr>
                              <m:e>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e>
                                      <m:sup>
                                        <m:r>
                                          <m:rPr>
                                            <m:sty m:val="bi"/>
                                          </m:rPr>
                                          <w:rPr>
                                            <w:rFonts w:ascii="Cambria Math" w:hAnsi="Cambria Math"/>
                                            <w:sz w:val="28"/>
                                            <w:szCs w:val="28"/>
                                          </w:rPr>
                                          <m:t>2</m:t>
                                        </m:r>
                                      </m:sup>
                                    </m:sSup>
                                  </m:e>
                                </m:nary>
                              </m:e>
                            </m:d>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e>
                                  <m:sup>
                                    <m:r>
                                      <m:rPr>
                                        <m:sty m:val="bi"/>
                                      </m:rPr>
                                      <w:rPr>
                                        <w:rFonts w:ascii="Cambria Math" w:hAnsi="Cambria Math"/>
                                        <w:sz w:val="28"/>
                                        <w:szCs w:val="28"/>
                                      </w:rPr>
                                      <m:t>2</m:t>
                                    </m:r>
                                  </m:sup>
                                </m:sSup>
                                <m:r>
                                  <m:rPr>
                                    <m:sty m:val="bi"/>
                                  </m:rPr>
                                  <w:rPr>
                                    <w:rFonts w:ascii="Cambria Math" w:hAns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r>
                                          <m:rPr>
                                            <m:sty m:val="bi"/>
                                          </m:rPr>
                                          <w:rPr>
                                            <w:rFonts w:ascii="Cambria Math"/>
                                            <w:sz w:val="28"/>
                                            <w:szCs w:val="28"/>
                                          </w:rPr>
                                          <m:t>)</m:t>
                                        </m:r>
                                      </m:e>
                                      <m:sup>
                                        <m:r>
                                          <m:rPr>
                                            <m:sty m:val="bi"/>
                                          </m:rPr>
                                          <w:rPr>
                                            <w:rFonts w:ascii="Cambria Math" w:hAnsi="Cambria Math"/>
                                            <w:sz w:val="28"/>
                                            <w:szCs w:val="28"/>
                                          </w:rPr>
                                          <m:t>2</m:t>
                                        </m:r>
                                      </m:sup>
                                    </m:sSup>
                                    <m:r>
                                      <m:rPr>
                                        <m:sty m:val="bi"/>
                                      </m:rPr>
                                      <w:rPr>
                                        <w:rFonts w:ascii="Cambria Math"/>
                                        <w:sz w:val="28"/>
                                        <w:szCs w:val="28"/>
                                      </w:rPr>
                                      <m:t>}</m:t>
                                    </m:r>
                                  </m:e>
                                </m:nary>
                              </m:e>
                            </m:nary>
                          </m:den>
                        </m:f>
                      </m:oMath>
                    </w:p>
                    <w:p w14:paraId="650FDFA3" w14:textId="77777777" w:rsidR="00C36C16" w:rsidRDefault="00C36C16" w:rsidP="00C36C16"/>
                  </w:txbxContent>
                </v:textbox>
              </v:rect>
            </w:pict>
          </mc:Fallback>
        </mc:AlternateContent>
      </w:r>
    </w:p>
    <w:p w14:paraId="62A02215"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p>
    <w:p w14:paraId="34486801"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p>
    <w:p w14:paraId="58CAC92D"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lastRenderedPageBreak/>
        <w:t>Keterangan :</w:t>
      </w:r>
    </w:p>
    <w:p w14:paraId="7694A2E1" w14:textId="77777777" w:rsidR="00C36C16" w:rsidRPr="007958E0" w:rsidRDefault="00000000" w:rsidP="00C36C16">
      <w:pPr>
        <w:spacing w:after="0" w:line="360" w:lineRule="auto"/>
        <w:contextualSpacing/>
        <w:rPr>
          <w:rFonts w:ascii="Times New Roman" w:hAnsi="Times New Roman" w:cs="Times New Roman"/>
          <w:sz w:val="24"/>
          <w:szCs w:val="24"/>
          <w:lang w:val="id-ID" w:eastAsia="id-ID"/>
        </w:rPr>
      </w:pPr>
      <m:oMath>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r</m:t>
            </m:r>
          </m:e>
          <m:sub>
            <m:r>
              <w:rPr>
                <w:rFonts w:ascii="Cambria Math" w:hAnsi="Cambria Math" w:cs="Times New Roman"/>
                <w:sz w:val="24"/>
                <w:szCs w:val="24"/>
                <w:lang w:val="id-ID" w:eastAsia="id-ID"/>
              </w:rPr>
              <m:t>xy</m:t>
            </m:r>
          </m:sub>
        </m:sSub>
      </m:oMath>
      <w:r w:rsidR="00C36C16" w:rsidRPr="007958E0">
        <w:rPr>
          <w:rFonts w:ascii="Times New Roman" w:hAnsi="Times New Roman" w:cs="Times New Roman"/>
          <w:sz w:val="24"/>
          <w:szCs w:val="24"/>
          <w:lang w:val="id-ID" w:eastAsia="id-ID"/>
        </w:rPr>
        <w:t xml:space="preserve">   = Koefisien korelasi pearson</w:t>
      </w:r>
    </w:p>
    <w:p w14:paraId="3F398248" w14:textId="77777777" w:rsidR="00C36C16" w:rsidRPr="007958E0" w:rsidRDefault="00000000" w:rsidP="00C36C16">
      <w:pPr>
        <w:spacing w:after="0" w:line="360" w:lineRule="auto"/>
        <w:contextualSpacing/>
        <w:rPr>
          <w:rFonts w:ascii="Times New Roman" w:hAnsi="Times New Roman" w:cs="Times New Roman"/>
          <w:sz w:val="24"/>
          <w:szCs w:val="24"/>
          <w:lang w:val="id-ID" w:eastAsia="id-ID"/>
        </w:rPr>
      </w:pPr>
      <m:oMath>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1</m:t>
            </m:r>
          </m:sub>
        </m:sSub>
      </m:oMath>
      <w:r w:rsidR="00C36C16" w:rsidRPr="007958E0">
        <w:rPr>
          <w:rFonts w:ascii="Times New Roman" w:hAnsi="Times New Roman" w:cs="Times New Roman"/>
          <w:sz w:val="24"/>
          <w:szCs w:val="24"/>
          <w:lang w:val="id-ID" w:eastAsia="id-ID"/>
        </w:rPr>
        <w:t xml:space="preserve">    = Variabel independen</w:t>
      </w:r>
    </w:p>
    <w:p w14:paraId="1C47D767" w14:textId="77777777" w:rsidR="00C36C16" w:rsidRPr="007958E0" w:rsidRDefault="00C36C16" w:rsidP="00C36C16">
      <w:pPr>
        <w:spacing w:after="0" w:line="360" w:lineRule="auto"/>
        <w:contextualSpacing/>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Y      = Variabel dependen</w:t>
      </w:r>
    </w:p>
    <w:p w14:paraId="0B1F5CB1" w14:textId="77777777" w:rsidR="00C36C16" w:rsidRPr="007958E0" w:rsidRDefault="00C36C16" w:rsidP="00C36C16">
      <w:pPr>
        <w:spacing w:after="0" w:line="360" w:lineRule="auto"/>
        <w:contextualSpacing/>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N      = Jumlah Sampel</w:t>
      </w:r>
    </w:p>
    <w:p w14:paraId="4D33B6B6" w14:textId="77777777" w:rsidR="00C36C16" w:rsidRPr="007958E0" w:rsidRDefault="00C36C16" w:rsidP="00C36C16">
      <w:pPr>
        <w:spacing w:after="0" w:line="480" w:lineRule="auto"/>
        <w:ind w:left="360" w:firstLine="720"/>
        <w:rPr>
          <w:rFonts w:ascii="Times New Roman" w:hAnsi="Times New Roman" w:cs="Times New Roman"/>
          <w:bCs/>
          <w:sz w:val="24"/>
          <w:szCs w:val="24"/>
          <w:lang w:val="id-ID"/>
        </w:rPr>
      </w:pPr>
      <w:r w:rsidRPr="007958E0">
        <w:rPr>
          <w:rFonts w:ascii="Times New Roman" w:hAnsi="Times New Roman" w:cs="Times New Roman"/>
          <w:sz w:val="24"/>
          <w:szCs w:val="24"/>
          <w:lang w:val="id-ID" w:eastAsia="id-ID"/>
        </w:rPr>
        <w:t>(Sugiyono, 2014:248).</w:t>
      </w:r>
    </w:p>
    <w:p w14:paraId="01681C6A" w14:textId="0D5EF491" w:rsidR="00C36C16" w:rsidRPr="007958E0" w:rsidRDefault="00C36C16" w:rsidP="000632FA">
      <w:pPr>
        <w:spacing w:after="0" w:line="480" w:lineRule="auto"/>
        <w:ind w:firstLine="720"/>
        <w:jc w:val="both"/>
        <w:rPr>
          <w:rFonts w:ascii="Times New Roman" w:hAnsi="Times New Roman" w:cs="Times New Roman"/>
          <w:sz w:val="24"/>
          <w:szCs w:val="24"/>
          <w:lang w:val="fi-FI"/>
        </w:rPr>
      </w:pPr>
      <w:r w:rsidRPr="007958E0">
        <w:rPr>
          <w:rFonts w:ascii="Times New Roman" w:hAnsi="Times New Roman" w:cs="Times New Roman"/>
          <w:sz w:val="24"/>
          <w:szCs w:val="24"/>
          <w:lang w:val="id-ID"/>
        </w:rPr>
        <w:t>Selanjutnya</w:t>
      </w:r>
      <w:r w:rsidRPr="007958E0">
        <w:rPr>
          <w:rFonts w:ascii="Times New Roman" w:hAnsi="Times New Roman" w:cs="Times New Roman"/>
          <w:sz w:val="24"/>
          <w:szCs w:val="24"/>
          <w:lang w:val="fi-FI"/>
        </w:rPr>
        <w:t xml:space="preserve"> untuk memberikan interpretasi seberapa kuat hubungan antara variabel</w:t>
      </w:r>
      <w:r w:rsidRPr="007958E0">
        <w:rPr>
          <w:rFonts w:ascii="Times New Roman" w:hAnsi="Times New Roman" w:cs="Times New Roman"/>
          <w:sz w:val="24"/>
          <w:szCs w:val="24"/>
          <w:lang w:val="id-ID"/>
        </w:rPr>
        <w:t xml:space="preserve"> </w:t>
      </w:r>
      <w:r w:rsidRPr="007958E0">
        <w:rPr>
          <w:rFonts w:ascii="Times New Roman" w:hAnsi="Times New Roman" w:cs="Times New Roman"/>
          <w:color w:val="000000" w:themeColor="text1"/>
          <w:sz w:val="24"/>
          <w:szCs w:val="24"/>
          <w:lang w:val="id-ID" w:eastAsia="id-ID"/>
        </w:rPr>
        <w:t xml:space="preserve">modal intelektual </w:t>
      </w:r>
      <w:r w:rsidRPr="007958E0">
        <w:rPr>
          <w:rFonts w:ascii="Times New Roman" w:hAnsi="Times New Roman" w:cs="Times New Roman"/>
          <w:sz w:val="24"/>
          <w:szCs w:val="24"/>
          <w:lang w:val="fi-FI"/>
        </w:rPr>
        <w:t>(X)</w:t>
      </w:r>
      <w:r w:rsidRPr="007958E0">
        <w:rPr>
          <w:rFonts w:ascii="Times New Roman" w:hAnsi="Times New Roman" w:cs="Times New Roman"/>
          <w:sz w:val="24"/>
          <w:szCs w:val="24"/>
          <w:lang w:val="id-ID"/>
        </w:rPr>
        <w:t xml:space="preserve"> </w:t>
      </w:r>
      <w:r w:rsidRPr="007958E0">
        <w:rPr>
          <w:rFonts w:ascii="Times New Roman" w:hAnsi="Times New Roman" w:cs="Times New Roman"/>
          <w:sz w:val="24"/>
          <w:szCs w:val="24"/>
          <w:lang w:val="fi-FI"/>
        </w:rPr>
        <w:t xml:space="preserve">dengan variabel  </w:t>
      </w:r>
      <w:r w:rsidRPr="007958E0">
        <w:rPr>
          <w:rFonts w:ascii="Times New Roman" w:hAnsi="Times New Roman" w:cs="Times New Roman"/>
          <w:color w:val="000000" w:themeColor="text1"/>
          <w:sz w:val="24"/>
          <w:szCs w:val="24"/>
          <w:lang w:val="id-ID" w:eastAsia="id-ID"/>
        </w:rPr>
        <w:t xml:space="preserve">efektivitas organisasi </w:t>
      </w:r>
      <w:r w:rsidRPr="007958E0">
        <w:rPr>
          <w:rFonts w:ascii="Times New Roman" w:hAnsi="Times New Roman" w:cs="Times New Roman"/>
          <w:sz w:val="24"/>
          <w:szCs w:val="24"/>
          <w:lang w:val="fi-FI"/>
        </w:rPr>
        <w:t>(Y), maka akan digunakan tabel di bawah ini:</w:t>
      </w:r>
    </w:p>
    <w:p w14:paraId="1216BE51" w14:textId="77777777" w:rsidR="00C36C16" w:rsidRPr="007958E0" w:rsidRDefault="00C36C16" w:rsidP="00C36C16">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fi-FI"/>
        </w:rPr>
        <w:t>Tabel 3.</w:t>
      </w:r>
      <w:r w:rsidRPr="007958E0">
        <w:rPr>
          <w:rFonts w:ascii="Times New Roman" w:hAnsi="Times New Roman" w:cs="Times New Roman"/>
          <w:b/>
          <w:sz w:val="24"/>
          <w:szCs w:val="24"/>
          <w:lang w:val="id-ID"/>
        </w:rPr>
        <w:t>3</w:t>
      </w:r>
    </w:p>
    <w:p w14:paraId="0D8FD88F" w14:textId="77777777" w:rsidR="00C36C16" w:rsidRPr="007958E0" w:rsidRDefault="00C36C16" w:rsidP="00C36C16">
      <w:pPr>
        <w:spacing w:after="0"/>
        <w:ind w:left="284"/>
        <w:jc w:val="center"/>
        <w:rPr>
          <w:rFonts w:ascii="Times New Roman" w:hAnsi="Times New Roman" w:cs="Times New Roman"/>
          <w:b/>
          <w:sz w:val="24"/>
          <w:szCs w:val="24"/>
          <w:lang w:val="fi-FI"/>
        </w:rPr>
      </w:pPr>
      <w:r w:rsidRPr="007958E0">
        <w:rPr>
          <w:rFonts w:ascii="Times New Roman" w:hAnsi="Times New Roman" w:cs="Times New Roman"/>
          <w:b/>
          <w:sz w:val="24"/>
          <w:szCs w:val="24"/>
          <w:lang w:val="fi-FI"/>
        </w:rPr>
        <w:t>Pedoman untuk memberikan interpretasi</w:t>
      </w:r>
    </w:p>
    <w:p w14:paraId="6273AE97" w14:textId="77777777" w:rsidR="00C36C16" w:rsidRPr="007958E0" w:rsidRDefault="00C36C16" w:rsidP="00C36C16">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fi-FI"/>
        </w:rPr>
        <w:t>Koefisien korelasi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2548"/>
      </w:tblGrid>
      <w:tr w:rsidR="00C36C16" w:rsidRPr="007958E0" w14:paraId="06DB53F3" w14:textId="77777777" w:rsidTr="002047DE">
        <w:trPr>
          <w:trHeight w:val="546"/>
          <w:jc w:val="center"/>
        </w:trPr>
        <w:tc>
          <w:tcPr>
            <w:tcW w:w="2191" w:type="dxa"/>
            <w:vAlign w:val="center"/>
          </w:tcPr>
          <w:p w14:paraId="0AFDC7BD" w14:textId="77777777" w:rsidR="00C36C16" w:rsidRPr="007958E0" w:rsidRDefault="00C36C16" w:rsidP="002047DE">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id-ID"/>
              </w:rPr>
              <w:t>Interval Kelas</w:t>
            </w:r>
          </w:p>
        </w:tc>
        <w:tc>
          <w:tcPr>
            <w:tcW w:w="2548" w:type="dxa"/>
            <w:vAlign w:val="center"/>
          </w:tcPr>
          <w:p w14:paraId="44E4569B" w14:textId="77777777" w:rsidR="00C36C16" w:rsidRPr="007958E0" w:rsidRDefault="00C36C16" w:rsidP="002047DE">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id-ID"/>
              </w:rPr>
              <w:t xml:space="preserve">Tingkat </w:t>
            </w:r>
            <w:proofErr w:type="spellStart"/>
            <w:r w:rsidRPr="007958E0">
              <w:rPr>
                <w:rFonts w:ascii="Times New Roman" w:hAnsi="Times New Roman" w:cs="Times New Roman"/>
                <w:b/>
                <w:sz w:val="24"/>
                <w:szCs w:val="24"/>
              </w:rPr>
              <w:t>Hubungan</w:t>
            </w:r>
            <w:proofErr w:type="spellEnd"/>
          </w:p>
        </w:tc>
      </w:tr>
      <w:tr w:rsidR="00C36C16" w:rsidRPr="007958E0" w14:paraId="689E76C8" w14:textId="77777777" w:rsidTr="002047DE">
        <w:trPr>
          <w:trHeight w:val="1483"/>
          <w:jc w:val="center"/>
        </w:trPr>
        <w:tc>
          <w:tcPr>
            <w:tcW w:w="2191" w:type="dxa"/>
          </w:tcPr>
          <w:p w14:paraId="27304A60"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0,00 – 0,199</w:t>
            </w:r>
          </w:p>
          <w:p w14:paraId="02A20817"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0,20 – 0,399</w:t>
            </w:r>
          </w:p>
          <w:p w14:paraId="1D1D0B36"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0,40 – 0,599</w:t>
            </w:r>
          </w:p>
          <w:p w14:paraId="7E43DA93"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0,60 – 0,799</w:t>
            </w:r>
          </w:p>
          <w:p w14:paraId="0C2546F2"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0,80 – 1,000</w:t>
            </w:r>
          </w:p>
        </w:tc>
        <w:tc>
          <w:tcPr>
            <w:tcW w:w="2548" w:type="dxa"/>
          </w:tcPr>
          <w:p w14:paraId="0D1F6A0A"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Sangat lemah</w:t>
            </w:r>
          </w:p>
          <w:p w14:paraId="0933B6FC"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 xml:space="preserve">Lemah </w:t>
            </w:r>
          </w:p>
          <w:p w14:paraId="1FFFA19D"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Sedang</w:t>
            </w:r>
          </w:p>
          <w:p w14:paraId="2CE7C320"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Kuat</w:t>
            </w:r>
          </w:p>
          <w:p w14:paraId="52357A37"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Sangat kuat</w:t>
            </w:r>
          </w:p>
        </w:tc>
      </w:tr>
    </w:tbl>
    <w:p w14:paraId="223FB897" w14:textId="77777777" w:rsidR="00C36C16" w:rsidRPr="007958E0" w:rsidRDefault="00C36C16" w:rsidP="00C36C16">
      <w:pPr>
        <w:spacing w:after="0" w:line="480" w:lineRule="auto"/>
        <w:ind w:left="720" w:firstLine="720"/>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Sugiyono, (2014: 2</w:t>
      </w:r>
      <w:r w:rsidRPr="007958E0">
        <w:rPr>
          <w:rFonts w:ascii="Times New Roman" w:hAnsi="Times New Roman" w:cs="Times New Roman"/>
          <w:color w:val="000000" w:themeColor="text1"/>
          <w:sz w:val="24"/>
          <w:szCs w:val="24"/>
        </w:rPr>
        <w:t>50</w:t>
      </w:r>
      <w:r w:rsidRPr="007958E0">
        <w:rPr>
          <w:rFonts w:ascii="Times New Roman" w:hAnsi="Times New Roman" w:cs="Times New Roman"/>
          <w:color w:val="000000" w:themeColor="text1"/>
          <w:sz w:val="24"/>
          <w:szCs w:val="24"/>
          <w:lang w:val="id-ID"/>
        </w:rPr>
        <w:t>)</w:t>
      </w:r>
    </w:p>
    <w:p w14:paraId="01993BD8" w14:textId="77777777" w:rsidR="00C36C16" w:rsidRPr="007958E0" w:rsidRDefault="00C36C16" w:rsidP="00C36C16">
      <w:pPr>
        <w:autoSpaceDE w:val="0"/>
        <w:autoSpaceDN w:val="0"/>
        <w:adjustRightInd w:val="0"/>
        <w:spacing w:after="0" w:line="480" w:lineRule="auto"/>
        <w:ind w:firstLine="720"/>
        <w:jc w:val="both"/>
        <w:rPr>
          <w:rFonts w:ascii="Times New Roman" w:eastAsia="Calibri" w:hAnsi="Times New Roman" w:cs="Times New Roman"/>
          <w:color w:val="000000"/>
          <w:sz w:val="24"/>
          <w:szCs w:val="24"/>
        </w:rPr>
      </w:pPr>
      <w:proofErr w:type="spellStart"/>
      <w:r w:rsidRPr="007958E0">
        <w:rPr>
          <w:rFonts w:ascii="Times New Roman" w:eastAsia="Calibri" w:hAnsi="Times New Roman" w:cs="Times New Roman"/>
          <w:color w:val="000000"/>
          <w:sz w:val="24"/>
          <w:szCs w:val="24"/>
        </w:rPr>
        <w:t>Dengan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ketentuan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penggunaan</w:t>
      </w:r>
      <w:proofErr w:type="spellEnd"/>
      <w:r w:rsidRPr="007958E0">
        <w:rPr>
          <w:rFonts w:ascii="Times New Roman" w:eastAsia="Calibri" w:hAnsi="Times New Roman" w:cs="Times New Roman"/>
          <w:color w:val="000000"/>
          <w:sz w:val="24"/>
          <w:szCs w:val="24"/>
        </w:rPr>
        <w:t xml:space="preserve"> r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w:t>
      </w:r>
    </w:p>
    <w:p w14:paraId="6E998FC7" w14:textId="77777777" w:rsidR="00C36C16" w:rsidRPr="007958E0" w:rsidRDefault="00C36C16" w:rsidP="00C36C16">
      <w:pPr>
        <w:numPr>
          <w:ilvl w:val="0"/>
          <w:numId w:val="55"/>
        </w:numPr>
        <w:autoSpaceDE w:val="0"/>
        <w:autoSpaceDN w:val="0"/>
        <w:adjustRightInd w:val="0"/>
        <w:spacing w:after="0" w:line="480" w:lineRule="auto"/>
        <w:ind w:left="709" w:hanging="425"/>
        <w:jc w:val="both"/>
        <w:rPr>
          <w:rFonts w:ascii="Times New Roman" w:eastAsia="Calibri" w:hAnsi="Times New Roman" w:cs="Times New Roman"/>
          <w:color w:val="000000"/>
          <w:sz w:val="24"/>
          <w:szCs w:val="24"/>
        </w:rPr>
      </w:pPr>
      <w:r w:rsidRPr="007958E0">
        <w:rPr>
          <w:rFonts w:ascii="Times New Roman" w:eastAsia="Calibri" w:hAnsi="Times New Roman" w:cs="Times New Roman"/>
          <w:color w:val="000000"/>
          <w:sz w:val="24"/>
          <w:szCs w:val="24"/>
        </w:rPr>
        <w:t xml:space="preserve">Jika r </w:t>
      </w:r>
      <w:proofErr w:type="spellStart"/>
      <w:r w:rsidRPr="007958E0">
        <w:rPr>
          <w:rFonts w:ascii="Times New Roman" w:eastAsia="Calibri" w:hAnsi="Times New Roman" w:cs="Times New Roman"/>
          <w:color w:val="000000"/>
          <w:sz w:val="24"/>
          <w:szCs w:val="24"/>
        </w:rPr>
        <w:t>mendekati</w:t>
      </w:r>
      <w:proofErr w:type="spellEnd"/>
      <w:r w:rsidRPr="007958E0">
        <w:rPr>
          <w:rFonts w:ascii="Times New Roman" w:eastAsia="Calibri" w:hAnsi="Times New Roman" w:cs="Times New Roman"/>
          <w:color w:val="000000"/>
          <w:sz w:val="24"/>
          <w:szCs w:val="24"/>
        </w:rPr>
        <w:t xml:space="preserve"> 0, </w:t>
      </w:r>
      <w:proofErr w:type="spellStart"/>
      <w:r w:rsidRPr="007958E0">
        <w:rPr>
          <w:rFonts w:ascii="Times New Roman" w:eastAsia="Calibri" w:hAnsi="Times New Roman" w:cs="Times New Roman"/>
          <w:color w:val="000000"/>
          <w:sz w:val="24"/>
          <w:szCs w:val="24"/>
        </w:rPr>
        <w:t>maka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hubungan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antara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kedua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variabel</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tersebut</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lemah</w:t>
      </w:r>
      <w:proofErr w:type="spellEnd"/>
      <w:r w:rsidRPr="007958E0">
        <w:rPr>
          <w:rFonts w:ascii="Times New Roman" w:eastAsia="Calibri" w:hAnsi="Times New Roman" w:cs="Times New Roman"/>
          <w:color w:val="000000"/>
          <w:sz w:val="24"/>
          <w:szCs w:val="24"/>
        </w:rPr>
        <w:t xml:space="preserve"> </w:t>
      </w:r>
    </w:p>
    <w:p w14:paraId="142DBBFC" w14:textId="77777777" w:rsidR="00C36C16" w:rsidRPr="007958E0" w:rsidRDefault="00C36C16" w:rsidP="00C36C16">
      <w:pPr>
        <w:numPr>
          <w:ilvl w:val="0"/>
          <w:numId w:val="55"/>
        </w:numPr>
        <w:autoSpaceDE w:val="0"/>
        <w:autoSpaceDN w:val="0"/>
        <w:adjustRightInd w:val="0"/>
        <w:spacing w:after="0" w:line="480" w:lineRule="auto"/>
        <w:ind w:left="709" w:hanging="425"/>
        <w:jc w:val="both"/>
        <w:rPr>
          <w:rFonts w:ascii="Times New Roman" w:eastAsia="Calibri" w:hAnsi="Times New Roman" w:cs="Times New Roman"/>
          <w:color w:val="000000"/>
          <w:sz w:val="24"/>
          <w:szCs w:val="24"/>
        </w:rPr>
      </w:pPr>
      <w:r w:rsidRPr="007958E0">
        <w:rPr>
          <w:rFonts w:ascii="Times New Roman" w:eastAsia="Calibri" w:hAnsi="Times New Roman" w:cs="Times New Roman"/>
          <w:color w:val="000000"/>
          <w:sz w:val="24"/>
          <w:szCs w:val="24"/>
        </w:rPr>
        <w:t xml:space="preserve">Jika r </w:t>
      </w:r>
      <w:proofErr w:type="spellStart"/>
      <w:r w:rsidRPr="007958E0">
        <w:rPr>
          <w:rFonts w:ascii="Times New Roman" w:eastAsia="Calibri" w:hAnsi="Times New Roman" w:cs="Times New Roman"/>
          <w:color w:val="000000"/>
          <w:sz w:val="24"/>
          <w:szCs w:val="24"/>
        </w:rPr>
        <w:t>mendekati</w:t>
      </w:r>
      <w:proofErr w:type="spellEnd"/>
      <w:r w:rsidRPr="007958E0">
        <w:rPr>
          <w:rFonts w:ascii="Times New Roman" w:eastAsia="Calibri" w:hAnsi="Times New Roman" w:cs="Times New Roman"/>
          <w:color w:val="000000"/>
          <w:sz w:val="24"/>
          <w:szCs w:val="24"/>
        </w:rPr>
        <w:t xml:space="preserve"> 1, </w:t>
      </w:r>
      <w:proofErr w:type="spellStart"/>
      <w:r w:rsidRPr="007958E0">
        <w:rPr>
          <w:rFonts w:ascii="Times New Roman" w:eastAsia="Calibri" w:hAnsi="Times New Roman" w:cs="Times New Roman"/>
          <w:color w:val="000000"/>
          <w:sz w:val="24"/>
          <w:szCs w:val="24"/>
        </w:rPr>
        <w:t>maka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hubungan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antara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kedua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variabel</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kuat</w:t>
      </w:r>
      <w:proofErr w:type="spellEnd"/>
      <w:r w:rsidRPr="007958E0">
        <w:rPr>
          <w:rFonts w:ascii="Times New Roman" w:eastAsia="Calibri" w:hAnsi="Times New Roman" w:cs="Times New Roman"/>
          <w:color w:val="000000"/>
          <w:sz w:val="24"/>
          <w:szCs w:val="24"/>
        </w:rPr>
        <w:t xml:space="preserve"> </w:t>
      </w:r>
    </w:p>
    <w:p w14:paraId="399166C6" w14:textId="77777777" w:rsidR="00C36C16" w:rsidRPr="007958E0" w:rsidRDefault="00C36C16" w:rsidP="00C36C16">
      <w:pPr>
        <w:numPr>
          <w:ilvl w:val="0"/>
          <w:numId w:val="55"/>
        </w:numPr>
        <w:autoSpaceDE w:val="0"/>
        <w:autoSpaceDN w:val="0"/>
        <w:adjustRightInd w:val="0"/>
        <w:spacing w:after="0" w:line="480" w:lineRule="auto"/>
        <w:ind w:left="709" w:hanging="425"/>
        <w:jc w:val="both"/>
        <w:rPr>
          <w:rFonts w:ascii="Times New Roman" w:eastAsia="Calibri" w:hAnsi="Times New Roman" w:cs="Times New Roman"/>
          <w:color w:val="000000"/>
          <w:sz w:val="24"/>
          <w:szCs w:val="24"/>
        </w:rPr>
      </w:pPr>
      <w:r w:rsidRPr="007958E0">
        <w:rPr>
          <w:rFonts w:ascii="Times New Roman" w:eastAsia="Calibri" w:hAnsi="Times New Roman" w:cs="Times New Roman"/>
          <w:color w:val="000000"/>
          <w:sz w:val="24"/>
          <w:szCs w:val="24"/>
        </w:rPr>
        <w:t xml:space="preserve">Jika r </w:t>
      </w:r>
      <w:proofErr w:type="spellStart"/>
      <w:r w:rsidRPr="007958E0">
        <w:rPr>
          <w:rFonts w:ascii="Times New Roman" w:eastAsia="Calibri" w:hAnsi="Times New Roman" w:cs="Times New Roman"/>
          <w:color w:val="000000"/>
          <w:sz w:val="24"/>
          <w:szCs w:val="24"/>
        </w:rPr>
        <w:t>positif</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maka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hubungan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kedua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variabel</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searah</w:t>
      </w:r>
      <w:proofErr w:type="spellEnd"/>
      <w:r w:rsidRPr="007958E0">
        <w:rPr>
          <w:rFonts w:ascii="Times New Roman" w:eastAsia="Calibri" w:hAnsi="Times New Roman" w:cs="Times New Roman"/>
          <w:color w:val="000000"/>
          <w:sz w:val="24"/>
          <w:szCs w:val="24"/>
        </w:rPr>
        <w:t xml:space="preserve"> </w:t>
      </w:r>
    </w:p>
    <w:p w14:paraId="1A208490" w14:textId="77777777" w:rsidR="00C36C16" w:rsidRPr="007958E0" w:rsidRDefault="00C36C16" w:rsidP="00C36C16">
      <w:pPr>
        <w:numPr>
          <w:ilvl w:val="0"/>
          <w:numId w:val="55"/>
        </w:numPr>
        <w:spacing w:after="0" w:line="480" w:lineRule="auto"/>
        <w:ind w:left="709" w:hanging="425"/>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Jika r negatif, maka hubungan kedua variabel adalah berlawanan</w:t>
      </w:r>
    </w:p>
    <w:p w14:paraId="6C8A387D" w14:textId="77777777" w:rsidR="00C36C16" w:rsidRPr="007958E0" w:rsidRDefault="00C36C16" w:rsidP="00C36C16">
      <w:pPr>
        <w:numPr>
          <w:ilvl w:val="0"/>
          <w:numId w:val="54"/>
        </w:numPr>
        <w:spacing w:after="0" w:line="480" w:lineRule="auto"/>
        <w:ind w:left="284" w:hanging="284"/>
        <w:jc w:val="both"/>
        <w:rPr>
          <w:rFonts w:ascii="Times New Roman" w:hAnsi="Times New Roman" w:cs="Times New Roman"/>
          <w:b/>
          <w:sz w:val="24"/>
          <w:szCs w:val="24"/>
          <w:lang w:val="id-ID"/>
        </w:rPr>
      </w:pPr>
      <w:r w:rsidRPr="007958E0">
        <w:rPr>
          <w:rFonts w:ascii="Times New Roman" w:hAnsi="Times New Roman" w:cs="Times New Roman"/>
          <w:b/>
          <w:sz w:val="24"/>
          <w:szCs w:val="24"/>
          <w:lang w:val="id-ID"/>
        </w:rPr>
        <w:t xml:space="preserve">Analisis Koefisien Determinasi </w:t>
      </w:r>
    </w:p>
    <w:p w14:paraId="0DA60BC0" w14:textId="77777777" w:rsidR="00C36C16" w:rsidRPr="007958E0" w:rsidRDefault="00C36C16" w:rsidP="00C36C16">
      <w:pPr>
        <w:spacing w:after="0" w:line="480" w:lineRule="auto"/>
        <w:ind w:firstLine="851"/>
        <w:jc w:val="both"/>
        <w:rPr>
          <w:rFonts w:ascii="Times New Roman" w:hAnsi="Times New Roman" w:cs="Times New Roman"/>
          <w:sz w:val="24"/>
          <w:szCs w:val="24"/>
          <w:lang w:val="id-ID"/>
        </w:rPr>
      </w:pPr>
      <w:r w:rsidRPr="007958E0">
        <w:rPr>
          <w:rFonts w:ascii="Times New Roman" w:hAnsi="Times New Roman" w:cs="Times New Roman"/>
          <w:sz w:val="24"/>
          <w:szCs w:val="24"/>
          <w:lang w:val="fi-FI"/>
        </w:rPr>
        <w:t>Selanjutnya</w:t>
      </w:r>
      <w:r w:rsidRPr="007958E0">
        <w:rPr>
          <w:rFonts w:ascii="Times New Roman" w:hAnsi="Times New Roman" w:cs="Times New Roman"/>
          <w:sz w:val="24"/>
          <w:szCs w:val="24"/>
          <w:lang w:val="id-ID"/>
        </w:rPr>
        <w:t xml:space="preserve"> untuk mengetahui besarnya pengaruh </w:t>
      </w:r>
      <w:r w:rsidRPr="007958E0">
        <w:rPr>
          <w:rFonts w:ascii="Times New Roman" w:hAnsi="Times New Roman" w:cs="Times New Roman"/>
          <w:color w:val="000000" w:themeColor="text1"/>
          <w:sz w:val="24"/>
          <w:szCs w:val="24"/>
          <w:lang w:val="id-ID" w:eastAsia="id-ID"/>
        </w:rPr>
        <w:t>modal intelektual terhadap efektivitas organisasi</w:t>
      </w:r>
      <w:r w:rsidRPr="007958E0">
        <w:rPr>
          <w:rFonts w:ascii="Times New Roman" w:hAnsi="Times New Roman" w:cs="Times New Roman"/>
          <w:sz w:val="24"/>
          <w:szCs w:val="24"/>
          <w:lang w:val="id-ID"/>
        </w:rPr>
        <w:t xml:space="preserve">, maka digunakan perhitungan koefisien determinasi </w:t>
      </w:r>
      <w:r w:rsidRPr="007958E0">
        <w:rPr>
          <w:rFonts w:ascii="Times New Roman" w:hAnsi="Times New Roman" w:cs="Times New Roman"/>
          <w:sz w:val="24"/>
          <w:szCs w:val="24"/>
          <w:lang w:val="id-ID"/>
        </w:rPr>
        <w:lastRenderedPageBreak/>
        <w:t>yaitu nilai koefisien korelasi (r) untuk mengetahui seberapa besar pengaruh yang diberikan kepada variabel X terhadap variabel Y dengan rumus sebagai berikut:</w:t>
      </w:r>
    </w:p>
    <w:p w14:paraId="361D6D70" w14:textId="77777777" w:rsidR="00C36C16" w:rsidRPr="007958E0" w:rsidRDefault="00C36C16" w:rsidP="00C36C16">
      <w:pPr>
        <w:spacing w:after="0" w:line="480" w:lineRule="auto"/>
        <w:jc w:val="both"/>
        <w:rPr>
          <w:rFonts w:ascii="Times New Roman" w:hAnsi="Times New Roman" w:cs="Times New Roman"/>
          <w:sz w:val="24"/>
          <w:szCs w:val="24"/>
          <w:lang w:val="id-ID" w:eastAsia="id-ID"/>
        </w:rPr>
      </w:pPr>
      <w:r w:rsidRPr="007958E0">
        <w:rPr>
          <w:rFonts w:ascii="Times New Roman" w:hAnsi="Times New Roman" w:cs="Times New Roman"/>
          <w:noProof/>
          <w:sz w:val="24"/>
          <w:szCs w:val="24"/>
        </w:rPr>
        <mc:AlternateContent>
          <mc:Choice Requires="wps">
            <w:drawing>
              <wp:anchor distT="0" distB="0" distL="0" distR="0" simplePos="0" relativeHeight="251660288" behindDoc="0" locked="0" layoutInCell="1" allowOverlap="1" wp14:anchorId="1987A43B" wp14:editId="03B43DC9">
                <wp:simplePos x="0" y="0"/>
                <wp:positionH relativeFrom="page">
                  <wp:align>center</wp:align>
                </wp:positionH>
                <wp:positionV relativeFrom="paragraph">
                  <wp:posOffset>13335</wp:posOffset>
                </wp:positionV>
                <wp:extent cx="2914650" cy="471805"/>
                <wp:effectExtent l="0" t="0" r="19050" b="24130"/>
                <wp:wrapNone/>
                <wp:docPr id="1058" name="Rectangle 228"/>
                <wp:cNvGraphicFramePr/>
                <a:graphic xmlns:a="http://schemas.openxmlformats.org/drawingml/2006/main">
                  <a:graphicData uri="http://schemas.microsoft.com/office/word/2010/wordprocessingShape">
                    <wps:wsp>
                      <wps:cNvSpPr/>
                      <wps:spPr>
                        <a:xfrm>
                          <a:off x="0" y="0"/>
                          <a:ext cx="2914650" cy="47180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A9854F" w14:textId="77777777" w:rsidR="00C36C16" w:rsidRDefault="00000000" w:rsidP="00C36C16">
                            <w:pPr>
                              <w:jc w:val="center"/>
                              <w:rPr>
                                <w:bCs/>
                                <w:iCs/>
                              </w:rPr>
                            </w:pPr>
                            <m:oMath>
                              <m:sSup>
                                <m:sSupPr>
                                  <m:ctrlPr>
                                    <w:rPr>
                                      <w:rFonts w:ascii="Cambria Math" w:hAnsi="Cambria Math"/>
                                      <w:bCs/>
                                      <w:iCs/>
                                    </w:rPr>
                                  </m:ctrlPr>
                                </m:sSupPr>
                                <m:e>
                                  <m:r>
                                    <m:rPr>
                                      <m:sty m:val="p"/>
                                    </m:rPr>
                                    <w:rPr>
                                      <w:rFonts w:ascii="Cambria Math" w:hAnsi="Cambria Math"/>
                                    </w:rPr>
                                    <m:t>kd</m:t>
                                  </m:r>
                                  <m:r>
                                    <m:rPr>
                                      <m:sty m:val="p"/>
                                    </m:rPr>
                                    <w:rPr>
                                      <w:rFonts w:ascii="Cambria Math"/>
                                    </w:rPr>
                                    <m:t>=</m:t>
                                  </m:r>
                                  <m:r>
                                    <m:rPr>
                                      <m:sty m:val="p"/>
                                    </m:rPr>
                                    <w:rPr>
                                      <w:rFonts w:ascii="Cambria Math" w:hAnsi="Cambria Math"/>
                                    </w:rPr>
                                    <m:t>r</m:t>
                                  </m:r>
                                </m:e>
                                <m:sup>
                                  <m:r>
                                    <m:rPr>
                                      <m:sty m:val="p"/>
                                    </m:rPr>
                                    <w:rPr>
                                      <w:rFonts w:ascii="Cambria Math" w:hAnsi="Cambria Math"/>
                                    </w:rPr>
                                    <m:t>2</m:t>
                                  </m:r>
                                </m:sup>
                              </m:sSup>
                            </m:oMath>
                            <w:r w:rsidR="00C36C16">
                              <w:rPr>
                                <w:bCs/>
                                <w:iCs/>
                              </w:rPr>
                              <w:t>x 100%</w:t>
                            </w:r>
                          </w:p>
                          <w:p w14:paraId="036C3086" w14:textId="77777777" w:rsidR="00C36C16" w:rsidRDefault="00C36C16" w:rsidP="00C36C16">
                            <w:pPr>
                              <w:jc w:val="center"/>
                            </w:pPr>
                          </w:p>
                        </w:txbxContent>
                      </wps:txbx>
                      <wps:bodyPr vert="horz" wrap="square" lIns="91440" tIns="45720" rIns="91440" bIns="45720" anchor="t" upright="1">
                        <a:noAutofit/>
                      </wps:bodyPr>
                    </wps:wsp>
                  </a:graphicData>
                </a:graphic>
              </wp:anchor>
            </w:drawing>
          </mc:Choice>
          <mc:Fallback>
            <w:pict>
              <v:rect w14:anchorId="1987A43B" id="Rectangle 228" o:spid="_x0000_s1027" style="position:absolute;left:0;text-align:left;margin-left:0;margin-top:1.05pt;width:229.5pt;height:37.15pt;z-index:251660288;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">
                <v:textbox>
                  <w:txbxContent>
                    <w:p w14:paraId="75A9854F" w14:textId="77777777" w:rsidR="00C36C16" w:rsidRDefault="00C36C16" w:rsidP="00C36C16">
                      <w:pPr>
                        <w:jc w:val="center"/>
                        <w:rPr>
                          <w:bCs/>
                          <w:iCs/>
                        </w:rPr>
                      </w:pPr>
                      <m:oMath>
                        <m:sSup>
                          <m:sSupPr>
                            <m:ctrlPr>
                              <w:rPr>
                                <w:rFonts w:ascii="Cambria Math" w:hAnsi="Cambria Math"/>
                                <w:bCs/>
                                <w:iCs/>
                              </w:rPr>
                            </m:ctrlPr>
                          </m:sSupPr>
                          <m:e>
                            <m:r>
                              <m:rPr>
                                <m:sty m:val="p"/>
                              </m:rPr>
                              <w:rPr>
                                <w:rFonts w:ascii="Cambria Math" w:hAnsi="Cambria Math"/>
                              </w:rPr>
                              <m:t>kd</m:t>
                            </m:r>
                            <m:r>
                              <m:rPr>
                                <m:sty m:val="p"/>
                              </m:rPr>
                              <w:rPr>
                                <w:rFonts w:ascii="Cambria Math"/>
                              </w:rPr>
                              <m:t>=</m:t>
                            </m:r>
                            <m:r>
                              <m:rPr>
                                <m:sty m:val="p"/>
                              </m:rPr>
                              <w:rPr>
                                <w:rFonts w:ascii="Cambria Math" w:hAnsi="Cambria Math"/>
                              </w:rPr>
                              <m:t>r</m:t>
                            </m:r>
                          </m:e>
                          <m:sup>
                            <m:r>
                              <m:rPr>
                                <m:sty m:val="p"/>
                              </m:rPr>
                              <w:rPr>
                                <w:rFonts w:ascii="Cambria Math" w:hAnsi="Cambria Math"/>
                              </w:rPr>
                              <m:t>2</m:t>
                            </m:r>
                          </m:sup>
                        </m:sSup>
                      </m:oMath>
                      <w:r>
                        <w:rPr>
                          <w:bCs/>
                          <w:iCs/>
                        </w:rPr>
                        <w:t>x 100%</w:t>
                      </w:r>
                    </w:p>
                    <w:p w14:paraId="036C3086" w14:textId="77777777" w:rsidR="00C36C16" w:rsidRDefault="00C36C16" w:rsidP="00C36C16">
                      <w:pPr>
                        <w:jc w:val="center"/>
                      </w:pPr>
                    </w:p>
                  </w:txbxContent>
                </v:textbox>
                <w10:wrap anchorx="page"/>
              </v:rect>
            </w:pict>
          </mc:Fallback>
        </mc:AlternateContent>
      </w:r>
    </w:p>
    <w:p w14:paraId="21FC2D5E" w14:textId="77777777" w:rsidR="00C36C16" w:rsidRPr="007958E0" w:rsidRDefault="00C36C16" w:rsidP="00C36C16">
      <w:pPr>
        <w:spacing w:after="0" w:line="360" w:lineRule="auto"/>
        <w:jc w:val="both"/>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Keterangan:</w:t>
      </w:r>
    </w:p>
    <w:p w14:paraId="62653428" w14:textId="77777777" w:rsidR="00C36C16" w:rsidRPr="007958E0" w:rsidRDefault="00C36C16" w:rsidP="00C36C16">
      <w:pPr>
        <w:spacing w:after="0" w:line="360" w:lineRule="auto"/>
        <w:ind w:left="993" w:hanging="993"/>
        <w:jc w:val="both"/>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Kd</w:t>
      </w:r>
      <w:r w:rsidRPr="007958E0">
        <w:rPr>
          <w:rFonts w:ascii="Times New Roman" w:hAnsi="Times New Roman" w:cs="Times New Roman"/>
          <w:sz w:val="24"/>
          <w:szCs w:val="24"/>
          <w:lang w:val="id-ID" w:eastAsia="id-ID"/>
        </w:rPr>
        <w:tab/>
        <w:t xml:space="preserve">= Koefisien determinasi </w:t>
      </w:r>
    </w:p>
    <w:p w14:paraId="52D5382C" w14:textId="1441E519" w:rsidR="00C36C16" w:rsidRDefault="00000000" w:rsidP="00C36C16">
      <w:pPr>
        <w:spacing w:after="0" w:line="360" w:lineRule="auto"/>
        <w:ind w:left="993" w:hanging="993"/>
        <w:jc w:val="both"/>
        <w:rPr>
          <w:rFonts w:ascii="Times New Roman" w:hAnsi="Times New Roman" w:cs="Times New Roman"/>
          <w:sz w:val="24"/>
          <w:szCs w:val="24"/>
          <w:lang w:eastAsia="id-ID"/>
        </w:rPr>
      </w:pPr>
      <m:oMath>
        <m:sSup>
          <m:sSupPr>
            <m:ctrlPr>
              <w:rPr>
                <w:rFonts w:ascii="Cambria Math" w:hAnsi="Cambria Math" w:cs="Times New Roman"/>
                <w:i/>
                <w:sz w:val="24"/>
                <w:szCs w:val="24"/>
                <w:lang w:val="id-ID" w:eastAsia="id-ID"/>
              </w:rPr>
            </m:ctrlPr>
          </m:sSupPr>
          <m:e>
            <m:r>
              <w:rPr>
                <w:rFonts w:ascii="Cambria Math" w:hAnsi="Cambria Math" w:cs="Times New Roman"/>
                <w:sz w:val="24"/>
                <w:szCs w:val="24"/>
                <w:lang w:val="id-ID" w:eastAsia="id-ID"/>
              </w:rPr>
              <m:t>r</m:t>
            </m:r>
          </m:e>
          <m:sup>
            <m:r>
              <w:rPr>
                <w:rFonts w:ascii="Cambria Math" w:hAnsi="Cambria Math" w:cs="Times New Roman"/>
                <w:sz w:val="24"/>
                <w:szCs w:val="24"/>
                <w:lang w:val="id-ID" w:eastAsia="id-ID"/>
              </w:rPr>
              <m:t>2</m:t>
            </m:r>
          </m:sup>
        </m:sSup>
      </m:oMath>
      <w:r w:rsidR="00C36C16" w:rsidRPr="007958E0">
        <w:rPr>
          <w:rFonts w:ascii="Times New Roman" w:hAnsi="Times New Roman" w:cs="Times New Roman"/>
          <w:sz w:val="24"/>
          <w:szCs w:val="24"/>
          <w:lang w:val="id-ID" w:eastAsia="id-ID"/>
        </w:rPr>
        <w:tab/>
        <w:t xml:space="preserve">=  </w:t>
      </w:r>
      <w:r w:rsidR="00C36C16" w:rsidRPr="007958E0">
        <w:rPr>
          <w:rFonts w:ascii="Times New Roman" w:hAnsi="Times New Roman" w:cs="Times New Roman"/>
          <w:sz w:val="24"/>
          <w:szCs w:val="24"/>
          <w:lang w:eastAsia="id-ID"/>
        </w:rPr>
        <w:t>Nil</w:t>
      </w:r>
      <w:r w:rsidR="00C36C16" w:rsidRPr="007958E0">
        <w:rPr>
          <w:rFonts w:ascii="Times New Roman" w:hAnsi="Times New Roman" w:cs="Times New Roman"/>
          <w:sz w:val="24"/>
          <w:szCs w:val="24"/>
          <w:lang w:val="id-ID" w:eastAsia="id-ID"/>
        </w:rPr>
        <w:t>a</w:t>
      </w:r>
      <w:proofErr w:type="spellStart"/>
      <w:r w:rsidR="00C36C16" w:rsidRPr="007958E0">
        <w:rPr>
          <w:rFonts w:ascii="Times New Roman" w:hAnsi="Times New Roman" w:cs="Times New Roman"/>
          <w:sz w:val="24"/>
          <w:szCs w:val="24"/>
          <w:lang w:eastAsia="id-ID"/>
        </w:rPr>
        <w:t>i</w:t>
      </w:r>
      <w:proofErr w:type="spellEnd"/>
      <w:r w:rsidR="00C36C16" w:rsidRPr="007958E0">
        <w:rPr>
          <w:rFonts w:ascii="Times New Roman" w:hAnsi="Times New Roman" w:cs="Times New Roman"/>
          <w:sz w:val="24"/>
          <w:szCs w:val="24"/>
          <w:lang w:eastAsia="id-ID"/>
        </w:rPr>
        <w:t xml:space="preserve"> </w:t>
      </w:r>
      <w:proofErr w:type="spellStart"/>
      <w:r w:rsidR="00C36C16" w:rsidRPr="007958E0">
        <w:rPr>
          <w:rFonts w:ascii="Times New Roman" w:hAnsi="Times New Roman" w:cs="Times New Roman"/>
          <w:sz w:val="24"/>
          <w:szCs w:val="24"/>
          <w:lang w:eastAsia="id-ID"/>
        </w:rPr>
        <w:t>Koefisien</w:t>
      </w:r>
      <w:proofErr w:type="spellEnd"/>
      <w:r w:rsidR="00C36C16" w:rsidRPr="007958E0">
        <w:rPr>
          <w:rFonts w:ascii="Times New Roman" w:hAnsi="Times New Roman" w:cs="Times New Roman"/>
          <w:sz w:val="24"/>
          <w:szCs w:val="24"/>
          <w:lang w:eastAsia="id-ID"/>
        </w:rPr>
        <w:t xml:space="preserve"> </w:t>
      </w:r>
      <w:proofErr w:type="spellStart"/>
      <w:r w:rsidR="00C36C16" w:rsidRPr="007958E0">
        <w:rPr>
          <w:rFonts w:ascii="Times New Roman" w:hAnsi="Times New Roman" w:cs="Times New Roman"/>
          <w:sz w:val="24"/>
          <w:szCs w:val="24"/>
          <w:lang w:eastAsia="id-ID"/>
        </w:rPr>
        <w:t>Korelasi</w:t>
      </w:r>
      <w:proofErr w:type="spellEnd"/>
      <w:r w:rsidR="00C36C16" w:rsidRPr="007958E0">
        <w:rPr>
          <w:rFonts w:ascii="Times New Roman" w:hAnsi="Times New Roman" w:cs="Times New Roman"/>
          <w:sz w:val="24"/>
          <w:szCs w:val="24"/>
          <w:lang w:eastAsia="id-ID"/>
        </w:rPr>
        <w:t xml:space="preserve"> </w:t>
      </w:r>
      <w:proofErr w:type="spellStart"/>
      <w:r w:rsidR="00C36C16" w:rsidRPr="007958E0">
        <w:rPr>
          <w:rFonts w:ascii="Times New Roman" w:hAnsi="Times New Roman" w:cs="Times New Roman"/>
          <w:sz w:val="24"/>
          <w:szCs w:val="24"/>
          <w:lang w:eastAsia="id-ID"/>
        </w:rPr>
        <w:t>dikuadratkan</w:t>
      </w:r>
      <w:proofErr w:type="spellEnd"/>
    </w:p>
    <w:p w14:paraId="58D8CFAB" w14:textId="77777777" w:rsidR="00C36C16" w:rsidRPr="007958E0" w:rsidRDefault="00C36C16" w:rsidP="00C36C16">
      <w:pPr>
        <w:numPr>
          <w:ilvl w:val="0"/>
          <w:numId w:val="54"/>
        </w:numPr>
        <w:spacing w:after="0" w:line="480" w:lineRule="auto"/>
        <w:ind w:left="360"/>
        <w:jc w:val="both"/>
        <w:rPr>
          <w:rFonts w:ascii="Times New Roman" w:hAnsi="Times New Roman" w:cs="Times New Roman"/>
          <w:b/>
          <w:sz w:val="24"/>
          <w:szCs w:val="24"/>
          <w:lang w:val="id-ID"/>
        </w:rPr>
      </w:pPr>
      <w:r w:rsidRPr="007958E0">
        <w:rPr>
          <w:rFonts w:ascii="Times New Roman" w:hAnsi="Times New Roman" w:cs="Times New Roman"/>
          <w:b/>
          <w:sz w:val="24"/>
          <w:szCs w:val="24"/>
          <w:lang w:val="id-ID"/>
        </w:rPr>
        <w:t xml:space="preserve">Pengujian Hipotesis (Uji Signifikansi) </w:t>
      </w:r>
    </w:p>
    <w:p w14:paraId="10A3AB3D"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 xml:space="preserve">Hipotesis yang penulis ajukan perlu dibuktikan kebenaranya dengan langkah-langkah sebagai berikut: </w:t>
      </w:r>
    </w:p>
    <w:p w14:paraId="71ED0E03" w14:textId="77777777" w:rsidR="00C36C16" w:rsidRPr="007958E0" w:rsidRDefault="00C36C16" w:rsidP="00C36C16">
      <w:pPr>
        <w:numPr>
          <w:ilvl w:val="0"/>
          <w:numId w:val="56"/>
        </w:numPr>
        <w:spacing w:after="0" w:line="480" w:lineRule="auto"/>
        <w:ind w:left="1134"/>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Merumuskan Hipotesis :</w:t>
      </w:r>
    </w:p>
    <w:p w14:paraId="2E3F748A" w14:textId="77777777" w:rsidR="00C36C16" w:rsidRPr="007958E0" w:rsidRDefault="00C36C16" w:rsidP="00C36C16">
      <w:pPr>
        <w:spacing w:after="0" w:line="480" w:lineRule="auto"/>
        <w:ind w:left="1985" w:hanging="85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es-ES"/>
        </w:rPr>
        <w:t>Ho :</w:t>
      </w:r>
      <w:r w:rsidRPr="007958E0">
        <w:rPr>
          <w:rFonts w:ascii="Times New Roman" w:hAnsi="Times New Roman" w:cs="Times New Roman"/>
          <w:sz w:val="24"/>
          <w:szCs w:val="24"/>
          <w:lang w:val="es-ES"/>
        </w:rPr>
        <w:tab/>
        <w:t>ρ</w:t>
      </w:r>
      <w:r w:rsidRPr="007958E0">
        <w:rPr>
          <w:rFonts w:ascii="Times New Roman" w:hAnsi="Times New Roman" w:cs="Times New Roman"/>
          <w:sz w:val="24"/>
          <w:szCs w:val="24"/>
          <w:lang w:val="id-ID"/>
        </w:rPr>
        <w:t xml:space="preserve"> = 0 artinya </w:t>
      </w:r>
      <w:r w:rsidRPr="007958E0">
        <w:rPr>
          <w:rFonts w:ascii="Times New Roman" w:hAnsi="Times New Roman" w:cs="Times New Roman"/>
          <w:color w:val="000000" w:themeColor="text1"/>
          <w:sz w:val="24"/>
          <w:szCs w:val="24"/>
          <w:lang w:val="id-ID" w:eastAsia="id-ID"/>
        </w:rPr>
        <w:t xml:space="preserve">modal intelektual </w:t>
      </w:r>
      <w:proofErr w:type="spellStart"/>
      <w:r w:rsidRPr="007958E0">
        <w:rPr>
          <w:rFonts w:ascii="Times New Roman" w:hAnsi="Times New Roman" w:cs="Times New Roman"/>
          <w:sz w:val="24"/>
          <w:szCs w:val="24"/>
          <w:lang w:val="es-ES"/>
        </w:rPr>
        <w:t>tidak</w:t>
      </w:r>
      <w:proofErr w:type="spellEnd"/>
      <w:r w:rsidRPr="007958E0">
        <w:rPr>
          <w:rFonts w:ascii="Times New Roman" w:hAnsi="Times New Roman" w:cs="Times New Roman"/>
          <w:sz w:val="24"/>
          <w:szCs w:val="24"/>
          <w:lang w:val="es-ES"/>
        </w:rPr>
        <w:t xml:space="preserve"> </w:t>
      </w:r>
      <w:proofErr w:type="spellStart"/>
      <w:r w:rsidRPr="007958E0">
        <w:rPr>
          <w:rFonts w:ascii="Times New Roman" w:hAnsi="Times New Roman" w:cs="Times New Roman"/>
          <w:sz w:val="24"/>
          <w:szCs w:val="24"/>
          <w:lang w:val="es-ES"/>
        </w:rPr>
        <w:t>berpengaruh</w:t>
      </w:r>
      <w:proofErr w:type="spellEnd"/>
      <w:r w:rsidRPr="007958E0">
        <w:rPr>
          <w:rFonts w:ascii="Times New Roman" w:hAnsi="Times New Roman" w:cs="Times New Roman"/>
          <w:sz w:val="24"/>
          <w:szCs w:val="24"/>
          <w:lang w:val="es-ES"/>
        </w:rPr>
        <w:t xml:space="preserve"> </w:t>
      </w:r>
      <w:r w:rsidRPr="007958E0">
        <w:rPr>
          <w:rFonts w:ascii="Times New Roman" w:hAnsi="Times New Roman" w:cs="Times New Roman"/>
          <w:color w:val="000000" w:themeColor="text1"/>
          <w:sz w:val="24"/>
          <w:szCs w:val="24"/>
          <w:lang w:val="id-ID" w:eastAsia="id-ID"/>
        </w:rPr>
        <w:t>terhadap efektivitas organisasi</w:t>
      </w:r>
      <w:r w:rsidRPr="007958E0">
        <w:rPr>
          <w:rFonts w:ascii="Times New Roman" w:hAnsi="Times New Roman" w:cs="Times New Roman"/>
          <w:sz w:val="24"/>
          <w:szCs w:val="24"/>
          <w:lang w:val="id-ID"/>
        </w:rPr>
        <w:t>.</w:t>
      </w:r>
    </w:p>
    <w:p w14:paraId="536697E4" w14:textId="77777777" w:rsidR="00C36C16" w:rsidRPr="007958E0" w:rsidRDefault="00C36C16" w:rsidP="00C36C16">
      <w:pPr>
        <w:spacing w:after="0" w:line="480" w:lineRule="auto"/>
        <w:ind w:left="1985" w:hanging="85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es-ES"/>
        </w:rPr>
        <w:t>Ha :</w:t>
      </w:r>
      <w:r w:rsidRPr="007958E0">
        <w:rPr>
          <w:rFonts w:ascii="Times New Roman" w:hAnsi="Times New Roman" w:cs="Times New Roman"/>
          <w:sz w:val="24"/>
          <w:szCs w:val="24"/>
          <w:lang w:val="es-ES"/>
        </w:rPr>
        <w:tab/>
        <w:t>ρ</w:t>
      </w:r>
      <w:r w:rsidRPr="007958E0">
        <w:rPr>
          <w:rFonts w:ascii="Times New Roman" w:hAnsi="Times New Roman" w:cs="Times New Roman"/>
          <w:sz w:val="24"/>
          <w:szCs w:val="24"/>
          <w:lang w:val="id-ID"/>
        </w:rPr>
        <w:t xml:space="preserve"> ≠ 0 artinya </w:t>
      </w:r>
      <w:r w:rsidRPr="007958E0">
        <w:rPr>
          <w:rFonts w:ascii="Times New Roman" w:hAnsi="Times New Roman" w:cs="Times New Roman"/>
          <w:color w:val="000000" w:themeColor="text1"/>
          <w:sz w:val="24"/>
          <w:szCs w:val="24"/>
          <w:lang w:val="id-ID" w:eastAsia="id-ID"/>
        </w:rPr>
        <w:t xml:space="preserve">modal intelektual </w:t>
      </w:r>
      <w:proofErr w:type="spellStart"/>
      <w:r w:rsidRPr="007958E0">
        <w:rPr>
          <w:rFonts w:ascii="Times New Roman" w:hAnsi="Times New Roman" w:cs="Times New Roman"/>
          <w:sz w:val="24"/>
          <w:szCs w:val="24"/>
          <w:lang w:val="es-ES"/>
        </w:rPr>
        <w:t>berpengaruh</w:t>
      </w:r>
      <w:proofErr w:type="spellEnd"/>
      <w:r w:rsidRPr="007958E0">
        <w:rPr>
          <w:rFonts w:ascii="Times New Roman" w:hAnsi="Times New Roman" w:cs="Times New Roman"/>
          <w:sz w:val="24"/>
          <w:szCs w:val="24"/>
          <w:lang w:val="es-ES"/>
        </w:rPr>
        <w:t xml:space="preserve"> </w:t>
      </w:r>
      <w:r w:rsidRPr="007958E0">
        <w:rPr>
          <w:rFonts w:ascii="Times New Roman" w:hAnsi="Times New Roman" w:cs="Times New Roman"/>
          <w:color w:val="000000" w:themeColor="text1"/>
          <w:sz w:val="24"/>
          <w:szCs w:val="24"/>
          <w:lang w:val="id-ID" w:eastAsia="id-ID"/>
        </w:rPr>
        <w:t>terhadap efektivitas organisasi</w:t>
      </w:r>
      <w:r w:rsidRPr="007958E0">
        <w:rPr>
          <w:rFonts w:ascii="Times New Roman" w:hAnsi="Times New Roman" w:cs="Times New Roman"/>
          <w:sz w:val="24"/>
          <w:szCs w:val="24"/>
          <w:lang w:val="id-ID"/>
        </w:rPr>
        <w:t>.</w:t>
      </w:r>
    </w:p>
    <w:p w14:paraId="21DDE3CA" w14:textId="77777777" w:rsidR="00C36C16" w:rsidRPr="007958E0" w:rsidRDefault="00C36C16" w:rsidP="00C36C16">
      <w:pPr>
        <w:numPr>
          <w:ilvl w:val="0"/>
          <w:numId w:val="56"/>
        </w:numPr>
        <w:spacing w:after="0" w:line="480" w:lineRule="auto"/>
        <w:ind w:left="1134"/>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 xml:space="preserve">Menghitung Statistika Uji t </w:t>
      </w:r>
    </w:p>
    <w:p w14:paraId="58788DAE"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Selanjutnya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mencari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t_hitung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pengujian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tingkat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signifikannya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rumus</w:t>
      </w:r>
      <w:proofErr w:type="spellEnd"/>
      <w:r w:rsidRPr="007958E0">
        <w:rPr>
          <w:rFonts w:ascii="Times New Roman" w:hAnsi="Times New Roman" w:cs="Times New Roman"/>
          <w:sz w:val="24"/>
          <w:szCs w:val="24"/>
        </w:rPr>
        <w:t>:</w:t>
      </w:r>
    </w:p>
    <w:p w14:paraId="23E02920"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noProof/>
          <w:sz w:val="24"/>
          <w:szCs w:val="24"/>
        </w:rPr>
        <mc:AlternateContent>
          <mc:Choice Requires="wps">
            <w:drawing>
              <wp:anchor distT="0" distB="0" distL="0" distR="0" simplePos="0" relativeHeight="251661312" behindDoc="1" locked="0" layoutInCell="1" allowOverlap="1" wp14:anchorId="34B2ED09" wp14:editId="4F3C41C5">
                <wp:simplePos x="0" y="0"/>
                <wp:positionH relativeFrom="margin">
                  <wp:align>center</wp:align>
                </wp:positionH>
                <wp:positionV relativeFrom="paragraph">
                  <wp:posOffset>8890</wp:posOffset>
                </wp:positionV>
                <wp:extent cx="2179955" cy="542925"/>
                <wp:effectExtent l="0" t="0" r="10795" b="28575"/>
                <wp:wrapNone/>
                <wp:docPr id="1059" name="Rectangle 229"/>
                <wp:cNvGraphicFramePr/>
                <a:graphic xmlns:a="http://schemas.openxmlformats.org/drawingml/2006/main">
                  <a:graphicData uri="http://schemas.microsoft.com/office/word/2010/wordprocessingShape">
                    <wps:wsp>
                      <wps:cNvSpPr/>
                      <wps:spPr>
                        <a:xfrm>
                          <a:off x="0" y="0"/>
                          <a:ext cx="2179955" cy="54292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3135BD6A" w14:textId="77777777" w:rsidR="00C36C16" w:rsidRDefault="00C36C16" w:rsidP="00C36C16">
                            <w:pPr>
                              <w:jc w:val="center"/>
                              <w:rPr>
                                <w:b/>
                                <w:sz w:val="28"/>
                                <w:szCs w:val="28"/>
                              </w:rPr>
                            </w:pPr>
                            <w:r>
                              <w:rPr>
                                <w:b/>
                              </w:rPr>
                              <w:t>t</w:t>
                            </w:r>
                            <w:r>
                              <w:rPr>
                                <w:b/>
                                <w:sz w:val="28"/>
                                <w:szCs w:val="28"/>
                              </w:rPr>
                              <w:t>=</w:t>
                            </w:r>
                            <m:oMath>
                              <m:f>
                                <m:fPr>
                                  <m:ctrlPr>
                                    <w:rPr>
                                      <w:rFonts w:ascii="Cambria Math" w:hAnsi="Cambria Math"/>
                                      <w:b/>
                                      <w:i/>
                                      <w:sz w:val="28"/>
                                      <w:szCs w:val="28"/>
                                    </w:rPr>
                                  </m:ctrlPr>
                                </m:fPr>
                                <m:num>
                                  <m:rad>
                                    <m:radPr>
                                      <m:ctrlPr>
                                        <w:rPr>
                                          <w:rFonts w:ascii="Cambria Math" w:hAnsi="Cambria Math"/>
                                          <w:b/>
                                          <w:i/>
                                          <w:sz w:val="28"/>
                                          <w:szCs w:val="28"/>
                                        </w:rPr>
                                      </m:ctrlPr>
                                    </m:radPr>
                                    <m:deg>
                                      <m:r>
                                        <m:rPr>
                                          <m:sty m:val="bi"/>
                                        </m:rPr>
                                        <w:rPr>
                                          <w:rFonts w:ascii="Cambria Math" w:hAnsi="Cambria Math"/>
                                          <w:sz w:val="28"/>
                                          <w:szCs w:val="28"/>
                                        </w:rPr>
                                        <m:t>r</m:t>
                                      </m:r>
                                    </m:deg>
                                    <m:e>
                                      <m:r>
                                        <m:rPr>
                                          <m:sty m:val="bi"/>
                                        </m:rPr>
                                        <w:rPr>
                                          <w:rFonts w:ascii="Cambria Math" w:hAnsi="Cambria Math"/>
                                          <w:sz w:val="28"/>
                                          <w:szCs w:val="28"/>
                                        </w:rPr>
                                        <m:t>n-</m:t>
                                      </m:r>
                                      <m:r>
                                        <m:rPr>
                                          <m:sty m:val="bi"/>
                                        </m:rPr>
                                        <w:rPr>
                                          <w:rFonts w:ascii="Cambria Math"/>
                                          <w:sz w:val="28"/>
                                          <w:szCs w:val="28"/>
                                        </w:rPr>
                                        <m:t>2</m:t>
                                      </m:r>
                                    </m:e>
                                  </m:rad>
                                </m:num>
                                <m:den>
                                  <m:rad>
                                    <m:radPr>
                                      <m:degHide m:val="1"/>
                                      <m:ctrlPr>
                                        <w:rPr>
                                          <w:rFonts w:ascii="Cambria Math" w:hAnsi="Cambria Math"/>
                                          <w:b/>
                                          <w:i/>
                                          <w:sz w:val="28"/>
                                          <w:szCs w:val="28"/>
                                        </w:rPr>
                                      </m:ctrlPr>
                                    </m:radPr>
                                    <m:deg/>
                                    <m:e>
                                      <m:sSup>
                                        <m:sSupPr>
                                          <m:ctrlPr>
                                            <w:rPr>
                                              <w:rFonts w:ascii="Cambria Math" w:hAnsi="Cambria Math"/>
                                              <w:b/>
                                              <w:i/>
                                              <w:sz w:val="28"/>
                                              <w:szCs w:val="28"/>
                                            </w:rPr>
                                          </m:ctrlPr>
                                        </m:sSupPr>
                                        <m:e>
                                          <m:r>
                                            <m:rPr>
                                              <m:sty m:val="bi"/>
                                            </m:rPr>
                                            <w:rPr>
                                              <w:rFonts w:ascii="Cambria Math"/>
                                              <w:sz w:val="28"/>
                                              <w:szCs w:val="28"/>
                                            </w:rPr>
                                            <m:t>1</m:t>
                                          </m:r>
                                          <m:r>
                                            <m:rPr>
                                              <m:sty m:val="bi"/>
                                            </m:rPr>
                                            <w:rPr>
                                              <w:rFonts w:ascii="Cambria Math" w:hAnsi="Cambria Math"/>
                                              <w:sz w:val="28"/>
                                              <w:szCs w:val="28"/>
                                            </w:rPr>
                                            <m:t>-r</m:t>
                                          </m:r>
                                        </m:e>
                                        <m:sup>
                                          <m:r>
                                            <m:rPr>
                                              <m:sty m:val="bi"/>
                                            </m:rPr>
                                            <w:rPr>
                                              <w:rFonts w:ascii="Cambria Math"/>
                                              <w:sz w:val="28"/>
                                              <w:szCs w:val="28"/>
                                            </w:rPr>
                                            <m:t>2</m:t>
                                          </m:r>
                                        </m:sup>
                                      </m:sSup>
                                    </m:e>
                                  </m:rad>
                                </m:den>
                              </m:f>
                            </m:oMath>
                          </w:p>
                        </w:txbxContent>
                      </wps:txbx>
                      <wps:bodyPr vert="horz" wrap="square" lIns="91440" tIns="45720" rIns="91440" bIns="45720" anchor="t" upright="1">
                        <a:noAutofit/>
                      </wps:bodyPr>
                    </wps:wsp>
                  </a:graphicData>
                </a:graphic>
              </wp:anchor>
            </w:drawing>
          </mc:Choice>
          <mc:Fallback>
            <w:pict>
              <v:rect w14:anchorId="34B2ED09" id="Rectangle 229" o:spid="_x0000_s1028" style="position:absolute;left:0;text-align:left;margin-left:0;margin-top:.7pt;width:171.65pt;height:42.75pt;z-index:-25165516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" strokeweight=".25pt">
                <v:textbox>
                  <w:txbxContent>
                    <w:p w14:paraId="3135BD6A" w14:textId="77777777" w:rsidR="00C36C16" w:rsidRDefault="00C36C16" w:rsidP="00C36C16">
                      <w:pPr>
                        <w:jc w:val="center"/>
                        <w:rPr>
                          <w:b/>
                          <w:sz w:val="28"/>
                          <w:szCs w:val="28"/>
                        </w:rPr>
                      </w:pPr>
                      <w:r>
                        <w:rPr>
                          <w:b/>
                        </w:rPr>
                        <w:t>t</w:t>
                      </w:r>
                      <w:r>
                        <w:rPr>
                          <w:b/>
                          <w:sz w:val="28"/>
                          <w:szCs w:val="28"/>
                        </w:rPr>
                        <w:t>=</w:t>
                      </w:r>
                      <m:oMath>
                        <m:f>
                          <m:fPr>
                            <m:ctrlPr>
                              <w:rPr>
                                <w:rFonts w:ascii="Cambria Math" w:hAnsi="Cambria Math"/>
                                <w:b/>
                                <w:i/>
                                <w:sz w:val="28"/>
                                <w:szCs w:val="28"/>
                              </w:rPr>
                            </m:ctrlPr>
                          </m:fPr>
                          <m:num>
                            <m:rad>
                              <m:radPr>
                                <m:ctrlPr>
                                  <w:rPr>
                                    <w:rFonts w:ascii="Cambria Math" w:hAnsi="Cambria Math"/>
                                    <w:b/>
                                    <w:i/>
                                    <w:sz w:val="28"/>
                                    <w:szCs w:val="28"/>
                                  </w:rPr>
                                </m:ctrlPr>
                              </m:radPr>
                              <m:deg>
                                <m:r>
                                  <m:rPr>
                                    <m:sty m:val="bi"/>
                                  </m:rPr>
                                  <w:rPr>
                                    <w:rFonts w:ascii="Cambria Math" w:hAnsi="Cambria Math"/>
                                    <w:sz w:val="28"/>
                                    <w:szCs w:val="28"/>
                                  </w:rPr>
                                  <m:t>r</m:t>
                                </m:r>
                              </m:deg>
                              <m:e>
                                <m:r>
                                  <m:rPr>
                                    <m:sty m:val="bi"/>
                                  </m:rPr>
                                  <w:rPr>
                                    <w:rFonts w:ascii="Cambria Math" w:hAnsi="Cambria Math"/>
                                    <w:sz w:val="28"/>
                                    <w:szCs w:val="28"/>
                                  </w:rPr>
                                  <m:t>n-</m:t>
                                </m:r>
                                <m:r>
                                  <m:rPr>
                                    <m:sty m:val="bi"/>
                                  </m:rPr>
                                  <w:rPr>
                                    <w:rFonts w:ascii="Cambria Math"/>
                                    <w:sz w:val="28"/>
                                    <w:szCs w:val="28"/>
                                  </w:rPr>
                                  <m:t>2</m:t>
                                </m:r>
                              </m:e>
                            </m:rad>
                          </m:num>
                          <m:den>
                            <m:rad>
                              <m:radPr>
                                <m:degHide m:val="1"/>
                                <m:ctrlPr>
                                  <w:rPr>
                                    <w:rFonts w:ascii="Cambria Math" w:hAnsi="Cambria Math"/>
                                    <w:b/>
                                    <w:i/>
                                    <w:sz w:val="28"/>
                                    <w:szCs w:val="28"/>
                                  </w:rPr>
                                </m:ctrlPr>
                              </m:radPr>
                              <m:deg/>
                              <m:e>
                                <m:sSup>
                                  <m:sSupPr>
                                    <m:ctrlPr>
                                      <w:rPr>
                                        <w:rFonts w:ascii="Cambria Math" w:hAnsi="Cambria Math"/>
                                        <w:b/>
                                        <w:i/>
                                        <w:sz w:val="28"/>
                                        <w:szCs w:val="28"/>
                                      </w:rPr>
                                    </m:ctrlPr>
                                  </m:sSupPr>
                                  <m:e>
                                    <m:r>
                                      <m:rPr>
                                        <m:sty m:val="bi"/>
                                      </m:rPr>
                                      <w:rPr>
                                        <w:rFonts w:ascii="Cambria Math"/>
                                        <w:sz w:val="28"/>
                                        <w:szCs w:val="28"/>
                                      </w:rPr>
                                      <m:t>1</m:t>
                                    </m:r>
                                    <m:r>
                                      <m:rPr>
                                        <m:sty m:val="bi"/>
                                      </m:rPr>
                                      <w:rPr>
                                        <w:rFonts w:ascii="Cambria Math" w:hAnsi="Cambria Math"/>
                                        <w:sz w:val="28"/>
                                        <w:szCs w:val="28"/>
                                      </w:rPr>
                                      <m:t>-r</m:t>
                                    </m:r>
                                  </m:e>
                                  <m:sup>
                                    <m:r>
                                      <m:rPr>
                                        <m:sty m:val="bi"/>
                                      </m:rPr>
                                      <w:rPr>
                                        <w:rFonts w:ascii="Cambria Math"/>
                                        <w:sz w:val="28"/>
                                        <w:szCs w:val="28"/>
                                      </w:rPr>
                                      <m:t>2</m:t>
                                    </m:r>
                                  </m:sup>
                                </m:sSup>
                              </m:e>
                            </m:rad>
                          </m:den>
                        </m:f>
                      </m:oMath>
                    </w:p>
                  </w:txbxContent>
                </v:textbox>
                <w10:wrap anchorx="margin"/>
              </v:rect>
            </w:pict>
          </mc:Fallback>
        </mc:AlternateContent>
      </w:r>
    </w:p>
    <w:p w14:paraId="69966D17"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p>
    <w:p w14:paraId="4AE3FB99"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sz w:val="24"/>
          <w:szCs w:val="24"/>
        </w:rPr>
        <w:t>(</w:t>
      </w:r>
      <w:proofErr w:type="spellStart"/>
      <w:r w:rsidRPr="007958E0">
        <w:rPr>
          <w:rFonts w:ascii="Times New Roman" w:hAnsi="Times New Roman" w:cs="Times New Roman"/>
          <w:sz w:val="24"/>
          <w:szCs w:val="24"/>
        </w:rPr>
        <w:t>Sugiyono</w:t>
      </w:r>
      <w:proofErr w:type="spellEnd"/>
      <w:r w:rsidRPr="007958E0">
        <w:rPr>
          <w:rFonts w:ascii="Times New Roman" w:hAnsi="Times New Roman" w:cs="Times New Roman"/>
          <w:sz w:val="24"/>
          <w:szCs w:val="24"/>
        </w:rPr>
        <w:t>, 2012:250)</w:t>
      </w:r>
    </w:p>
    <w:p w14:paraId="2737FA2B" w14:textId="77777777" w:rsidR="00C36C16" w:rsidRPr="007958E0" w:rsidRDefault="00C36C16" w:rsidP="00C36C16">
      <w:pPr>
        <w:spacing w:after="0" w:line="48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Keterangan</w:t>
      </w:r>
      <w:proofErr w:type="spellEnd"/>
      <w:r w:rsidRPr="007958E0">
        <w:rPr>
          <w:rFonts w:ascii="Times New Roman" w:hAnsi="Times New Roman" w:cs="Times New Roman"/>
          <w:sz w:val="24"/>
          <w:szCs w:val="24"/>
        </w:rPr>
        <w:t>:</w:t>
      </w:r>
    </w:p>
    <w:p w14:paraId="29851871"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r</w:t>
      </w:r>
      <w:r w:rsidRPr="007958E0">
        <w:rPr>
          <w:rFonts w:ascii="Times New Roman" w:hAnsi="Times New Roman" w:cs="Times New Roman"/>
          <w:sz w:val="24"/>
          <w:szCs w:val="24"/>
        </w:rPr>
        <w:tab/>
        <w:t xml:space="preserve">=  </w:t>
      </w:r>
      <w:proofErr w:type="spellStart"/>
      <w:r w:rsidRPr="007958E0">
        <w:rPr>
          <w:rFonts w:ascii="Times New Roman" w:hAnsi="Times New Roman" w:cs="Times New Roman"/>
          <w:sz w:val="24"/>
          <w:szCs w:val="24"/>
        </w:rPr>
        <w:t>Korelasi</w:t>
      </w:r>
      <w:proofErr w:type="spellEnd"/>
    </w:p>
    <w:p w14:paraId="72077233"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n</w:t>
      </w:r>
      <w:r w:rsidRPr="007958E0">
        <w:rPr>
          <w:rFonts w:ascii="Times New Roman" w:hAnsi="Times New Roman" w:cs="Times New Roman"/>
          <w:sz w:val="24"/>
          <w:szCs w:val="24"/>
        </w:rPr>
        <w:tab/>
        <w:t xml:space="preserve">= </w:t>
      </w:r>
      <w:proofErr w:type="spellStart"/>
      <w:r w:rsidRPr="007958E0">
        <w:rPr>
          <w:rFonts w:ascii="Times New Roman" w:hAnsi="Times New Roman" w:cs="Times New Roman"/>
          <w:sz w:val="24"/>
          <w:szCs w:val="24"/>
        </w:rPr>
        <w:t>Banyaknya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sampel</w:t>
      </w:r>
      <w:proofErr w:type="spellEnd"/>
    </w:p>
    <w:p w14:paraId="22B515DA"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lastRenderedPageBreak/>
        <w:t>t</w:t>
      </w:r>
      <w:r w:rsidRPr="007958E0">
        <w:rPr>
          <w:rFonts w:ascii="Times New Roman" w:hAnsi="Times New Roman" w:cs="Times New Roman"/>
          <w:sz w:val="24"/>
          <w:szCs w:val="24"/>
        </w:rPr>
        <w:tab/>
        <w:t xml:space="preserve">= Tingkat </w:t>
      </w:r>
      <w:proofErr w:type="spellStart"/>
      <w:r w:rsidRPr="007958E0">
        <w:rPr>
          <w:rFonts w:ascii="Times New Roman" w:hAnsi="Times New Roman" w:cs="Times New Roman"/>
          <w:sz w:val="24"/>
          <w:szCs w:val="24"/>
        </w:rPr>
        <w:t>signifkan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t_hitung</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selanjutnya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dibandingkan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t_tabel</w:t>
      </w:r>
      <w:proofErr w:type="spellEnd"/>
    </w:p>
    <w:p w14:paraId="18140179"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Kemudian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menentukan</w:t>
      </w:r>
      <w:proofErr w:type="spellEnd"/>
      <w:r w:rsidRPr="007958E0">
        <w:rPr>
          <w:rFonts w:ascii="Times New Roman" w:hAnsi="Times New Roman" w:cs="Times New Roman"/>
          <w:sz w:val="24"/>
          <w:szCs w:val="24"/>
        </w:rPr>
        <w:t xml:space="preserve"> model </w:t>
      </w:r>
      <w:proofErr w:type="spellStart"/>
      <w:r w:rsidRPr="007958E0">
        <w:rPr>
          <w:rFonts w:ascii="Times New Roman" w:hAnsi="Times New Roman" w:cs="Times New Roman"/>
          <w:sz w:val="24"/>
          <w:szCs w:val="24"/>
        </w:rPr>
        <w:t>keputusan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statistik</w:t>
      </w:r>
      <w:proofErr w:type="spellEnd"/>
      <w:r w:rsidRPr="007958E0">
        <w:rPr>
          <w:rFonts w:ascii="Times New Roman" w:hAnsi="Times New Roman" w:cs="Times New Roman"/>
          <w:sz w:val="24"/>
          <w:szCs w:val="24"/>
        </w:rPr>
        <w:t xml:space="preserve"> uji t,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melihat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asumsi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sebagai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berikut</w:t>
      </w:r>
      <w:proofErr w:type="spellEnd"/>
      <w:r w:rsidRPr="007958E0">
        <w:rPr>
          <w:rFonts w:ascii="Times New Roman" w:hAnsi="Times New Roman" w:cs="Times New Roman"/>
          <w:sz w:val="24"/>
          <w:szCs w:val="24"/>
        </w:rPr>
        <w:t>:</w:t>
      </w:r>
    </w:p>
    <w:p w14:paraId="5289380D"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Interval </w:t>
      </w:r>
      <w:proofErr w:type="spellStart"/>
      <w:r w:rsidRPr="007958E0">
        <w:rPr>
          <w:rFonts w:ascii="Times New Roman" w:hAnsi="Times New Roman" w:cs="Times New Roman"/>
          <w:sz w:val="24"/>
          <w:szCs w:val="24"/>
        </w:rPr>
        <w:t>keyakinan</w:t>
      </w:r>
      <w:proofErr w:type="spellEnd"/>
      <w:r w:rsidRPr="007958E0">
        <w:rPr>
          <w:rFonts w:ascii="Times New Roman" w:hAnsi="Times New Roman" w:cs="Times New Roman"/>
          <w:sz w:val="24"/>
          <w:szCs w:val="24"/>
        </w:rPr>
        <w:t xml:space="preserve">  α =0,5</w:t>
      </w:r>
    </w:p>
    <w:p w14:paraId="7538344B" w14:textId="77777777" w:rsidR="00C36C16" w:rsidRPr="007958E0" w:rsidRDefault="00C36C16" w:rsidP="00C36C16">
      <w:pPr>
        <w:spacing w:after="0" w:line="48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Derajat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kebebasan</w:t>
      </w:r>
      <w:proofErr w:type="spellEnd"/>
      <w:r w:rsidRPr="007958E0">
        <w:rPr>
          <w:rFonts w:ascii="Times New Roman" w:hAnsi="Times New Roman" w:cs="Times New Roman"/>
          <w:sz w:val="24"/>
          <w:szCs w:val="24"/>
        </w:rPr>
        <w:t xml:space="preserve"> = n-2</w:t>
      </w:r>
    </w:p>
    <w:p w14:paraId="083B1ED4" w14:textId="77777777" w:rsidR="00C36C16" w:rsidRPr="007958E0" w:rsidRDefault="00C36C16" w:rsidP="00C36C16">
      <w:pPr>
        <w:spacing w:after="0" w:line="48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Dilihat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t_tabel</w:t>
      </w:r>
      <w:proofErr w:type="spellEnd"/>
    </w:p>
    <w:p w14:paraId="5F1A6EF9"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Dari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hipotesis</w:t>
      </w:r>
      <w:proofErr w:type="spellEnd"/>
      <w:r w:rsidRPr="007958E0">
        <w:rPr>
          <w:rFonts w:ascii="Times New Roman" w:hAnsi="Times New Roman" w:cs="Times New Roman"/>
          <w:sz w:val="24"/>
          <w:szCs w:val="24"/>
        </w:rPr>
        <w:t xml:space="preserve"> t_(</w:t>
      </w:r>
      <w:proofErr w:type="spellStart"/>
      <w:r w:rsidRPr="007958E0">
        <w:rPr>
          <w:rFonts w:ascii="Times New Roman" w:hAnsi="Times New Roman" w:cs="Times New Roman"/>
          <w:sz w:val="24"/>
          <w:szCs w:val="24"/>
        </w:rPr>
        <w:t>hitung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dibandingkan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t_tabel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ketentuan</w:t>
      </w:r>
      <w:proofErr w:type="spellEnd"/>
      <w:r w:rsidRPr="007958E0">
        <w:rPr>
          <w:rFonts w:ascii="Times New Roman" w:hAnsi="Times New Roman" w:cs="Times New Roman"/>
          <w:sz w:val="24"/>
          <w:szCs w:val="24"/>
        </w:rPr>
        <w:t xml:space="preserve"> uji </w:t>
      </w:r>
      <w:proofErr w:type="spellStart"/>
      <w:r w:rsidRPr="007958E0">
        <w:rPr>
          <w:rFonts w:ascii="Times New Roman" w:hAnsi="Times New Roman" w:cs="Times New Roman"/>
          <w:sz w:val="24"/>
          <w:szCs w:val="24"/>
        </w:rPr>
        <w:t>kriterian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sebagai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berikut</w:t>
      </w:r>
      <w:proofErr w:type="spellEnd"/>
      <w:r w:rsidRPr="007958E0">
        <w:rPr>
          <w:rFonts w:ascii="Times New Roman" w:hAnsi="Times New Roman" w:cs="Times New Roman"/>
          <w:sz w:val="24"/>
          <w:szCs w:val="24"/>
        </w:rPr>
        <w:t>:</w:t>
      </w:r>
    </w:p>
    <w:p w14:paraId="14203CFF"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a. </w:t>
      </w:r>
      <w:proofErr w:type="spellStart"/>
      <w:r w:rsidRPr="007958E0">
        <w:rPr>
          <w:rFonts w:ascii="Times New Roman" w:hAnsi="Times New Roman" w:cs="Times New Roman"/>
          <w:sz w:val="24"/>
          <w:szCs w:val="24"/>
        </w:rPr>
        <w:t>Jikat_hitung</w:t>
      </w:r>
      <w:proofErr w:type="spellEnd"/>
      <w:r w:rsidRPr="007958E0">
        <w:rPr>
          <w:rFonts w:ascii="Times New Roman" w:hAnsi="Times New Roman" w:cs="Times New Roman"/>
          <w:sz w:val="24"/>
          <w:szCs w:val="24"/>
        </w:rPr>
        <w:t>&gt;t_(</w:t>
      </w:r>
      <w:proofErr w:type="spellStart"/>
      <w:r w:rsidRPr="007958E0">
        <w:rPr>
          <w:rFonts w:ascii="Times New Roman" w:hAnsi="Times New Roman" w:cs="Times New Roman"/>
          <w:sz w:val="24"/>
          <w:szCs w:val="24"/>
        </w:rPr>
        <w:t>tabel</w:t>
      </w:r>
      <w:proofErr w:type="spellEnd"/>
      <w:r w:rsidRPr="007958E0">
        <w:rPr>
          <w:rFonts w:ascii="Times New Roman" w:hAnsi="Times New Roman" w:cs="Times New Roman"/>
          <w:sz w:val="24"/>
          <w:szCs w:val="24"/>
        </w:rPr>
        <w:t xml:space="preserve"> )pada α = 5% </w:t>
      </w:r>
      <w:proofErr w:type="spellStart"/>
      <w:r w:rsidRPr="007958E0">
        <w:rPr>
          <w:rFonts w:ascii="Times New Roman" w:hAnsi="Times New Roman" w:cs="Times New Roman"/>
          <w:sz w:val="24"/>
          <w:szCs w:val="24"/>
        </w:rPr>
        <w:t>maka</w:t>
      </w:r>
      <w:proofErr w:type="spellEnd"/>
      <w:r w:rsidRPr="007958E0">
        <w:rPr>
          <w:rFonts w:ascii="Times New Roman" w:hAnsi="Times New Roman" w:cs="Times New Roman"/>
          <w:sz w:val="24"/>
          <w:szCs w:val="24"/>
        </w:rPr>
        <w:t xml:space="preserve"> H_0 </w:t>
      </w:r>
      <w:proofErr w:type="spellStart"/>
      <w:r w:rsidRPr="007958E0">
        <w:rPr>
          <w:rFonts w:ascii="Times New Roman" w:hAnsi="Times New Roman" w:cs="Times New Roman"/>
          <w:sz w:val="24"/>
          <w:szCs w:val="24"/>
        </w:rPr>
        <w:t>ditolak</w:t>
      </w:r>
      <w:proofErr w:type="spellEnd"/>
      <w:r w:rsidRPr="007958E0">
        <w:rPr>
          <w:rFonts w:ascii="Times New Roman" w:hAnsi="Times New Roman" w:cs="Times New Roman"/>
          <w:sz w:val="24"/>
          <w:szCs w:val="24"/>
        </w:rPr>
        <w:t xml:space="preserve"> dan H_1  </w:t>
      </w:r>
      <w:proofErr w:type="spellStart"/>
      <w:r w:rsidRPr="007958E0">
        <w:rPr>
          <w:rFonts w:ascii="Times New Roman" w:hAnsi="Times New Roman" w:cs="Times New Roman"/>
          <w:sz w:val="24"/>
          <w:szCs w:val="24"/>
        </w:rPr>
        <w:t>diterima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berpengaruh</w:t>
      </w:r>
      <w:proofErr w:type="spellEnd"/>
      <w:r w:rsidRPr="007958E0">
        <w:rPr>
          <w:rFonts w:ascii="Times New Roman" w:hAnsi="Times New Roman" w:cs="Times New Roman"/>
          <w:sz w:val="24"/>
          <w:szCs w:val="24"/>
        </w:rPr>
        <w:t>)</w:t>
      </w:r>
    </w:p>
    <w:p w14:paraId="33D0C3C0"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b. Jika  </w:t>
      </w:r>
      <w:proofErr w:type="spellStart"/>
      <w:r w:rsidRPr="007958E0">
        <w:rPr>
          <w:rFonts w:ascii="Times New Roman" w:hAnsi="Times New Roman" w:cs="Times New Roman"/>
          <w:sz w:val="24"/>
          <w:szCs w:val="24"/>
        </w:rPr>
        <w:t>t_hitung</w:t>
      </w:r>
      <w:proofErr w:type="spellEnd"/>
      <w:r w:rsidRPr="007958E0">
        <w:rPr>
          <w:rFonts w:ascii="Times New Roman" w:hAnsi="Times New Roman" w:cs="Times New Roman"/>
          <w:sz w:val="24"/>
          <w:szCs w:val="24"/>
        </w:rPr>
        <w:t>&lt;t_(</w:t>
      </w:r>
      <w:proofErr w:type="spellStart"/>
      <w:r w:rsidRPr="007958E0">
        <w:rPr>
          <w:rFonts w:ascii="Times New Roman" w:hAnsi="Times New Roman" w:cs="Times New Roman"/>
          <w:sz w:val="24"/>
          <w:szCs w:val="24"/>
        </w:rPr>
        <w:t>tabel</w:t>
      </w:r>
      <w:proofErr w:type="spellEnd"/>
      <w:r w:rsidRPr="007958E0">
        <w:rPr>
          <w:rFonts w:ascii="Times New Roman" w:hAnsi="Times New Roman" w:cs="Times New Roman"/>
          <w:sz w:val="24"/>
          <w:szCs w:val="24"/>
        </w:rPr>
        <w:t xml:space="preserve">  )pada α = 5% </w:t>
      </w:r>
      <w:proofErr w:type="spellStart"/>
      <w:r w:rsidRPr="007958E0">
        <w:rPr>
          <w:rFonts w:ascii="Times New Roman" w:hAnsi="Times New Roman" w:cs="Times New Roman"/>
          <w:sz w:val="24"/>
          <w:szCs w:val="24"/>
        </w:rPr>
        <w:t>maka</w:t>
      </w:r>
      <w:proofErr w:type="spellEnd"/>
      <w:r w:rsidRPr="007958E0">
        <w:rPr>
          <w:rFonts w:ascii="Times New Roman" w:hAnsi="Times New Roman" w:cs="Times New Roman"/>
          <w:sz w:val="24"/>
          <w:szCs w:val="24"/>
        </w:rPr>
        <w:t xml:space="preserve"> H_0 </w:t>
      </w:r>
      <w:proofErr w:type="spellStart"/>
      <w:r w:rsidRPr="007958E0">
        <w:rPr>
          <w:rFonts w:ascii="Times New Roman" w:hAnsi="Times New Roman" w:cs="Times New Roman"/>
          <w:sz w:val="24"/>
          <w:szCs w:val="24"/>
        </w:rPr>
        <w:t>diterima</w:t>
      </w:r>
      <w:proofErr w:type="spellEnd"/>
      <w:r w:rsidRPr="007958E0">
        <w:rPr>
          <w:rFonts w:ascii="Times New Roman" w:hAnsi="Times New Roman" w:cs="Times New Roman"/>
          <w:sz w:val="24"/>
          <w:szCs w:val="24"/>
        </w:rPr>
        <w:t xml:space="preserve"> dan H_1ditolak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berpengaruh</w:t>
      </w:r>
      <w:proofErr w:type="spellEnd"/>
      <w:r w:rsidRPr="007958E0">
        <w:rPr>
          <w:rFonts w:ascii="Times New Roman" w:hAnsi="Times New Roman" w:cs="Times New Roman"/>
          <w:sz w:val="24"/>
          <w:szCs w:val="24"/>
        </w:rPr>
        <w:t xml:space="preserve">). </w:t>
      </w:r>
    </w:p>
    <w:p w14:paraId="6AF270AB" w14:textId="77777777" w:rsidR="00C36C16" w:rsidRPr="007958E0" w:rsidRDefault="00C36C16" w:rsidP="00C36C16">
      <w:pPr>
        <w:numPr>
          <w:ilvl w:val="2"/>
          <w:numId w:val="53"/>
        </w:numPr>
        <w:spacing w:after="0" w:line="480" w:lineRule="auto"/>
        <w:contextualSpacing/>
        <w:jc w:val="both"/>
        <w:rPr>
          <w:rFonts w:ascii="Times New Roman" w:hAnsi="Times New Roman" w:cs="Times New Roman"/>
          <w:b/>
          <w:color w:val="000000" w:themeColor="text1"/>
          <w:sz w:val="24"/>
          <w:szCs w:val="24"/>
          <w:lang w:val="id-ID"/>
        </w:rPr>
      </w:pPr>
      <w:r w:rsidRPr="007958E0">
        <w:rPr>
          <w:rFonts w:ascii="Times New Roman" w:hAnsi="Times New Roman" w:cs="Times New Roman"/>
          <w:b/>
          <w:bCs/>
          <w:color w:val="000000" w:themeColor="text1"/>
          <w:sz w:val="24"/>
          <w:szCs w:val="24"/>
          <w:lang w:val="id-ID"/>
        </w:rPr>
        <w:t xml:space="preserve">Pengaruh </w:t>
      </w:r>
      <w:r w:rsidRPr="007958E0">
        <w:rPr>
          <w:rFonts w:ascii="Times New Roman" w:hAnsi="Times New Roman" w:cs="Times New Roman"/>
          <w:b/>
          <w:color w:val="000000" w:themeColor="text1"/>
          <w:sz w:val="24"/>
          <w:szCs w:val="24"/>
          <w:lang w:val="id-ID" w:eastAsia="id-ID"/>
        </w:rPr>
        <w:t>Kepemimpinan Terhadap Efektivitas Organisasi</w:t>
      </w:r>
    </w:p>
    <w:p w14:paraId="71D93ABE" w14:textId="77777777" w:rsidR="00C36C16" w:rsidRPr="007958E0" w:rsidRDefault="00C36C16" w:rsidP="00C36C16">
      <w:pPr>
        <w:numPr>
          <w:ilvl w:val="0"/>
          <w:numId w:val="57"/>
        </w:numPr>
        <w:spacing w:after="0" w:line="480" w:lineRule="auto"/>
        <w:ind w:left="360"/>
        <w:jc w:val="both"/>
        <w:rPr>
          <w:rFonts w:ascii="Times New Roman" w:hAnsi="Times New Roman" w:cs="Times New Roman"/>
          <w:b/>
          <w:sz w:val="24"/>
          <w:szCs w:val="24"/>
          <w:lang w:val="id-ID"/>
        </w:rPr>
      </w:pPr>
      <w:r w:rsidRPr="007958E0">
        <w:rPr>
          <w:rFonts w:ascii="Times New Roman" w:hAnsi="Times New Roman" w:cs="Times New Roman"/>
          <w:b/>
          <w:sz w:val="24"/>
          <w:szCs w:val="24"/>
          <w:lang w:val="id-ID"/>
        </w:rPr>
        <w:t>Analisis Koefisien Korelasi</w:t>
      </w:r>
    </w:p>
    <w:p w14:paraId="35AF7725"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lang w:val="id-ID" w:eastAsia="id-ID"/>
        </w:rPr>
      </w:pPr>
      <w:r w:rsidRPr="007958E0">
        <w:rPr>
          <w:rFonts w:ascii="Times New Roman" w:hAnsi="Times New Roman" w:cs="Times New Roman"/>
          <w:sz w:val="24"/>
          <w:szCs w:val="24"/>
          <w:lang w:val="id-ID"/>
        </w:rPr>
        <w:t xml:space="preserve"> Untuk menguji hipotesis yang telah ditetapkan, digunakan analisis koefisien korelasi yang ditujukan untuk mengetahui sejauh mana </w:t>
      </w:r>
      <w:r w:rsidRPr="007958E0">
        <w:rPr>
          <w:rFonts w:ascii="Times New Roman" w:hAnsi="Times New Roman" w:cs="Times New Roman"/>
          <w:color w:val="000000"/>
          <w:sz w:val="24"/>
          <w:szCs w:val="24"/>
          <w:lang w:val="id-ID"/>
        </w:rPr>
        <w:t xml:space="preserve">pengaruh </w:t>
      </w:r>
      <w:r w:rsidRPr="007958E0">
        <w:rPr>
          <w:rFonts w:ascii="Times New Roman" w:hAnsi="Times New Roman" w:cs="Times New Roman"/>
          <w:color w:val="000000" w:themeColor="text1"/>
          <w:sz w:val="24"/>
          <w:szCs w:val="24"/>
          <w:lang w:val="id-ID" w:eastAsia="id-ID"/>
        </w:rPr>
        <w:t>modal intelektual terhadap efektivitas organisasi</w:t>
      </w:r>
      <w:r w:rsidRPr="007958E0">
        <w:rPr>
          <w:rFonts w:ascii="Times New Roman" w:hAnsi="Times New Roman" w:cs="Times New Roman"/>
          <w:color w:val="000000" w:themeColor="text1"/>
          <w:sz w:val="24"/>
          <w:szCs w:val="24"/>
          <w:lang w:eastAsia="id-ID"/>
        </w:rPr>
        <w:t xml:space="preserve">. </w:t>
      </w:r>
      <w:r w:rsidRPr="007958E0">
        <w:rPr>
          <w:rFonts w:ascii="Times New Roman" w:hAnsi="Times New Roman" w:cs="Times New Roman"/>
          <w:sz w:val="24"/>
          <w:szCs w:val="24"/>
          <w:lang w:val="id-ID" w:eastAsia="id-ID"/>
        </w:rPr>
        <w:t xml:space="preserve">Variabel yang  diteliti adalah  rasio maka teknik statistik yang digunakan adalah korelasi </w:t>
      </w:r>
      <w:r w:rsidRPr="007958E0">
        <w:rPr>
          <w:rFonts w:ascii="Times New Roman" w:hAnsi="Times New Roman" w:cs="Times New Roman"/>
          <w:i/>
          <w:iCs/>
          <w:sz w:val="24"/>
          <w:szCs w:val="24"/>
          <w:lang w:val="id-ID" w:eastAsia="id-ID"/>
        </w:rPr>
        <w:t>Pearson Produc Moment</w:t>
      </w:r>
      <w:r w:rsidRPr="007958E0">
        <w:rPr>
          <w:rFonts w:ascii="Times New Roman" w:hAnsi="Times New Roman" w:cs="Times New Roman"/>
          <w:sz w:val="24"/>
          <w:szCs w:val="24"/>
          <w:lang w:val="id-ID" w:eastAsia="id-ID"/>
        </w:rPr>
        <w:t xml:space="preserve"> (Sugiyono, 2014:248). Penentuan koefisien korelasi dengan menggunakan metode analisis korelasi Pearson Produc Moment dengan menggunakan rumus sebagai berikut:</w:t>
      </w:r>
    </w:p>
    <w:p w14:paraId="277AA47A"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r w:rsidRPr="007958E0">
        <w:rPr>
          <w:rFonts w:ascii="Times New Roman" w:hAnsi="Times New Roman" w:cs="Times New Roman"/>
          <w:noProof/>
          <w:sz w:val="24"/>
          <w:szCs w:val="24"/>
        </w:rPr>
        <mc:AlternateContent>
          <mc:Choice Requires="wps">
            <w:drawing>
              <wp:anchor distT="0" distB="0" distL="0" distR="0" simplePos="0" relativeHeight="251662336" behindDoc="1" locked="0" layoutInCell="1" allowOverlap="1" wp14:anchorId="55B3F1B1" wp14:editId="734BE5F2">
                <wp:simplePos x="0" y="0"/>
                <wp:positionH relativeFrom="column">
                  <wp:posOffset>721995</wp:posOffset>
                </wp:positionH>
                <wp:positionV relativeFrom="paragraph">
                  <wp:posOffset>37465</wp:posOffset>
                </wp:positionV>
                <wp:extent cx="3587115" cy="728345"/>
                <wp:effectExtent l="9525" t="5080" r="13334" b="9525"/>
                <wp:wrapNone/>
                <wp:docPr id="63" name="Rectangle 227"/>
                <wp:cNvGraphicFramePr/>
                <a:graphic xmlns:a="http://schemas.openxmlformats.org/drawingml/2006/main">
                  <a:graphicData uri="http://schemas.microsoft.com/office/word/2010/wordprocessingShape">
                    <wps:wsp>
                      <wps:cNvSpPr/>
                      <wps:spPr>
                        <a:xfrm>
                          <a:off x="0" y="0"/>
                          <a:ext cx="3587115" cy="7283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E83322" w14:textId="77777777" w:rsidR="00C36C16" w:rsidRDefault="00000000" w:rsidP="00C36C16">
                            <w:pPr>
                              <w:pStyle w:val="ListParagraph"/>
                              <w:jc w:val="center"/>
                              <w:rPr>
                                <w:b/>
                              </w:rPr>
                            </w:pPr>
                            <m:oMath>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x</m:t>
                                  </m:r>
                                  <m:r>
                                    <m:rPr>
                                      <m:sty m:val="bi"/>
                                    </m:rPr>
                                    <w:rPr>
                                      <w:rFonts w:ascii="Cambria Math" w:hAnsi="Cambria Math"/>
                                      <w:sz w:val="28"/>
                                      <w:szCs w:val="28"/>
                                    </w:rPr>
                                    <m:t>1</m:t>
                                  </m:r>
                                  <m:r>
                                    <m:rPr>
                                      <m:sty m:val="bi"/>
                                    </m:rPr>
                                    <w:rPr>
                                      <w:rFonts w:ascii="Cambria Math" w:hAnsi="Cambria Math"/>
                                      <w:sz w:val="28"/>
                                      <w:szCs w:val="28"/>
                                    </w:rPr>
                                    <m:t>y</m:t>
                                  </m:r>
                                </m:sub>
                              </m:sSub>
                            </m:oMath>
                            <w:r w:rsidR="00C36C16">
                              <w:rPr>
                                <w:b/>
                                <w:sz w:val="28"/>
                                <w:szCs w:val="28"/>
                              </w:rPr>
                              <w:t>=</w:t>
                            </w:r>
                            <m:oMath>
                              <m:f>
                                <m:fPr>
                                  <m:ctrlPr>
                                    <w:rPr>
                                      <w:rFonts w:ascii="Cambria Math" w:hAnsi="Cambria Math"/>
                                      <w:b/>
                                      <w:i/>
                                      <w:sz w:val="28"/>
                                      <w:szCs w:val="28"/>
                                    </w:rPr>
                                  </m:ctrlPr>
                                </m:fPr>
                                <m:num>
                                  <m:r>
                                    <m:rPr>
                                      <m:sty m:val="bi"/>
                                    </m:rPr>
                                    <w:rPr>
                                      <w:rFonts w:ascii="Cambria Math" w:hAnsi="Cambria Math"/>
                                      <w:sz w:val="28"/>
                                      <w:szCs w:val="28"/>
                                    </w:rPr>
                                    <m:t>n</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r>
                                            <m:rPr>
                                              <m:sty m:val="bi"/>
                                            </m:rPr>
                                            <w:rPr>
                                              <w:rFonts w:ascii="Cambria Math" w:hAnsi="Cambria Math"/>
                                              <w:sz w:val="28"/>
                                              <w:szCs w:val="28"/>
                                            </w:rPr>
                                            <m:t>Y</m:t>
                                          </m:r>
                                        </m:sub>
                                      </m:sSub>
                                      <m:r>
                                        <m:rPr>
                                          <m:sty m:val="bi"/>
                                        </m:rPr>
                                        <w:rPr>
                                          <w:rFonts w:ascii="Cambria Math"/>
                                          <w:sz w:val="28"/>
                                          <w:szCs w:val="28"/>
                                        </w:rPr>
                                        <m:t>)</m:t>
                                      </m:r>
                                      <m:r>
                                        <m:rPr>
                                          <m:sty m:val="bi"/>
                                        </m:rPr>
                                        <w:rPr>
                                          <w:rFonts w:asci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r>
                                                <m:rPr>
                                                  <m:sty m:val="bi"/>
                                                </m:rPr>
                                                <w:rPr>
                                                  <w:rFonts w:ascii="Cambria Math" w:hAnsi="Cambria Math"/>
                                                  <w:sz w:val="28"/>
                                                  <w:szCs w:val="28"/>
                                                </w:rPr>
                                                <m:t>Y</m:t>
                                              </m:r>
                                            </m:e>
                                          </m:nary>
                                        </m:e>
                                      </m:nary>
                                    </m:e>
                                  </m:nary>
                                  <m:r>
                                    <m:rPr>
                                      <m:sty m:val="bi"/>
                                    </m:rPr>
                                    <w:rPr>
                                      <w:rFonts w:ascii="Cambria Math"/>
                                      <w:sz w:val="28"/>
                                      <w:szCs w:val="28"/>
                                    </w:rPr>
                                    <m:t>)</m:t>
                                  </m:r>
                                </m:num>
                                <m:den>
                                  <m:rad>
                                    <m:radPr>
                                      <m:degHide m:val="1"/>
                                      <m:ctrlPr>
                                        <w:rPr>
                                          <w:rFonts w:ascii="Cambria Math" w:hAnsi="Cambria Math"/>
                                          <w:b/>
                                          <w:i/>
                                          <w:sz w:val="28"/>
                                          <w:szCs w:val="28"/>
                                        </w:rPr>
                                      </m:ctrlPr>
                                    </m:radPr>
                                    <m:deg/>
                                    <m:e>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bSup>
                                            <m:sSubSupPr>
                                              <m:ctrlPr>
                                                <w:rPr>
                                                  <w:rFonts w:ascii="Cambria Math" w:hAnsi="Cambria Math"/>
                                                  <w:b/>
                                                  <w:i/>
                                                  <w:sz w:val="28"/>
                                                  <w:szCs w:val="28"/>
                                                </w:rPr>
                                              </m:ctrlPr>
                                            </m:sSubSupPr>
                                            <m:e>
                                              <m:r>
                                                <m:rPr>
                                                  <m:sty m:val="bi"/>
                                                </m:rPr>
                                                <w:rPr>
                                                  <w:rFonts w:ascii="Cambria Math" w:hAnsi="Cambria Math"/>
                                                  <w:sz w:val="28"/>
                                                  <w:szCs w:val="28"/>
                                                </w:rPr>
                                                <m:t>X</m:t>
                                              </m:r>
                                            </m:e>
                                            <m:sub>
                                              <m:r>
                                                <m:rPr>
                                                  <m:sty m:val="bi"/>
                                                </m:rPr>
                                                <w:rPr>
                                                  <w:rFonts w:ascii="Cambria Math" w:hAnsi="Cambria Math"/>
                                                  <w:sz w:val="28"/>
                                                  <w:szCs w:val="28"/>
                                                </w:rPr>
                                                <m:t>1</m:t>
                                              </m:r>
                                            </m:sub>
                                            <m:sup>
                                              <m:r>
                                                <m:rPr>
                                                  <m:sty m:val="bi"/>
                                                </m:rPr>
                                                <w:rPr>
                                                  <w:rFonts w:ascii="Cambria Math" w:hAnsi="Cambria Math"/>
                                                  <w:sz w:val="28"/>
                                                  <w:szCs w:val="28"/>
                                                </w:rPr>
                                                <m:t>2</m:t>
                                              </m:r>
                                            </m:sup>
                                          </m:sSubSup>
                                        </m:e>
                                      </m:nary>
                                    </m:e>
                                  </m:rad>
                                  <m:r>
                                    <m:rPr>
                                      <m:sty m:val="bi"/>
                                    </m:rPr>
                                    <w:rPr>
                                      <w:rFonts w:ascii="Cambria Math" w:hAnsi="Cambria Math"/>
                                      <w:sz w:val="28"/>
                                      <w:szCs w:val="28"/>
                                    </w:rPr>
                                    <m:t>-</m:t>
                                  </m:r>
                                  <m:d>
                                    <m:dPr>
                                      <m:endChr m:val="}"/>
                                      <m:ctrlPr>
                                        <w:rPr>
                                          <w:rFonts w:ascii="Cambria Math" w:hAnsi="Cambria Math"/>
                                          <w:b/>
                                          <w:i/>
                                          <w:sz w:val="28"/>
                                          <w:szCs w:val="28"/>
                                        </w:rPr>
                                      </m:ctrlPr>
                                    </m:dPr>
                                    <m:e>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e>
                                            <m:sup>
                                              <m:r>
                                                <m:rPr>
                                                  <m:sty m:val="bi"/>
                                                </m:rPr>
                                                <w:rPr>
                                                  <w:rFonts w:ascii="Cambria Math" w:hAnsi="Cambria Math"/>
                                                  <w:sz w:val="28"/>
                                                  <w:szCs w:val="28"/>
                                                </w:rPr>
                                                <m:t>2</m:t>
                                              </m:r>
                                            </m:sup>
                                          </m:sSup>
                                        </m:e>
                                      </m:nary>
                                    </m:e>
                                  </m:d>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e>
                                        <m:sup>
                                          <m:r>
                                            <m:rPr>
                                              <m:sty m:val="bi"/>
                                            </m:rPr>
                                            <w:rPr>
                                              <w:rFonts w:ascii="Cambria Math" w:hAnsi="Cambria Math"/>
                                              <w:sz w:val="28"/>
                                              <w:szCs w:val="28"/>
                                            </w:rPr>
                                            <m:t>2</m:t>
                                          </m:r>
                                        </m:sup>
                                      </m:sSup>
                                      <m:r>
                                        <m:rPr>
                                          <m:sty m:val="bi"/>
                                        </m:rPr>
                                        <w:rPr>
                                          <w:rFonts w:ascii="Cambria Math" w:hAns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r>
                                                <m:rPr>
                                                  <m:sty m:val="bi"/>
                                                </m:rPr>
                                                <w:rPr>
                                                  <w:rFonts w:ascii="Cambria Math"/>
                                                  <w:sz w:val="28"/>
                                                  <w:szCs w:val="28"/>
                                                </w:rPr>
                                                <m:t>)</m:t>
                                              </m:r>
                                            </m:e>
                                            <m:sup>
                                              <m:r>
                                                <m:rPr>
                                                  <m:sty m:val="bi"/>
                                                </m:rPr>
                                                <w:rPr>
                                                  <w:rFonts w:ascii="Cambria Math" w:hAnsi="Cambria Math"/>
                                                  <w:sz w:val="28"/>
                                                  <w:szCs w:val="28"/>
                                                </w:rPr>
                                                <m:t>2</m:t>
                                              </m:r>
                                            </m:sup>
                                          </m:sSup>
                                          <m:r>
                                            <m:rPr>
                                              <m:sty m:val="bi"/>
                                            </m:rPr>
                                            <w:rPr>
                                              <w:rFonts w:ascii="Cambria Math"/>
                                              <w:sz w:val="28"/>
                                              <w:szCs w:val="28"/>
                                            </w:rPr>
                                            <m:t>}</m:t>
                                          </m:r>
                                        </m:e>
                                      </m:nary>
                                    </m:e>
                                  </m:nary>
                                </m:den>
                              </m:f>
                            </m:oMath>
                          </w:p>
                          <w:p w14:paraId="4EFE46D7" w14:textId="77777777" w:rsidR="00C36C16" w:rsidRDefault="00C36C16" w:rsidP="00C36C16"/>
                        </w:txbxContent>
                      </wps:txbx>
                      <wps:bodyPr vert="horz" wrap="square" lIns="91440" tIns="45720" rIns="91440" bIns="45720" anchor="t" upright="1">
                        <a:noAutofit/>
                      </wps:bodyPr>
                    </wps:wsp>
                  </a:graphicData>
                </a:graphic>
              </wp:anchor>
            </w:drawing>
          </mc:Choice>
          <mc:Fallback>
            <w:pict>
              <v:rect w14:anchorId="55B3F1B1" id="_x0000_s1029" style="position:absolute;left:0;text-align:left;margin-left:56.85pt;margin-top:2.95pt;width:282.45pt;height:57.3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">
                <v:textbox>
                  <w:txbxContent>
                    <w:p w14:paraId="08E83322" w14:textId="77777777" w:rsidR="00C36C16" w:rsidRDefault="00C36C16" w:rsidP="00C36C16">
                      <w:pPr>
                        <w:pStyle w:val="ListParagraph"/>
                        <w:jc w:val="center"/>
                        <w:rPr>
                          <w:b/>
                        </w:rPr>
                      </w:pPr>
                      <m:oMath>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x</m:t>
                            </m:r>
                            <m:r>
                              <m:rPr>
                                <m:sty m:val="bi"/>
                              </m:rPr>
                              <w:rPr>
                                <w:rFonts w:ascii="Cambria Math" w:hAnsi="Cambria Math"/>
                                <w:sz w:val="28"/>
                                <w:szCs w:val="28"/>
                              </w:rPr>
                              <m:t>1</m:t>
                            </m:r>
                            <m:r>
                              <m:rPr>
                                <m:sty m:val="bi"/>
                              </m:rPr>
                              <w:rPr>
                                <w:rFonts w:ascii="Cambria Math" w:hAnsi="Cambria Math"/>
                                <w:sz w:val="28"/>
                                <w:szCs w:val="28"/>
                              </w:rPr>
                              <m:t>y</m:t>
                            </m:r>
                          </m:sub>
                        </m:sSub>
                      </m:oMath>
                      <w:r>
                        <w:rPr>
                          <w:b/>
                          <w:sz w:val="28"/>
                          <w:szCs w:val="28"/>
                        </w:rPr>
                        <w:t>=</w:t>
                      </w:r>
                      <m:oMath>
                        <m:f>
                          <m:fPr>
                            <m:ctrlPr>
                              <w:rPr>
                                <w:rFonts w:ascii="Cambria Math" w:hAnsi="Cambria Math"/>
                                <w:b/>
                                <w:i/>
                                <w:sz w:val="28"/>
                                <w:szCs w:val="28"/>
                              </w:rPr>
                            </m:ctrlPr>
                          </m:fPr>
                          <m:num>
                            <m:r>
                              <m:rPr>
                                <m:sty m:val="bi"/>
                              </m:rPr>
                              <w:rPr>
                                <w:rFonts w:ascii="Cambria Math" w:hAnsi="Cambria Math"/>
                                <w:sz w:val="28"/>
                                <w:szCs w:val="28"/>
                              </w:rPr>
                              <m:t>n</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r>
                                      <m:rPr>
                                        <m:sty m:val="bi"/>
                                      </m:rPr>
                                      <w:rPr>
                                        <w:rFonts w:ascii="Cambria Math" w:hAnsi="Cambria Math"/>
                                        <w:sz w:val="28"/>
                                        <w:szCs w:val="28"/>
                                      </w:rPr>
                                      <m:t>Y</m:t>
                                    </m:r>
                                  </m:sub>
                                </m:sSub>
                                <m:r>
                                  <m:rPr>
                                    <m:sty m:val="bi"/>
                                  </m:rPr>
                                  <w:rPr>
                                    <w:rFonts w:ascii="Cambria Math"/>
                                    <w:sz w:val="28"/>
                                    <w:szCs w:val="28"/>
                                  </w:rPr>
                                  <m:t>)</m:t>
                                </m:r>
                                <m:r>
                                  <m:rPr>
                                    <m:sty m:val="bi"/>
                                  </m:rPr>
                                  <w:rPr>
                                    <w:rFonts w:asci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r>
                                          <m:rPr>
                                            <m:sty m:val="bi"/>
                                          </m:rPr>
                                          <w:rPr>
                                            <w:rFonts w:ascii="Cambria Math" w:hAnsi="Cambria Math"/>
                                            <w:sz w:val="28"/>
                                            <w:szCs w:val="28"/>
                                          </w:rPr>
                                          <m:t>Y</m:t>
                                        </m:r>
                                      </m:e>
                                    </m:nary>
                                  </m:e>
                                </m:nary>
                              </m:e>
                            </m:nary>
                            <m:r>
                              <m:rPr>
                                <m:sty m:val="bi"/>
                              </m:rPr>
                              <w:rPr>
                                <w:rFonts w:ascii="Cambria Math"/>
                                <w:sz w:val="28"/>
                                <w:szCs w:val="28"/>
                              </w:rPr>
                              <m:t>)</m:t>
                            </m:r>
                          </m:num>
                          <m:den>
                            <m:rad>
                              <m:radPr>
                                <m:degHide m:val="1"/>
                                <m:ctrlPr>
                                  <w:rPr>
                                    <w:rFonts w:ascii="Cambria Math" w:hAnsi="Cambria Math"/>
                                    <w:b/>
                                    <w:i/>
                                    <w:sz w:val="28"/>
                                    <w:szCs w:val="28"/>
                                  </w:rPr>
                                </m:ctrlPr>
                              </m:radPr>
                              <m:deg/>
                              <m:e>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bSup>
                                      <m:sSubSupPr>
                                        <m:ctrlPr>
                                          <w:rPr>
                                            <w:rFonts w:ascii="Cambria Math" w:hAnsi="Cambria Math"/>
                                            <w:b/>
                                            <w:i/>
                                            <w:sz w:val="28"/>
                                            <w:szCs w:val="28"/>
                                          </w:rPr>
                                        </m:ctrlPr>
                                      </m:sSubSupPr>
                                      <m:e>
                                        <m:r>
                                          <m:rPr>
                                            <m:sty m:val="bi"/>
                                          </m:rPr>
                                          <w:rPr>
                                            <w:rFonts w:ascii="Cambria Math" w:hAnsi="Cambria Math"/>
                                            <w:sz w:val="28"/>
                                            <w:szCs w:val="28"/>
                                          </w:rPr>
                                          <m:t>X</m:t>
                                        </m:r>
                                      </m:e>
                                      <m:sub>
                                        <m:r>
                                          <m:rPr>
                                            <m:sty m:val="bi"/>
                                          </m:rPr>
                                          <w:rPr>
                                            <w:rFonts w:ascii="Cambria Math" w:hAnsi="Cambria Math"/>
                                            <w:sz w:val="28"/>
                                            <w:szCs w:val="28"/>
                                          </w:rPr>
                                          <m:t>1</m:t>
                                        </m:r>
                                      </m:sub>
                                      <m:sup>
                                        <m:r>
                                          <m:rPr>
                                            <m:sty m:val="bi"/>
                                          </m:rPr>
                                          <w:rPr>
                                            <w:rFonts w:ascii="Cambria Math" w:hAnsi="Cambria Math"/>
                                            <w:sz w:val="28"/>
                                            <w:szCs w:val="28"/>
                                          </w:rPr>
                                          <m:t>2</m:t>
                                        </m:r>
                                      </m:sup>
                                    </m:sSubSup>
                                  </m:e>
                                </m:nary>
                              </m:e>
                            </m:rad>
                            <m:r>
                              <m:rPr>
                                <m:sty m:val="bi"/>
                              </m:rPr>
                              <w:rPr>
                                <w:rFonts w:ascii="Cambria Math" w:hAnsi="Cambria Math"/>
                                <w:sz w:val="28"/>
                                <w:szCs w:val="28"/>
                              </w:rPr>
                              <m:t>-</m:t>
                            </m:r>
                            <m:d>
                              <m:dPr>
                                <m:endChr m:val="}"/>
                                <m:ctrlPr>
                                  <w:rPr>
                                    <w:rFonts w:ascii="Cambria Math" w:hAnsi="Cambria Math"/>
                                    <w:b/>
                                    <w:i/>
                                    <w:sz w:val="28"/>
                                    <w:szCs w:val="28"/>
                                  </w:rPr>
                                </m:ctrlPr>
                              </m:dPr>
                              <m:e>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1</m:t>
                                            </m:r>
                                          </m:sub>
                                        </m:sSub>
                                        <m:r>
                                          <m:rPr>
                                            <m:sty m:val="bi"/>
                                          </m:rPr>
                                          <w:rPr>
                                            <w:rFonts w:ascii="Cambria Math"/>
                                            <w:sz w:val="28"/>
                                            <w:szCs w:val="28"/>
                                          </w:rPr>
                                          <m:t>)</m:t>
                                        </m:r>
                                      </m:e>
                                      <m:sup>
                                        <m:r>
                                          <m:rPr>
                                            <m:sty m:val="bi"/>
                                          </m:rPr>
                                          <w:rPr>
                                            <w:rFonts w:ascii="Cambria Math" w:hAnsi="Cambria Math"/>
                                            <w:sz w:val="28"/>
                                            <w:szCs w:val="28"/>
                                          </w:rPr>
                                          <m:t>2</m:t>
                                        </m:r>
                                      </m:sup>
                                    </m:sSup>
                                  </m:e>
                                </m:nary>
                              </m:e>
                            </m:d>
                            <m:r>
                              <m:rPr>
                                <m:sty m:val="bi"/>
                              </m:rPr>
                              <w:rPr>
                                <w:rFonts w:ascii="Cambria Math"/>
                                <w:sz w:val="28"/>
                                <w:szCs w:val="28"/>
                              </w:rPr>
                              <m:t>{</m:t>
                            </m:r>
                            <m:r>
                              <m:rPr>
                                <m:sty m:val="bi"/>
                              </m:rPr>
                              <w:rPr>
                                <w:rFonts w:ascii="Cambria Math" w:hAnsi="Cambria Math"/>
                                <w:sz w:val="28"/>
                                <w:szCs w:val="28"/>
                              </w:rPr>
                              <m:t>n</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e>
                                  <m:sup>
                                    <m:r>
                                      <m:rPr>
                                        <m:sty m:val="bi"/>
                                      </m:rPr>
                                      <w:rPr>
                                        <w:rFonts w:ascii="Cambria Math" w:hAnsi="Cambria Math"/>
                                        <w:sz w:val="28"/>
                                        <w:szCs w:val="28"/>
                                      </w:rPr>
                                      <m:t>2</m:t>
                                    </m:r>
                                  </m:sup>
                                </m:sSup>
                                <m:r>
                                  <m:rPr>
                                    <m:sty m:val="bi"/>
                                  </m:rPr>
                                  <w:rPr>
                                    <w:rFonts w:ascii="Cambria Math" w:hAnsi="Cambria Math"/>
                                    <w:sz w:val="28"/>
                                    <w:szCs w:val="28"/>
                                  </w:rPr>
                                  <m:t>-</m:t>
                                </m:r>
                                <m:r>
                                  <m:rPr>
                                    <m:sty m:val="bi"/>
                                  </m:rPr>
                                  <w:rPr>
                                    <w:rFonts w:ascii="Cambria Math"/>
                                    <w:sz w:val="28"/>
                                    <w:szCs w:val="28"/>
                                  </w:rPr>
                                  <m:t>(</m:t>
                                </m:r>
                                <m:nary>
                                  <m:naryPr>
                                    <m:chr m:val="∑"/>
                                    <m:limLoc m:val="undOvr"/>
                                    <m:subHide m:val="1"/>
                                    <m:supHide m:val="1"/>
                                    <m:ctrlPr>
                                      <w:rPr>
                                        <w:rFonts w:ascii="Cambria Math" w:hAnsi="Cambria Math"/>
                                        <w:b/>
                                        <w:i/>
                                        <w:sz w:val="28"/>
                                        <w:szCs w:val="28"/>
                                      </w:rPr>
                                    </m:ctrlPr>
                                  </m:naryPr>
                                  <m:sub/>
                                  <m:sup/>
                                  <m:e>
                                    <m:sSup>
                                      <m:sSupPr>
                                        <m:ctrlPr>
                                          <w:rPr>
                                            <w:rFonts w:ascii="Cambria Math" w:hAnsi="Cambria Math"/>
                                            <w:b/>
                                            <w:i/>
                                            <w:sz w:val="28"/>
                                            <w:szCs w:val="28"/>
                                          </w:rPr>
                                        </m:ctrlPr>
                                      </m:sSupPr>
                                      <m:e>
                                        <m:r>
                                          <m:rPr>
                                            <m:sty m:val="bi"/>
                                          </m:rPr>
                                          <w:rPr>
                                            <w:rFonts w:ascii="Cambria Math" w:hAnsi="Cambria Math"/>
                                            <w:sz w:val="28"/>
                                            <w:szCs w:val="28"/>
                                          </w:rPr>
                                          <m:t>Y</m:t>
                                        </m:r>
                                        <m:r>
                                          <m:rPr>
                                            <m:sty m:val="bi"/>
                                          </m:rPr>
                                          <w:rPr>
                                            <w:rFonts w:ascii="Cambria Math"/>
                                            <w:sz w:val="28"/>
                                            <w:szCs w:val="28"/>
                                          </w:rPr>
                                          <m:t>)</m:t>
                                        </m:r>
                                      </m:e>
                                      <m:sup>
                                        <m:r>
                                          <m:rPr>
                                            <m:sty m:val="bi"/>
                                          </m:rPr>
                                          <w:rPr>
                                            <w:rFonts w:ascii="Cambria Math" w:hAnsi="Cambria Math"/>
                                            <w:sz w:val="28"/>
                                            <w:szCs w:val="28"/>
                                          </w:rPr>
                                          <m:t>2</m:t>
                                        </m:r>
                                      </m:sup>
                                    </m:sSup>
                                    <m:r>
                                      <m:rPr>
                                        <m:sty m:val="bi"/>
                                      </m:rPr>
                                      <w:rPr>
                                        <w:rFonts w:ascii="Cambria Math"/>
                                        <w:sz w:val="28"/>
                                        <w:szCs w:val="28"/>
                                      </w:rPr>
                                      <m:t>}</m:t>
                                    </m:r>
                                  </m:e>
                                </m:nary>
                              </m:e>
                            </m:nary>
                          </m:den>
                        </m:f>
                      </m:oMath>
                    </w:p>
                    <w:p w14:paraId="4EFE46D7" w14:textId="77777777" w:rsidR="00C36C16" w:rsidRDefault="00C36C16" w:rsidP="00C36C16"/>
                  </w:txbxContent>
                </v:textbox>
              </v:rect>
            </w:pict>
          </mc:Fallback>
        </mc:AlternateContent>
      </w:r>
    </w:p>
    <w:p w14:paraId="2704B496"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p>
    <w:p w14:paraId="7A90B747"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p>
    <w:p w14:paraId="1CD4285D" w14:textId="77777777" w:rsidR="00C36C16" w:rsidRPr="007958E0" w:rsidRDefault="00C36C16" w:rsidP="00C36C16">
      <w:pPr>
        <w:spacing w:after="0" w:line="360" w:lineRule="auto"/>
        <w:contextualSpacing/>
        <w:jc w:val="both"/>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Keterangan :</w:t>
      </w:r>
    </w:p>
    <w:p w14:paraId="121D3E25" w14:textId="77777777" w:rsidR="00C36C16" w:rsidRPr="007958E0" w:rsidRDefault="00000000" w:rsidP="00C36C16">
      <w:pPr>
        <w:spacing w:after="0" w:line="360" w:lineRule="auto"/>
        <w:contextualSpacing/>
        <w:rPr>
          <w:rFonts w:ascii="Times New Roman" w:hAnsi="Times New Roman" w:cs="Times New Roman"/>
          <w:sz w:val="24"/>
          <w:szCs w:val="24"/>
          <w:lang w:val="id-ID" w:eastAsia="id-ID"/>
        </w:rPr>
      </w:pPr>
      <m:oMath>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r</m:t>
            </m:r>
          </m:e>
          <m:sub>
            <m:r>
              <w:rPr>
                <w:rFonts w:ascii="Cambria Math" w:hAnsi="Cambria Math" w:cs="Times New Roman"/>
                <w:sz w:val="24"/>
                <w:szCs w:val="24"/>
                <w:lang w:val="id-ID" w:eastAsia="id-ID"/>
              </w:rPr>
              <m:t>xy</m:t>
            </m:r>
          </m:sub>
        </m:sSub>
      </m:oMath>
      <w:r w:rsidR="00C36C16" w:rsidRPr="007958E0">
        <w:rPr>
          <w:rFonts w:ascii="Times New Roman" w:hAnsi="Times New Roman" w:cs="Times New Roman"/>
          <w:sz w:val="24"/>
          <w:szCs w:val="24"/>
          <w:lang w:val="id-ID" w:eastAsia="id-ID"/>
        </w:rPr>
        <w:t xml:space="preserve">   = Koefisien korelasi pearson</w:t>
      </w:r>
    </w:p>
    <w:p w14:paraId="06E5DA6D" w14:textId="77777777" w:rsidR="00C36C16" w:rsidRPr="007958E0" w:rsidRDefault="00000000" w:rsidP="00C36C16">
      <w:pPr>
        <w:spacing w:after="0" w:line="360" w:lineRule="auto"/>
        <w:contextualSpacing/>
        <w:rPr>
          <w:rFonts w:ascii="Times New Roman" w:hAnsi="Times New Roman" w:cs="Times New Roman"/>
          <w:sz w:val="24"/>
          <w:szCs w:val="24"/>
          <w:lang w:val="id-ID" w:eastAsia="id-ID"/>
        </w:rPr>
      </w:pPr>
      <m:oMath>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1</m:t>
            </m:r>
          </m:sub>
        </m:sSub>
      </m:oMath>
      <w:r w:rsidR="00C36C16" w:rsidRPr="007958E0">
        <w:rPr>
          <w:rFonts w:ascii="Times New Roman" w:hAnsi="Times New Roman" w:cs="Times New Roman"/>
          <w:sz w:val="24"/>
          <w:szCs w:val="24"/>
          <w:lang w:val="id-ID" w:eastAsia="id-ID"/>
        </w:rPr>
        <w:t xml:space="preserve">    = Variabel independen</w:t>
      </w:r>
    </w:p>
    <w:p w14:paraId="3AF937ED" w14:textId="77777777" w:rsidR="00C36C16" w:rsidRPr="007958E0" w:rsidRDefault="00C36C16" w:rsidP="00C36C16">
      <w:pPr>
        <w:spacing w:after="0" w:line="360" w:lineRule="auto"/>
        <w:contextualSpacing/>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Y      = Variabel dependen</w:t>
      </w:r>
    </w:p>
    <w:p w14:paraId="05E35F02" w14:textId="77777777" w:rsidR="00C36C16" w:rsidRPr="007958E0" w:rsidRDefault="00C36C16" w:rsidP="00C36C16">
      <w:pPr>
        <w:spacing w:after="0" w:line="360" w:lineRule="auto"/>
        <w:contextualSpacing/>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N      = Jumlah Sampel</w:t>
      </w:r>
    </w:p>
    <w:p w14:paraId="7EC09661" w14:textId="77777777" w:rsidR="00C36C16" w:rsidRPr="007958E0" w:rsidRDefault="00C36C16" w:rsidP="00C36C16">
      <w:pPr>
        <w:spacing w:after="0" w:line="480" w:lineRule="auto"/>
        <w:ind w:left="360" w:firstLine="720"/>
        <w:rPr>
          <w:rFonts w:ascii="Times New Roman" w:hAnsi="Times New Roman" w:cs="Times New Roman"/>
          <w:bCs/>
          <w:sz w:val="24"/>
          <w:szCs w:val="24"/>
          <w:lang w:val="id-ID"/>
        </w:rPr>
      </w:pPr>
      <w:r w:rsidRPr="007958E0">
        <w:rPr>
          <w:rFonts w:ascii="Times New Roman" w:hAnsi="Times New Roman" w:cs="Times New Roman"/>
          <w:sz w:val="24"/>
          <w:szCs w:val="24"/>
          <w:lang w:val="id-ID" w:eastAsia="id-ID"/>
        </w:rPr>
        <w:t>(Sugiyono, 2014:248).</w:t>
      </w:r>
    </w:p>
    <w:p w14:paraId="3D561275" w14:textId="77777777" w:rsidR="00C36C16" w:rsidRPr="007958E0" w:rsidRDefault="00C36C16" w:rsidP="00C36C16">
      <w:pPr>
        <w:spacing w:after="0" w:line="480" w:lineRule="auto"/>
        <w:ind w:firstLine="720"/>
        <w:jc w:val="both"/>
        <w:rPr>
          <w:rFonts w:ascii="Times New Roman" w:hAnsi="Times New Roman" w:cs="Times New Roman"/>
          <w:sz w:val="24"/>
          <w:szCs w:val="24"/>
          <w:lang w:val="fi-FI"/>
        </w:rPr>
      </w:pPr>
      <w:r w:rsidRPr="007958E0">
        <w:rPr>
          <w:rFonts w:ascii="Times New Roman" w:hAnsi="Times New Roman" w:cs="Times New Roman"/>
          <w:sz w:val="24"/>
          <w:szCs w:val="24"/>
          <w:lang w:val="id-ID"/>
        </w:rPr>
        <w:t>Selanjutnya</w:t>
      </w:r>
      <w:r w:rsidRPr="007958E0">
        <w:rPr>
          <w:rFonts w:ascii="Times New Roman" w:hAnsi="Times New Roman" w:cs="Times New Roman"/>
          <w:sz w:val="24"/>
          <w:szCs w:val="24"/>
          <w:lang w:val="fi-FI"/>
        </w:rPr>
        <w:t xml:space="preserve"> untuk memberikan interpretasi seberapa kuat hubungan antara variabel</w:t>
      </w:r>
      <w:r w:rsidRPr="007958E0">
        <w:rPr>
          <w:rFonts w:ascii="Times New Roman" w:hAnsi="Times New Roman" w:cs="Times New Roman"/>
          <w:sz w:val="24"/>
          <w:szCs w:val="24"/>
          <w:lang w:val="id-ID"/>
        </w:rPr>
        <w:t xml:space="preserve"> </w:t>
      </w:r>
      <w:r w:rsidRPr="007958E0">
        <w:rPr>
          <w:rFonts w:ascii="Times New Roman" w:hAnsi="Times New Roman" w:cs="Times New Roman"/>
          <w:color w:val="000000" w:themeColor="text1"/>
          <w:sz w:val="24"/>
          <w:szCs w:val="24"/>
          <w:lang w:val="id-ID" w:eastAsia="id-ID"/>
        </w:rPr>
        <w:t xml:space="preserve">modal intelektual </w:t>
      </w:r>
      <w:r w:rsidRPr="007958E0">
        <w:rPr>
          <w:rFonts w:ascii="Times New Roman" w:hAnsi="Times New Roman" w:cs="Times New Roman"/>
          <w:sz w:val="24"/>
          <w:szCs w:val="24"/>
          <w:lang w:val="fi-FI"/>
        </w:rPr>
        <w:t>(X)</w:t>
      </w:r>
      <w:r w:rsidRPr="007958E0">
        <w:rPr>
          <w:rFonts w:ascii="Times New Roman" w:hAnsi="Times New Roman" w:cs="Times New Roman"/>
          <w:sz w:val="24"/>
          <w:szCs w:val="24"/>
          <w:lang w:val="id-ID"/>
        </w:rPr>
        <w:t xml:space="preserve"> </w:t>
      </w:r>
      <w:r w:rsidRPr="007958E0">
        <w:rPr>
          <w:rFonts w:ascii="Times New Roman" w:hAnsi="Times New Roman" w:cs="Times New Roman"/>
          <w:sz w:val="24"/>
          <w:szCs w:val="24"/>
          <w:lang w:val="fi-FI"/>
        </w:rPr>
        <w:t xml:space="preserve">dengan variabel  </w:t>
      </w:r>
      <w:r w:rsidRPr="007958E0">
        <w:rPr>
          <w:rFonts w:ascii="Times New Roman" w:hAnsi="Times New Roman" w:cs="Times New Roman"/>
          <w:color w:val="000000" w:themeColor="text1"/>
          <w:sz w:val="24"/>
          <w:szCs w:val="24"/>
          <w:lang w:val="id-ID" w:eastAsia="id-ID"/>
        </w:rPr>
        <w:t xml:space="preserve">efektivitas organisasi </w:t>
      </w:r>
      <w:r w:rsidRPr="007958E0">
        <w:rPr>
          <w:rFonts w:ascii="Times New Roman" w:hAnsi="Times New Roman" w:cs="Times New Roman"/>
          <w:sz w:val="24"/>
          <w:szCs w:val="24"/>
          <w:lang w:val="fi-FI"/>
        </w:rPr>
        <w:t>(Y), maka akan digunakan tabel di bawah ini:</w:t>
      </w:r>
    </w:p>
    <w:p w14:paraId="2A0ED8DD" w14:textId="77777777" w:rsidR="00C36C16" w:rsidRPr="007958E0" w:rsidRDefault="00C36C16" w:rsidP="00C36C16">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fi-FI"/>
        </w:rPr>
        <w:t>Tabel 3.</w:t>
      </w:r>
      <w:r w:rsidRPr="007958E0">
        <w:rPr>
          <w:rFonts w:ascii="Times New Roman" w:hAnsi="Times New Roman" w:cs="Times New Roman"/>
          <w:b/>
          <w:sz w:val="24"/>
          <w:szCs w:val="24"/>
          <w:lang w:val="id-ID"/>
        </w:rPr>
        <w:t>3</w:t>
      </w:r>
    </w:p>
    <w:p w14:paraId="16A25F45" w14:textId="77777777" w:rsidR="00C36C16" w:rsidRPr="007958E0" w:rsidRDefault="00C36C16" w:rsidP="00C36C16">
      <w:pPr>
        <w:spacing w:after="0"/>
        <w:ind w:left="284"/>
        <w:jc w:val="center"/>
        <w:rPr>
          <w:rFonts w:ascii="Times New Roman" w:hAnsi="Times New Roman" w:cs="Times New Roman"/>
          <w:b/>
          <w:sz w:val="24"/>
          <w:szCs w:val="24"/>
          <w:lang w:val="fi-FI"/>
        </w:rPr>
      </w:pPr>
      <w:r w:rsidRPr="007958E0">
        <w:rPr>
          <w:rFonts w:ascii="Times New Roman" w:hAnsi="Times New Roman" w:cs="Times New Roman"/>
          <w:b/>
          <w:sz w:val="24"/>
          <w:szCs w:val="24"/>
          <w:lang w:val="fi-FI"/>
        </w:rPr>
        <w:t>Pedoman untuk memberikan interpretasi</w:t>
      </w:r>
    </w:p>
    <w:p w14:paraId="64232499" w14:textId="1806D5F2" w:rsidR="00C36C16" w:rsidRPr="007958E0" w:rsidRDefault="00C36C16" w:rsidP="00C36C16">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fi-FI"/>
        </w:rPr>
        <w:t>Koefisien korelasi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2548"/>
      </w:tblGrid>
      <w:tr w:rsidR="00C36C16" w:rsidRPr="007958E0" w14:paraId="4FF474AE" w14:textId="77777777" w:rsidTr="002047DE">
        <w:trPr>
          <w:trHeight w:val="546"/>
          <w:jc w:val="center"/>
        </w:trPr>
        <w:tc>
          <w:tcPr>
            <w:tcW w:w="2191" w:type="dxa"/>
            <w:vAlign w:val="center"/>
          </w:tcPr>
          <w:p w14:paraId="333FEE9B" w14:textId="77777777" w:rsidR="00C36C16" w:rsidRPr="007958E0" w:rsidRDefault="00C36C16" w:rsidP="002047DE">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id-ID"/>
              </w:rPr>
              <w:t>Interval Kelas</w:t>
            </w:r>
          </w:p>
        </w:tc>
        <w:tc>
          <w:tcPr>
            <w:tcW w:w="2548" w:type="dxa"/>
            <w:vAlign w:val="center"/>
          </w:tcPr>
          <w:p w14:paraId="36B16ECD" w14:textId="77777777" w:rsidR="00C36C16" w:rsidRPr="007958E0" w:rsidRDefault="00C36C16" w:rsidP="002047DE">
            <w:pPr>
              <w:spacing w:after="0"/>
              <w:ind w:left="284"/>
              <w:jc w:val="center"/>
              <w:rPr>
                <w:rFonts w:ascii="Times New Roman" w:hAnsi="Times New Roman" w:cs="Times New Roman"/>
                <w:b/>
                <w:sz w:val="24"/>
                <w:szCs w:val="24"/>
                <w:lang w:val="id-ID"/>
              </w:rPr>
            </w:pPr>
            <w:r w:rsidRPr="007958E0">
              <w:rPr>
                <w:rFonts w:ascii="Times New Roman" w:hAnsi="Times New Roman" w:cs="Times New Roman"/>
                <w:b/>
                <w:sz w:val="24"/>
                <w:szCs w:val="24"/>
                <w:lang w:val="id-ID"/>
              </w:rPr>
              <w:t xml:space="preserve">Tingkat </w:t>
            </w:r>
            <w:proofErr w:type="spellStart"/>
            <w:r w:rsidRPr="007958E0">
              <w:rPr>
                <w:rFonts w:ascii="Times New Roman" w:hAnsi="Times New Roman" w:cs="Times New Roman"/>
                <w:b/>
                <w:sz w:val="24"/>
                <w:szCs w:val="24"/>
              </w:rPr>
              <w:t>Hubungan</w:t>
            </w:r>
            <w:proofErr w:type="spellEnd"/>
          </w:p>
        </w:tc>
      </w:tr>
      <w:tr w:rsidR="00C36C16" w:rsidRPr="007958E0" w14:paraId="20A88376" w14:textId="77777777" w:rsidTr="002047DE">
        <w:trPr>
          <w:trHeight w:val="1483"/>
          <w:jc w:val="center"/>
        </w:trPr>
        <w:tc>
          <w:tcPr>
            <w:tcW w:w="2191" w:type="dxa"/>
          </w:tcPr>
          <w:p w14:paraId="702D189D"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0,00 – 0,199</w:t>
            </w:r>
          </w:p>
          <w:p w14:paraId="0D164456"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0,20 – 0,399</w:t>
            </w:r>
          </w:p>
          <w:p w14:paraId="2A48501D"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0,40 – 0,599</w:t>
            </w:r>
          </w:p>
          <w:p w14:paraId="33363D35"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0,60 – 0,799</w:t>
            </w:r>
          </w:p>
          <w:p w14:paraId="42D6D778" w14:textId="77777777" w:rsidR="00C36C16" w:rsidRPr="007958E0" w:rsidRDefault="00C36C16" w:rsidP="002047DE">
            <w:pPr>
              <w:spacing w:after="0"/>
              <w:ind w:left="284"/>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0,80 – 1,000</w:t>
            </w:r>
          </w:p>
        </w:tc>
        <w:tc>
          <w:tcPr>
            <w:tcW w:w="2548" w:type="dxa"/>
          </w:tcPr>
          <w:p w14:paraId="4714FFCB"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Sangat lemah</w:t>
            </w:r>
          </w:p>
          <w:p w14:paraId="0BA5E97D"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 xml:space="preserve">Lemah </w:t>
            </w:r>
          </w:p>
          <w:p w14:paraId="76FB129C"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Sedang</w:t>
            </w:r>
          </w:p>
          <w:p w14:paraId="1905DF57"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Kuat</w:t>
            </w:r>
          </w:p>
          <w:p w14:paraId="1155B90B"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Sangat kuat</w:t>
            </w:r>
          </w:p>
        </w:tc>
      </w:tr>
    </w:tbl>
    <w:p w14:paraId="7BC7FCA3" w14:textId="77777777" w:rsidR="00C36C16" w:rsidRPr="007958E0" w:rsidRDefault="00C36C16" w:rsidP="00C36C16">
      <w:pPr>
        <w:spacing w:after="0" w:line="480" w:lineRule="auto"/>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Sugiyono, (2014: 2</w:t>
      </w:r>
      <w:r w:rsidRPr="007958E0">
        <w:rPr>
          <w:rFonts w:ascii="Times New Roman" w:hAnsi="Times New Roman" w:cs="Times New Roman"/>
          <w:color w:val="000000" w:themeColor="text1"/>
          <w:sz w:val="24"/>
          <w:szCs w:val="24"/>
        </w:rPr>
        <w:t>50</w:t>
      </w:r>
      <w:r w:rsidRPr="007958E0">
        <w:rPr>
          <w:rFonts w:ascii="Times New Roman" w:hAnsi="Times New Roman" w:cs="Times New Roman"/>
          <w:color w:val="000000" w:themeColor="text1"/>
          <w:sz w:val="24"/>
          <w:szCs w:val="24"/>
          <w:lang w:val="id-ID"/>
        </w:rPr>
        <w:t>)</w:t>
      </w:r>
    </w:p>
    <w:p w14:paraId="4233F0F3" w14:textId="77777777" w:rsidR="00C36C16" w:rsidRPr="007958E0" w:rsidRDefault="00C36C16" w:rsidP="00C36C16">
      <w:pPr>
        <w:autoSpaceDE w:val="0"/>
        <w:autoSpaceDN w:val="0"/>
        <w:adjustRightInd w:val="0"/>
        <w:spacing w:after="0" w:line="480" w:lineRule="auto"/>
        <w:ind w:firstLine="720"/>
        <w:jc w:val="both"/>
        <w:rPr>
          <w:rFonts w:ascii="Times New Roman" w:eastAsia="Calibri" w:hAnsi="Times New Roman" w:cs="Times New Roman"/>
          <w:color w:val="000000"/>
          <w:sz w:val="24"/>
          <w:szCs w:val="24"/>
        </w:rPr>
      </w:pPr>
      <w:proofErr w:type="spellStart"/>
      <w:r w:rsidRPr="007958E0">
        <w:rPr>
          <w:rFonts w:ascii="Times New Roman" w:eastAsia="Calibri" w:hAnsi="Times New Roman" w:cs="Times New Roman"/>
          <w:color w:val="000000"/>
          <w:sz w:val="24"/>
          <w:szCs w:val="24"/>
        </w:rPr>
        <w:t>Dengan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ketentuan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penggunaan</w:t>
      </w:r>
      <w:proofErr w:type="spellEnd"/>
      <w:r w:rsidRPr="007958E0">
        <w:rPr>
          <w:rFonts w:ascii="Times New Roman" w:eastAsia="Calibri" w:hAnsi="Times New Roman" w:cs="Times New Roman"/>
          <w:color w:val="000000"/>
          <w:sz w:val="24"/>
          <w:szCs w:val="24"/>
        </w:rPr>
        <w:t xml:space="preserve"> r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w:t>
      </w:r>
    </w:p>
    <w:p w14:paraId="5DAF7E4E" w14:textId="77777777" w:rsidR="00C36C16" w:rsidRPr="007958E0" w:rsidRDefault="00C36C16" w:rsidP="00C36C16">
      <w:pPr>
        <w:numPr>
          <w:ilvl w:val="0"/>
          <w:numId w:val="55"/>
        </w:numPr>
        <w:autoSpaceDE w:val="0"/>
        <w:autoSpaceDN w:val="0"/>
        <w:adjustRightInd w:val="0"/>
        <w:spacing w:after="0" w:line="480" w:lineRule="auto"/>
        <w:ind w:left="709" w:hanging="425"/>
        <w:jc w:val="both"/>
        <w:rPr>
          <w:rFonts w:ascii="Times New Roman" w:eastAsia="Calibri" w:hAnsi="Times New Roman" w:cs="Times New Roman"/>
          <w:color w:val="000000"/>
          <w:sz w:val="24"/>
          <w:szCs w:val="24"/>
        </w:rPr>
      </w:pPr>
      <w:r w:rsidRPr="007958E0">
        <w:rPr>
          <w:rFonts w:ascii="Times New Roman" w:eastAsia="Calibri" w:hAnsi="Times New Roman" w:cs="Times New Roman"/>
          <w:color w:val="000000"/>
          <w:sz w:val="24"/>
          <w:szCs w:val="24"/>
        </w:rPr>
        <w:t xml:space="preserve">Jika r </w:t>
      </w:r>
      <w:proofErr w:type="spellStart"/>
      <w:r w:rsidRPr="007958E0">
        <w:rPr>
          <w:rFonts w:ascii="Times New Roman" w:eastAsia="Calibri" w:hAnsi="Times New Roman" w:cs="Times New Roman"/>
          <w:color w:val="000000"/>
          <w:sz w:val="24"/>
          <w:szCs w:val="24"/>
        </w:rPr>
        <w:t>mendekati</w:t>
      </w:r>
      <w:proofErr w:type="spellEnd"/>
      <w:r w:rsidRPr="007958E0">
        <w:rPr>
          <w:rFonts w:ascii="Times New Roman" w:eastAsia="Calibri" w:hAnsi="Times New Roman" w:cs="Times New Roman"/>
          <w:color w:val="000000"/>
          <w:sz w:val="24"/>
          <w:szCs w:val="24"/>
        </w:rPr>
        <w:t xml:space="preserve"> 0, </w:t>
      </w:r>
      <w:proofErr w:type="spellStart"/>
      <w:r w:rsidRPr="007958E0">
        <w:rPr>
          <w:rFonts w:ascii="Times New Roman" w:eastAsia="Calibri" w:hAnsi="Times New Roman" w:cs="Times New Roman"/>
          <w:color w:val="000000"/>
          <w:sz w:val="24"/>
          <w:szCs w:val="24"/>
        </w:rPr>
        <w:t>maka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hubungan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antara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kedua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variabel</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tersebut</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lemah</w:t>
      </w:r>
      <w:proofErr w:type="spellEnd"/>
      <w:r w:rsidRPr="007958E0">
        <w:rPr>
          <w:rFonts w:ascii="Times New Roman" w:eastAsia="Calibri" w:hAnsi="Times New Roman" w:cs="Times New Roman"/>
          <w:color w:val="000000"/>
          <w:sz w:val="24"/>
          <w:szCs w:val="24"/>
        </w:rPr>
        <w:t xml:space="preserve"> </w:t>
      </w:r>
    </w:p>
    <w:p w14:paraId="308D62FC" w14:textId="77777777" w:rsidR="00C36C16" w:rsidRPr="007958E0" w:rsidRDefault="00C36C16" w:rsidP="00C36C16">
      <w:pPr>
        <w:numPr>
          <w:ilvl w:val="0"/>
          <w:numId w:val="55"/>
        </w:numPr>
        <w:autoSpaceDE w:val="0"/>
        <w:autoSpaceDN w:val="0"/>
        <w:adjustRightInd w:val="0"/>
        <w:spacing w:after="0" w:line="480" w:lineRule="auto"/>
        <w:ind w:left="709" w:hanging="425"/>
        <w:jc w:val="both"/>
        <w:rPr>
          <w:rFonts w:ascii="Times New Roman" w:eastAsia="Calibri" w:hAnsi="Times New Roman" w:cs="Times New Roman"/>
          <w:color w:val="000000"/>
          <w:sz w:val="24"/>
          <w:szCs w:val="24"/>
        </w:rPr>
      </w:pPr>
      <w:r w:rsidRPr="007958E0">
        <w:rPr>
          <w:rFonts w:ascii="Times New Roman" w:eastAsia="Calibri" w:hAnsi="Times New Roman" w:cs="Times New Roman"/>
          <w:color w:val="000000"/>
          <w:sz w:val="24"/>
          <w:szCs w:val="24"/>
        </w:rPr>
        <w:t xml:space="preserve">Jika r </w:t>
      </w:r>
      <w:proofErr w:type="spellStart"/>
      <w:r w:rsidRPr="007958E0">
        <w:rPr>
          <w:rFonts w:ascii="Times New Roman" w:eastAsia="Calibri" w:hAnsi="Times New Roman" w:cs="Times New Roman"/>
          <w:color w:val="000000"/>
          <w:sz w:val="24"/>
          <w:szCs w:val="24"/>
        </w:rPr>
        <w:t>mendekati</w:t>
      </w:r>
      <w:proofErr w:type="spellEnd"/>
      <w:r w:rsidRPr="007958E0">
        <w:rPr>
          <w:rFonts w:ascii="Times New Roman" w:eastAsia="Calibri" w:hAnsi="Times New Roman" w:cs="Times New Roman"/>
          <w:color w:val="000000"/>
          <w:sz w:val="24"/>
          <w:szCs w:val="24"/>
        </w:rPr>
        <w:t xml:space="preserve"> 1, </w:t>
      </w:r>
      <w:proofErr w:type="spellStart"/>
      <w:r w:rsidRPr="007958E0">
        <w:rPr>
          <w:rFonts w:ascii="Times New Roman" w:eastAsia="Calibri" w:hAnsi="Times New Roman" w:cs="Times New Roman"/>
          <w:color w:val="000000"/>
          <w:sz w:val="24"/>
          <w:szCs w:val="24"/>
        </w:rPr>
        <w:t>maka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hubungan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antara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kedua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variabel</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kuat</w:t>
      </w:r>
      <w:proofErr w:type="spellEnd"/>
      <w:r w:rsidRPr="007958E0">
        <w:rPr>
          <w:rFonts w:ascii="Times New Roman" w:eastAsia="Calibri" w:hAnsi="Times New Roman" w:cs="Times New Roman"/>
          <w:color w:val="000000"/>
          <w:sz w:val="24"/>
          <w:szCs w:val="24"/>
        </w:rPr>
        <w:t xml:space="preserve"> </w:t>
      </w:r>
    </w:p>
    <w:p w14:paraId="3B1B1F8F" w14:textId="77777777" w:rsidR="00C36C16" w:rsidRPr="007958E0" w:rsidRDefault="00C36C16" w:rsidP="00C36C16">
      <w:pPr>
        <w:numPr>
          <w:ilvl w:val="0"/>
          <w:numId w:val="55"/>
        </w:numPr>
        <w:autoSpaceDE w:val="0"/>
        <w:autoSpaceDN w:val="0"/>
        <w:adjustRightInd w:val="0"/>
        <w:spacing w:after="0" w:line="480" w:lineRule="auto"/>
        <w:ind w:left="709" w:hanging="425"/>
        <w:jc w:val="both"/>
        <w:rPr>
          <w:rFonts w:ascii="Times New Roman" w:eastAsia="Calibri" w:hAnsi="Times New Roman" w:cs="Times New Roman"/>
          <w:color w:val="000000"/>
          <w:sz w:val="24"/>
          <w:szCs w:val="24"/>
        </w:rPr>
      </w:pPr>
      <w:r w:rsidRPr="007958E0">
        <w:rPr>
          <w:rFonts w:ascii="Times New Roman" w:eastAsia="Calibri" w:hAnsi="Times New Roman" w:cs="Times New Roman"/>
          <w:color w:val="000000"/>
          <w:sz w:val="24"/>
          <w:szCs w:val="24"/>
        </w:rPr>
        <w:t xml:space="preserve">Jika r </w:t>
      </w:r>
      <w:proofErr w:type="spellStart"/>
      <w:r w:rsidRPr="007958E0">
        <w:rPr>
          <w:rFonts w:ascii="Times New Roman" w:eastAsia="Calibri" w:hAnsi="Times New Roman" w:cs="Times New Roman"/>
          <w:color w:val="000000"/>
          <w:sz w:val="24"/>
          <w:szCs w:val="24"/>
        </w:rPr>
        <w:t>positif</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maka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hubungan</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kedua</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variabel</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adalah</w:t>
      </w:r>
      <w:proofErr w:type="spellEnd"/>
      <w:r w:rsidRPr="007958E0">
        <w:rPr>
          <w:rFonts w:ascii="Times New Roman" w:eastAsia="Calibri" w:hAnsi="Times New Roman" w:cs="Times New Roman"/>
          <w:color w:val="000000"/>
          <w:sz w:val="24"/>
          <w:szCs w:val="24"/>
        </w:rPr>
        <w:t xml:space="preserve"> </w:t>
      </w:r>
      <w:proofErr w:type="spellStart"/>
      <w:r w:rsidRPr="007958E0">
        <w:rPr>
          <w:rFonts w:ascii="Times New Roman" w:eastAsia="Calibri" w:hAnsi="Times New Roman" w:cs="Times New Roman"/>
          <w:color w:val="000000"/>
          <w:sz w:val="24"/>
          <w:szCs w:val="24"/>
        </w:rPr>
        <w:t>searah</w:t>
      </w:r>
      <w:proofErr w:type="spellEnd"/>
      <w:r w:rsidRPr="007958E0">
        <w:rPr>
          <w:rFonts w:ascii="Times New Roman" w:eastAsia="Calibri" w:hAnsi="Times New Roman" w:cs="Times New Roman"/>
          <w:color w:val="000000"/>
          <w:sz w:val="24"/>
          <w:szCs w:val="24"/>
        </w:rPr>
        <w:t xml:space="preserve"> </w:t>
      </w:r>
    </w:p>
    <w:p w14:paraId="1A968BC4" w14:textId="77777777" w:rsidR="00C36C16" w:rsidRPr="007958E0" w:rsidRDefault="00C36C16" w:rsidP="00C36C16">
      <w:pPr>
        <w:numPr>
          <w:ilvl w:val="0"/>
          <w:numId w:val="55"/>
        </w:numPr>
        <w:spacing w:after="0" w:line="480" w:lineRule="auto"/>
        <w:ind w:left="709" w:hanging="425"/>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Jika r negatif, maka hubungan kedua variabel adalah berlawanan</w:t>
      </w:r>
    </w:p>
    <w:p w14:paraId="1C7C9760" w14:textId="77777777" w:rsidR="00C36C16" w:rsidRPr="007958E0" w:rsidRDefault="00C36C16" w:rsidP="00C36C16">
      <w:pPr>
        <w:numPr>
          <w:ilvl w:val="0"/>
          <w:numId w:val="54"/>
        </w:numPr>
        <w:spacing w:after="0" w:line="480" w:lineRule="auto"/>
        <w:ind w:left="284" w:hanging="284"/>
        <w:jc w:val="both"/>
        <w:rPr>
          <w:rFonts w:ascii="Times New Roman" w:hAnsi="Times New Roman" w:cs="Times New Roman"/>
          <w:b/>
          <w:sz w:val="24"/>
          <w:szCs w:val="24"/>
          <w:lang w:val="id-ID"/>
        </w:rPr>
      </w:pPr>
      <w:r w:rsidRPr="007958E0">
        <w:rPr>
          <w:rFonts w:ascii="Times New Roman" w:hAnsi="Times New Roman" w:cs="Times New Roman"/>
          <w:b/>
          <w:sz w:val="24"/>
          <w:szCs w:val="24"/>
          <w:lang w:val="id-ID"/>
        </w:rPr>
        <w:t xml:space="preserve">Analisis Koefisien Determinasi </w:t>
      </w:r>
    </w:p>
    <w:p w14:paraId="72C8080D" w14:textId="77777777" w:rsidR="00C36C16" w:rsidRPr="007958E0" w:rsidRDefault="00C36C16" w:rsidP="00C36C16">
      <w:pPr>
        <w:spacing w:after="0" w:line="480" w:lineRule="auto"/>
        <w:ind w:firstLine="851"/>
        <w:jc w:val="both"/>
        <w:rPr>
          <w:rFonts w:ascii="Times New Roman" w:hAnsi="Times New Roman" w:cs="Times New Roman"/>
          <w:sz w:val="24"/>
          <w:szCs w:val="24"/>
          <w:lang w:val="id-ID"/>
        </w:rPr>
      </w:pPr>
      <w:r w:rsidRPr="007958E0">
        <w:rPr>
          <w:rFonts w:ascii="Times New Roman" w:hAnsi="Times New Roman" w:cs="Times New Roman"/>
          <w:sz w:val="24"/>
          <w:szCs w:val="24"/>
          <w:lang w:val="fi-FI"/>
        </w:rPr>
        <w:lastRenderedPageBreak/>
        <w:t>Selanjutnya</w:t>
      </w:r>
      <w:r w:rsidRPr="007958E0">
        <w:rPr>
          <w:rFonts w:ascii="Times New Roman" w:hAnsi="Times New Roman" w:cs="Times New Roman"/>
          <w:sz w:val="24"/>
          <w:szCs w:val="24"/>
          <w:lang w:val="id-ID"/>
        </w:rPr>
        <w:t xml:space="preserve"> untuk mengetahui besarnya pengaruh </w:t>
      </w:r>
      <w:r w:rsidRPr="007958E0">
        <w:rPr>
          <w:rFonts w:ascii="Times New Roman" w:hAnsi="Times New Roman" w:cs="Times New Roman"/>
          <w:color w:val="000000" w:themeColor="text1"/>
          <w:sz w:val="24"/>
          <w:szCs w:val="24"/>
          <w:lang w:val="id-ID" w:eastAsia="id-ID"/>
        </w:rPr>
        <w:t>modal intelektual terhadap efektivitas organisasi</w:t>
      </w:r>
      <w:r w:rsidRPr="007958E0">
        <w:rPr>
          <w:rFonts w:ascii="Times New Roman" w:hAnsi="Times New Roman" w:cs="Times New Roman"/>
          <w:sz w:val="24"/>
          <w:szCs w:val="24"/>
          <w:lang w:val="id-ID"/>
        </w:rPr>
        <w:t>, maka digunakan perhitungan koefisien determinasi yaitu nilai koefisien korelasi (r) untuk mengetahui seberapa besar pengaruh yang diberikan kepada variabel X terhadap variabel Y dengan rumus sebagai berikut:</w:t>
      </w:r>
    </w:p>
    <w:p w14:paraId="7EE9D42E" w14:textId="77777777" w:rsidR="00C36C16" w:rsidRPr="007958E0" w:rsidRDefault="00C36C16" w:rsidP="00C36C16">
      <w:pPr>
        <w:spacing w:after="0" w:line="480" w:lineRule="auto"/>
        <w:jc w:val="both"/>
        <w:rPr>
          <w:rFonts w:ascii="Times New Roman" w:hAnsi="Times New Roman" w:cs="Times New Roman"/>
          <w:sz w:val="24"/>
          <w:szCs w:val="24"/>
          <w:lang w:val="id-ID" w:eastAsia="id-ID"/>
        </w:rPr>
      </w:pPr>
      <w:r w:rsidRPr="007958E0">
        <w:rPr>
          <w:rFonts w:ascii="Times New Roman" w:hAnsi="Times New Roman" w:cs="Times New Roman"/>
          <w:noProof/>
          <w:sz w:val="24"/>
          <w:szCs w:val="24"/>
        </w:rPr>
        <mc:AlternateContent>
          <mc:Choice Requires="wps">
            <w:drawing>
              <wp:anchor distT="0" distB="0" distL="0" distR="0" simplePos="0" relativeHeight="251663360" behindDoc="0" locked="0" layoutInCell="1" allowOverlap="1" wp14:anchorId="41C15C2A" wp14:editId="31F99CC9">
                <wp:simplePos x="0" y="0"/>
                <wp:positionH relativeFrom="page">
                  <wp:align>center</wp:align>
                </wp:positionH>
                <wp:positionV relativeFrom="paragraph">
                  <wp:posOffset>13335</wp:posOffset>
                </wp:positionV>
                <wp:extent cx="2914650" cy="471805"/>
                <wp:effectExtent l="0" t="0" r="19050" b="24130"/>
                <wp:wrapNone/>
                <wp:docPr id="64" name="Rectangle 228"/>
                <wp:cNvGraphicFramePr/>
                <a:graphic xmlns:a="http://schemas.openxmlformats.org/drawingml/2006/main">
                  <a:graphicData uri="http://schemas.microsoft.com/office/word/2010/wordprocessingShape">
                    <wps:wsp>
                      <wps:cNvSpPr/>
                      <wps:spPr>
                        <a:xfrm>
                          <a:off x="0" y="0"/>
                          <a:ext cx="2914650" cy="47180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D3EAD3" w14:textId="77777777" w:rsidR="00C36C16" w:rsidRDefault="00000000" w:rsidP="00C36C16">
                            <w:pPr>
                              <w:jc w:val="center"/>
                              <w:rPr>
                                <w:bCs/>
                                <w:iCs/>
                              </w:rPr>
                            </w:pPr>
                            <m:oMath>
                              <m:sSup>
                                <m:sSupPr>
                                  <m:ctrlPr>
                                    <w:rPr>
                                      <w:rFonts w:ascii="Cambria Math" w:hAnsi="Cambria Math"/>
                                      <w:bCs/>
                                      <w:iCs/>
                                    </w:rPr>
                                  </m:ctrlPr>
                                </m:sSupPr>
                                <m:e>
                                  <m:r>
                                    <m:rPr>
                                      <m:sty m:val="p"/>
                                    </m:rPr>
                                    <w:rPr>
                                      <w:rFonts w:ascii="Cambria Math" w:hAnsi="Cambria Math"/>
                                    </w:rPr>
                                    <m:t>kd</m:t>
                                  </m:r>
                                  <m:r>
                                    <m:rPr>
                                      <m:sty m:val="p"/>
                                    </m:rPr>
                                    <w:rPr>
                                      <w:rFonts w:ascii="Cambria Math"/>
                                    </w:rPr>
                                    <m:t>=</m:t>
                                  </m:r>
                                  <m:r>
                                    <m:rPr>
                                      <m:sty m:val="p"/>
                                    </m:rPr>
                                    <w:rPr>
                                      <w:rFonts w:ascii="Cambria Math" w:hAnsi="Cambria Math"/>
                                    </w:rPr>
                                    <m:t>r</m:t>
                                  </m:r>
                                </m:e>
                                <m:sup>
                                  <m:r>
                                    <m:rPr>
                                      <m:sty m:val="p"/>
                                    </m:rPr>
                                    <w:rPr>
                                      <w:rFonts w:ascii="Cambria Math" w:hAnsi="Cambria Math"/>
                                    </w:rPr>
                                    <m:t>2</m:t>
                                  </m:r>
                                </m:sup>
                              </m:sSup>
                            </m:oMath>
                            <w:r w:rsidR="00C36C16">
                              <w:rPr>
                                <w:bCs/>
                                <w:iCs/>
                              </w:rPr>
                              <w:t>x 100%</w:t>
                            </w:r>
                          </w:p>
                          <w:p w14:paraId="36E4594D" w14:textId="77777777" w:rsidR="00C36C16" w:rsidRDefault="00C36C16" w:rsidP="00C36C16">
                            <w:pPr>
                              <w:jc w:val="center"/>
                            </w:pPr>
                          </w:p>
                        </w:txbxContent>
                      </wps:txbx>
                      <wps:bodyPr vert="horz" wrap="square" lIns="91440" tIns="45720" rIns="91440" bIns="45720" anchor="t" upright="1">
                        <a:noAutofit/>
                      </wps:bodyPr>
                    </wps:wsp>
                  </a:graphicData>
                </a:graphic>
              </wp:anchor>
            </w:drawing>
          </mc:Choice>
          <mc:Fallback>
            <w:pict>
              <v:rect w14:anchorId="41C15C2A" id="_x0000_s1030" style="position:absolute;left:0;text-align:left;margin-left:0;margin-top:1.05pt;width:229.5pt;height:37.15pt;z-index:251663360;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">
                <v:textbox>
                  <w:txbxContent>
                    <w:p w14:paraId="22D3EAD3" w14:textId="77777777" w:rsidR="00C36C16" w:rsidRDefault="00C36C16" w:rsidP="00C36C16">
                      <w:pPr>
                        <w:jc w:val="center"/>
                        <w:rPr>
                          <w:bCs/>
                          <w:iCs/>
                        </w:rPr>
                      </w:pPr>
                      <m:oMath>
                        <m:sSup>
                          <m:sSupPr>
                            <m:ctrlPr>
                              <w:rPr>
                                <w:rFonts w:ascii="Cambria Math" w:hAnsi="Cambria Math"/>
                                <w:bCs/>
                                <w:iCs/>
                              </w:rPr>
                            </m:ctrlPr>
                          </m:sSupPr>
                          <m:e>
                            <m:r>
                              <m:rPr>
                                <m:sty m:val="p"/>
                              </m:rPr>
                              <w:rPr>
                                <w:rFonts w:ascii="Cambria Math" w:hAnsi="Cambria Math"/>
                              </w:rPr>
                              <m:t>kd</m:t>
                            </m:r>
                            <m:r>
                              <m:rPr>
                                <m:sty m:val="p"/>
                              </m:rPr>
                              <w:rPr>
                                <w:rFonts w:ascii="Cambria Math"/>
                              </w:rPr>
                              <m:t>=</m:t>
                            </m:r>
                            <m:r>
                              <m:rPr>
                                <m:sty m:val="p"/>
                              </m:rPr>
                              <w:rPr>
                                <w:rFonts w:ascii="Cambria Math" w:hAnsi="Cambria Math"/>
                              </w:rPr>
                              <m:t>r</m:t>
                            </m:r>
                          </m:e>
                          <m:sup>
                            <m:r>
                              <m:rPr>
                                <m:sty m:val="p"/>
                              </m:rPr>
                              <w:rPr>
                                <w:rFonts w:ascii="Cambria Math" w:hAnsi="Cambria Math"/>
                              </w:rPr>
                              <m:t>2</m:t>
                            </m:r>
                          </m:sup>
                        </m:sSup>
                      </m:oMath>
                      <w:r>
                        <w:rPr>
                          <w:bCs/>
                          <w:iCs/>
                        </w:rPr>
                        <w:t>x 100%</w:t>
                      </w:r>
                    </w:p>
                    <w:p w14:paraId="36E4594D" w14:textId="77777777" w:rsidR="00C36C16" w:rsidRDefault="00C36C16" w:rsidP="00C36C16">
                      <w:pPr>
                        <w:jc w:val="center"/>
                      </w:pPr>
                    </w:p>
                  </w:txbxContent>
                </v:textbox>
                <w10:wrap anchorx="page"/>
              </v:rect>
            </w:pict>
          </mc:Fallback>
        </mc:AlternateContent>
      </w:r>
    </w:p>
    <w:p w14:paraId="0E79E209" w14:textId="77777777" w:rsidR="000632FA" w:rsidRDefault="000632FA" w:rsidP="00C36C16">
      <w:pPr>
        <w:spacing w:after="0" w:line="360" w:lineRule="auto"/>
        <w:jc w:val="both"/>
        <w:rPr>
          <w:rFonts w:ascii="Times New Roman" w:hAnsi="Times New Roman" w:cs="Times New Roman"/>
          <w:sz w:val="24"/>
          <w:szCs w:val="24"/>
          <w:lang w:val="id-ID" w:eastAsia="id-ID"/>
        </w:rPr>
      </w:pPr>
    </w:p>
    <w:p w14:paraId="6B7DD37B" w14:textId="6049E8EE" w:rsidR="00C36C16" w:rsidRPr="007958E0" w:rsidRDefault="00C36C16" w:rsidP="00C36C16">
      <w:pPr>
        <w:spacing w:after="0" w:line="360" w:lineRule="auto"/>
        <w:jc w:val="both"/>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Keterangan:</w:t>
      </w:r>
    </w:p>
    <w:p w14:paraId="55270FBE" w14:textId="77777777" w:rsidR="00C36C16" w:rsidRPr="007958E0" w:rsidRDefault="00C36C16" w:rsidP="00C36C16">
      <w:pPr>
        <w:spacing w:after="0" w:line="360" w:lineRule="auto"/>
        <w:ind w:left="993" w:hanging="993"/>
        <w:jc w:val="both"/>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Kd</w:t>
      </w:r>
      <w:r w:rsidRPr="007958E0">
        <w:rPr>
          <w:rFonts w:ascii="Times New Roman" w:hAnsi="Times New Roman" w:cs="Times New Roman"/>
          <w:sz w:val="24"/>
          <w:szCs w:val="24"/>
          <w:lang w:val="id-ID" w:eastAsia="id-ID"/>
        </w:rPr>
        <w:tab/>
        <w:t xml:space="preserve">= Koefisien determinasi </w:t>
      </w:r>
    </w:p>
    <w:p w14:paraId="5693C1D1" w14:textId="77777777" w:rsidR="00C36C16" w:rsidRPr="007958E0" w:rsidRDefault="00000000" w:rsidP="00C36C16">
      <w:pPr>
        <w:spacing w:after="0" w:line="360" w:lineRule="auto"/>
        <w:ind w:left="993" w:hanging="993"/>
        <w:jc w:val="both"/>
        <w:rPr>
          <w:rFonts w:ascii="Times New Roman" w:hAnsi="Times New Roman" w:cs="Times New Roman"/>
          <w:sz w:val="24"/>
          <w:szCs w:val="24"/>
          <w:lang w:eastAsia="id-ID"/>
        </w:rPr>
      </w:pPr>
      <m:oMath>
        <m:sSup>
          <m:sSupPr>
            <m:ctrlPr>
              <w:rPr>
                <w:rFonts w:ascii="Cambria Math" w:hAnsi="Cambria Math" w:cs="Times New Roman"/>
                <w:i/>
                <w:sz w:val="24"/>
                <w:szCs w:val="24"/>
                <w:lang w:val="id-ID" w:eastAsia="id-ID"/>
              </w:rPr>
            </m:ctrlPr>
          </m:sSupPr>
          <m:e>
            <m:r>
              <w:rPr>
                <w:rFonts w:ascii="Cambria Math" w:hAnsi="Cambria Math" w:cs="Times New Roman"/>
                <w:sz w:val="24"/>
                <w:szCs w:val="24"/>
                <w:lang w:val="id-ID" w:eastAsia="id-ID"/>
              </w:rPr>
              <m:t>r</m:t>
            </m:r>
          </m:e>
          <m:sup>
            <m:r>
              <w:rPr>
                <w:rFonts w:ascii="Cambria Math" w:hAnsi="Cambria Math" w:cs="Times New Roman"/>
                <w:sz w:val="24"/>
                <w:szCs w:val="24"/>
                <w:lang w:val="id-ID" w:eastAsia="id-ID"/>
              </w:rPr>
              <m:t>2</m:t>
            </m:r>
          </m:sup>
        </m:sSup>
      </m:oMath>
      <w:r w:rsidR="00C36C16" w:rsidRPr="007958E0">
        <w:rPr>
          <w:rFonts w:ascii="Times New Roman" w:hAnsi="Times New Roman" w:cs="Times New Roman"/>
          <w:sz w:val="24"/>
          <w:szCs w:val="24"/>
          <w:lang w:val="id-ID" w:eastAsia="id-ID"/>
        </w:rPr>
        <w:tab/>
        <w:t xml:space="preserve">=  </w:t>
      </w:r>
      <w:r w:rsidR="00C36C16" w:rsidRPr="007958E0">
        <w:rPr>
          <w:rFonts w:ascii="Times New Roman" w:hAnsi="Times New Roman" w:cs="Times New Roman"/>
          <w:sz w:val="24"/>
          <w:szCs w:val="24"/>
          <w:lang w:eastAsia="id-ID"/>
        </w:rPr>
        <w:t>Nil</w:t>
      </w:r>
      <w:r w:rsidR="00C36C16" w:rsidRPr="007958E0">
        <w:rPr>
          <w:rFonts w:ascii="Times New Roman" w:hAnsi="Times New Roman" w:cs="Times New Roman"/>
          <w:sz w:val="24"/>
          <w:szCs w:val="24"/>
          <w:lang w:val="id-ID" w:eastAsia="id-ID"/>
        </w:rPr>
        <w:t>a</w:t>
      </w:r>
      <w:proofErr w:type="spellStart"/>
      <w:r w:rsidR="00C36C16" w:rsidRPr="007958E0">
        <w:rPr>
          <w:rFonts w:ascii="Times New Roman" w:hAnsi="Times New Roman" w:cs="Times New Roman"/>
          <w:sz w:val="24"/>
          <w:szCs w:val="24"/>
          <w:lang w:eastAsia="id-ID"/>
        </w:rPr>
        <w:t>i</w:t>
      </w:r>
      <w:proofErr w:type="spellEnd"/>
      <w:r w:rsidR="00C36C16" w:rsidRPr="007958E0">
        <w:rPr>
          <w:rFonts w:ascii="Times New Roman" w:hAnsi="Times New Roman" w:cs="Times New Roman"/>
          <w:sz w:val="24"/>
          <w:szCs w:val="24"/>
          <w:lang w:eastAsia="id-ID"/>
        </w:rPr>
        <w:t xml:space="preserve"> </w:t>
      </w:r>
      <w:proofErr w:type="spellStart"/>
      <w:r w:rsidR="00C36C16" w:rsidRPr="007958E0">
        <w:rPr>
          <w:rFonts w:ascii="Times New Roman" w:hAnsi="Times New Roman" w:cs="Times New Roman"/>
          <w:sz w:val="24"/>
          <w:szCs w:val="24"/>
          <w:lang w:eastAsia="id-ID"/>
        </w:rPr>
        <w:t>Koefisien</w:t>
      </w:r>
      <w:proofErr w:type="spellEnd"/>
      <w:r w:rsidR="00C36C16" w:rsidRPr="007958E0">
        <w:rPr>
          <w:rFonts w:ascii="Times New Roman" w:hAnsi="Times New Roman" w:cs="Times New Roman"/>
          <w:sz w:val="24"/>
          <w:szCs w:val="24"/>
          <w:lang w:eastAsia="id-ID"/>
        </w:rPr>
        <w:t xml:space="preserve"> </w:t>
      </w:r>
      <w:proofErr w:type="spellStart"/>
      <w:r w:rsidR="00C36C16" w:rsidRPr="007958E0">
        <w:rPr>
          <w:rFonts w:ascii="Times New Roman" w:hAnsi="Times New Roman" w:cs="Times New Roman"/>
          <w:sz w:val="24"/>
          <w:szCs w:val="24"/>
          <w:lang w:eastAsia="id-ID"/>
        </w:rPr>
        <w:t>Korelasi</w:t>
      </w:r>
      <w:proofErr w:type="spellEnd"/>
      <w:r w:rsidR="00C36C16" w:rsidRPr="007958E0">
        <w:rPr>
          <w:rFonts w:ascii="Times New Roman" w:hAnsi="Times New Roman" w:cs="Times New Roman"/>
          <w:sz w:val="24"/>
          <w:szCs w:val="24"/>
          <w:lang w:eastAsia="id-ID"/>
        </w:rPr>
        <w:t xml:space="preserve"> </w:t>
      </w:r>
      <w:proofErr w:type="spellStart"/>
      <w:r w:rsidR="00C36C16" w:rsidRPr="007958E0">
        <w:rPr>
          <w:rFonts w:ascii="Times New Roman" w:hAnsi="Times New Roman" w:cs="Times New Roman"/>
          <w:sz w:val="24"/>
          <w:szCs w:val="24"/>
          <w:lang w:eastAsia="id-ID"/>
        </w:rPr>
        <w:t>dikuadratkan</w:t>
      </w:r>
      <w:proofErr w:type="spellEnd"/>
    </w:p>
    <w:p w14:paraId="7D7F47F0" w14:textId="77777777" w:rsidR="00C36C16" w:rsidRPr="007958E0" w:rsidRDefault="00C36C16" w:rsidP="00C36C16">
      <w:pPr>
        <w:numPr>
          <w:ilvl w:val="0"/>
          <w:numId w:val="54"/>
        </w:numPr>
        <w:spacing w:after="0" w:line="480" w:lineRule="auto"/>
        <w:ind w:left="360"/>
        <w:jc w:val="both"/>
        <w:rPr>
          <w:rFonts w:ascii="Times New Roman" w:hAnsi="Times New Roman" w:cs="Times New Roman"/>
          <w:b/>
          <w:sz w:val="24"/>
          <w:szCs w:val="24"/>
          <w:lang w:val="id-ID"/>
        </w:rPr>
      </w:pPr>
      <w:r w:rsidRPr="007958E0">
        <w:rPr>
          <w:rFonts w:ascii="Times New Roman" w:hAnsi="Times New Roman" w:cs="Times New Roman"/>
          <w:b/>
          <w:sz w:val="24"/>
          <w:szCs w:val="24"/>
          <w:lang w:val="id-ID"/>
        </w:rPr>
        <w:t xml:space="preserve">Pengujian Hipotesis (Uji Signifikansi) </w:t>
      </w:r>
    </w:p>
    <w:p w14:paraId="16F7BA4D"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 xml:space="preserve">Hipotesis yang penulis ajukan perlu dibuktikan kebenaranya dengan langkah-langkah sebagai berikut: </w:t>
      </w:r>
    </w:p>
    <w:p w14:paraId="38B2D60B" w14:textId="77777777" w:rsidR="00C36C16" w:rsidRPr="007958E0" w:rsidRDefault="00C36C16" w:rsidP="00C36C16">
      <w:pPr>
        <w:numPr>
          <w:ilvl w:val="0"/>
          <w:numId w:val="56"/>
        </w:numPr>
        <w:spacing w:after="0" w:line="480" w:lineRule="auto"/>
        <w:ind w:left="1134"/>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Merumuskan Hipotesis :</w:t>
      </w:r>
    </w:p>
    <w:p w14:paraId="3FCA3512" w14:textId="77777777" w:rsidR="00C36C16" w:rsidRPr="007958E0" w:rsidRDefault="00C36C16" w:rsidP="00C36C16">
      <w:pPr>
        <w:spacing w:after="0" w:line="480" w:lineRule="auto"/>
        <w:ind w:left="1985" w:hanging="85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es-ES"/>
        </w:rPr>
        <w:t>Ho :</w:t>
      </w:r>
      <w:r w:rsidRPr="007958E0">
        <w:rPr>
          <w:rFonts w:ascii="Times New Roman" w:hAnsi="Times New Roman" w:cs="Times New Roman"/>
          <w:sz w:val="24"/>
          <w:szCs w:val="24"/>
          <w:lang w:val="es-ES"/>
        </w:rPr>
        <w:tab/>
        <w:t>ρ</w:t>
      </w:r>
      <w:r w:rsidRPr="007958E0">
        <w:rPr>
          <w:rFonts w:ascii="Times New Roman" w:hAnsi="Times New Roman" w:cs="Times New Roman"/>
          <w:sz w:val="24"/>
          <w:szCs w:val="24"/>
          <w:lang w:val="id-ID"/>
        </w:rPr>
        <w:t xml:space="preserve"> = 0 artinya </w:t>
      </w:r>
      <w:r w:rsidRPr="007958E0">
        <w:rPr>
          <w:rFonts w:ascii="Times New Roman" w:hAnsi="Times New Roman" w:cs="Times New Roman"/>
          <w:color w:val="000000" w:themeColor="text1"/>
          <w:sz w:val="24"/>
          <w:szCs w:val="24"/>
          <w:lang w:val="id-ID" w:eastAsia="id-ID"/>
        </w:rPr>
        <w:t xml:space="preserve">modal intelektual </w:t>
      </w:r>
      <w:proofErr w:type="spellStart"/>
      <w:r w:rsidRPr="007958E0">
        <w:rPr>
          <w:rFonts w:ascii="Times New Roman" w:hAnsi="Times New Roman" w:cs="Times New Roman"/>
          <w:sz w:val="24"/>
          <w:szCs w:val="24"/>
          <w:lang w:val="es-ES"/>
        </w:rPr>
        <w:t>tidak</w:t>
      </w:r>
      <w:proofErr w:type="spellEnd"/>
      <w:r w:rsidRPr="007958E0">
        <w:rPr>
          <w:rFonts w:ascii="Times New Roman" w:hAnsi="Times New Roman" w:cs="Times New Roman"/>
          <w:sz w:val="24"/>
          <w:szCs w:val="24"/>
          <w:lang w:val="es-ES"/>
        </w:rPr>
        <w:t xml:space="preserve"> </w:t>
      </w:r>
      <w:proofErr w:type="spellStart"/>
      <w:r w:rsidRPr="007958E0">
        <w:rPr>
          <w:rFonts w:ascii="Times New Roman" w:hAnsi="Times New Roman" w:cs="Times New Roman"/>
          <w:sz w:val="24"/>
          <w:szCs w:val="24"/>
          <w:lang w:val="es-ES"/>
        </w:rPr>
        <w:t>berpengaruh</w:t>
      </w:r>
      <w:proofErr w:type="spellEnd"/>
      <w:r w:rsidRPr="007958E0">
        <w:rPr>
          <w:rFonts w:ascii="Times New Roman" w:hAnsi="Times New Roman" w:cs="Times New Roman"/>
          <w:sz w:val="24"/>
          <w:szCs w:val="24"/>
          <w:lang w:val="es-ES"/>
        </w:rPr>
        <w:t xml:space="preserve"> </w:t>
      </w:r>
      <w:r w:rsidRPr="007958E0">
        <w:rPr>
          <w:rFonts w:ascii="Times New Roman" w:hAnsi="Times New Roman" w:cs="Times New Roman"/>
          <w:color w:val="000000" w:themeColor="text1"/>
          <w:sz w:val="24"/>
          <w:szCs w:val="24"/>
          <w:lang w:val="id-ID" w:eastAsia="id-ID"/>
        </w:rPr>
        <w:t>terhadap efektivitas organisasi</w:t>
      </w:r>
      <w:r w:rsidRPr="007958E0">
        <w:rPr>
          <w:rFonts w:ascii="Times New Roman" w:hAnsi="Times New Roman" w:cs="Times New Roman"/>
          <w:sz w:val="24"/>
          <w:szCs w:val="24"/>
          <w:lang w:val="id-ID"/>
        </w:rPr>
        <w:t>.</w:t>
      </w:r>
    </w:p>
    <w:p w14:paraId="4B62BB8B" w14:textId="77777777" w:rsidR="00C36C16" w:rsidRPr="007958E0" w:rsidRDefault="00C36C16" w:rsidP="00C36C16">
      <w:pPr>
        <w:spacing w:after="0" w:line="480" w:lineRule="auto"/>
        <w:ind w:left="1985" w:hanging="85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es-ES"/>
        </w:rPr>
        <w:t>Ha :</w:t>
      </w:r>
      <w:r w:rsidRPr="007958E0">
        <w:rPr>
          <w:rFonts w:ascii="Times New Roman" w:hAnsi="Times New Roman" w:cs="Times New Roman"/>
          <w:sz w:val="24"/>
          <w:szCs w:val="24"/>
          <w:lang w:val="es-ES"/>
        </w:rPr>
        <w:tab/>
        <w:t>ρ</w:t>
      </w:r>
      <w:r w:rsidRPr="007958E0">
        <w:rPr>
          <w:rFonts w:ascii="Times New Roman" w:hAnsi="Times New Roman" w:cs="Times New Roman"/>
          <w:sz w:val="24"/>
          <w:szCs w:val="24"/>
          <w:lang w:val="id-ID"/>
        </w:rPr>
        <w:t xml:space="preserve"> ≠ 0 artinya </w:t>
      </w:r>
      <w:r w:rsidRPr="007958E0">
        <w:rPr>
          <w:rFonts w:ascii="Times New Roman" w:hAnsi="Times New Roman" w:cs="Times New Roman"/>
          <w:color w:val="000000" w:themeColor="text1"/>
          <w:sz w:val="24"/>
          <w:szCs w:val="24"/>
          <w:lang w:val="id-ID" w:eastAsia="id-ID"/>
        </w:rPr>
        <w:t xml:space="preserve">modal intelektual </w:t>
      </w:r>
      <w:proofErr w:type="spellStart"/>
      <w:r w:rsidRPr="007958E0">
        <w:rPr>
          <w:rFonts w:ascii="Times New Roman" w:hAnsi="Times New Roman" w:cs="Times New Roman"/>
          <w:sz w:val="24"/>
          <w:szCs w:val="24"/>
          <w:lang w:val="es-ES"/>
        </w:rPr>
        <w:t>berpengaruh</w:t>
      </w:r>
      <w:proofErr w:type="spellEnd"/>
      <w:r w:rsidRPr="007958E0">
        <w:rPr>
          <w:rFonts w:ascii="Times New Roman" w:hAnsi="Times New Roman" w:cs="Times New Roman"/>
          <w:sz w:val="24"/>
          <w:szCs w:val="24"/>
          <w:lang w:val="es-ES"/>
        </w:rPr>
        <w:t xml:space="preserve"> </w:t>
      </w:r>
      <w:r w:rsidRPr="007958E0">
        <w:rPr>
          <w:rFonts w:ascii="Times New Roman" w:hAnsi="Times New Roman" w:cs="Times New Roman"/>
          <w:color w:val="000000" w:themeColor="text1"/>
          <w:sz w:val="24"/>
          <w:szCs w:val="24"/>
          <w:lang w:val="id-ID" w:eastAsia="id-ID"/>
        </w:rPr>
        <w:t>terhadap efektivitas organisasi</w:t>
      </w:r>
      <w:r w:rsidRPr="007958E0">
        <w:rPr>
          <w:rFonts w:ascii="Times New Roman" w:hAnsi="Times New Roman" w:cs="Times New Roman"/>
          <w:sz w:val="24"/>
          <w:szCs w:val="24"/>
          <w:lang w:val="id-ID"/>
        </w:rPr>
        <w:t>.</w:t>
      </w:r>
    </w:p>
    <w:p w14:paraId="25C1B2B1" w14:textId="77777777" w:rsidR="00C36C16" w:rsidRPr="007958E0" w:rsidRDefault="00C36C16" w:rsidP="00C36C16">
      <w:pPr>
        <w:numPr>
          <w:ilvl w:val="0"/>
          <w:numId w:val="56"/>
        </w:numPr>
        <w:spacing w:after="0" w:line="480" w:lineRule="auto"/>
        <w:ind w:left="1134"/>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 xml:space="preserve">Menghitung Statistika Uji t </w:t>
      </w:r>
    </w:p>
    <w:p w14:paraId="12F0F90F" w14:textId="77777777" w:rsidR="00C36C16" w:rsidRDefault="00C36C16" w:rsidP="00C36C16">
      <w:pPr>
        <w:spacing w:after="0" w:line="480" w:lineRule="auto"/>
        <w:ind w:firstLine="720"/>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Selanjutnya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mencari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t_hitung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pengujian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tingkat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signifikannya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rumus</w:t>
      </w:r>
      <w:proofErr w:type="spellEnd"/>
      <w:r w:rsidRPr="007958E0">
        <w:rPr>
          <w:rFonts w:ascii="Times New Roman" w:hAnsi="Times New Roman" w:cs="Times New Roman"/>
          <w:sz w:val="24"/>
          <w:szCs w:val="24"/>
        </w:rPr>
        <w:t>:</w:t>
      </w:r>
    </w:p>
    <w:p w14:paraId="34F0B967" w14:textId="77777777" w:rsidR="000632FA" w:rsidRPr="007958E0" w:rsidRDefault="000632FA" w:rsidP="00C36C16">
      <w:pPr>
        <w:spacing w:after="0" w:line="480" w:lineRule="auto"/>
        <w:ind w:firstLine="720"/>
        <w:contextualSpacing/>
        <w:jc w:val="both"/>
        <w:rPr>
          <w:rFonts w:ascii="Times New Roman" w:hAnsi="Times New Roman" w:cs="Times New Roman"/>
          <w:sz w:val="24"/>
          <w:szCs w:val="24"/>
        </w:rPr>
      </w:pPr>
    </w:p>
    <w:p w14:paraId="418F763D"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noProof/>
          <w:sz w:val="24"/>
          <w:szCs w:val="24"/>
        </w:rPr>
        <mc:AlternateContent>
          <mc:Choice Requires="wps">
            <w:drawing>
              <wp:anchor distT="0" distB="0" distL="0" distR="0" simplePos="0" relativeHeight="251664384" behindDoc="1" locked="0" layoutInCell="1" allowOverlap="1" wp14:anchorId="5000A994" wp14:editId="44767572">
                <wp:simplePos x="0" y="0"/>
                <wp:positionH relativeFrom="margin">
                  <wp:align>center</wp:align>
                </wp:positionH>
                <wp:positionV relativeFrom="paragraph">
                  <wp:posOffset>8890</wp:posOffset>
                </wp:positionV>
                <wp:extent cx="2179955" cy="542925"/>
                <wp:effectExtent l="0" t="0" r="10795" b="28575"/>
                <wp:wrapNone/>
                <wp:docPr id="65" name="Rectangle 229"/>
                <wp:cNvGraphicFramePr/>
                <a:graphic xmlns:a="http://schemas.openxmlformats.org/drawingml/2006/main">
                  <a:graphicData uri="http://schemas.microsoft.com/office/word/2010/wordprocessingShape">
                    <wps:wsp>
                      <wps:cNvSpPr/>
                      <wps:spPr>
                        <a:xfrm>
                          <a:off x="0" y="0"/>
                          <a:ext cx="2179955" cy="54292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23D0823E" w14:textId="77777777" w:rsidR="00C36C16" w:rsidRDefault="00C36C16" w:rsidP="00C36C16">
                            <w:pPr>
                              <w:jc w:val="center"/>
                              <w:rPr>
                                <w:b/>
                                <w:sz w:val="28"/>
                                <w:szCs w:val="28"/>
                              </w:rPr>
                            </w:pPr>
                            <w:r>
                              <w:rPr>
                                <w:b/>
                              </w:rPr>
                              <w:t>t</w:t>
                            </w:r>
                            <w:r>
                              <w:rPr>
                                <w:b/>
                                <w:sz w:val="28"/>
                                <w:szCs w:val="28"/>
                              </w:rPr>
                              <w:t>=</w:t>
                            </w:r>
                            <m:oMath>
                              <m:f>
                                <m:fPr>
                                  <m:ctrlPr>
                                    <w:rPr>
                                      <w:rFonts w:ascii="Cambria Math" w:hAnsi="Cambria Math"/>
                                      <w:b/>
                                      <w:i/>
                                      <w:sz w:val="28"/>
                                      <w:szCs w:val="28"/>
                                    </w:rPr>
                                  </m:ctrlPr>
                                </m:fPr>
                                <m:num>
                                  <m:rad>
                                    <m:radPr>
                                      <m:ctrlPr>
                                        <w:rPr>
                                          <w:rFonts w:ascii="Cambria Math" w:hAnsi="Cambria Math"/>
                                          <w:b/>
                                          <w:i/>
                                          <w:sz w:val="28"/>
                                          <w:szCs w:val="28"/>
                                        </w:rPr>
                                      </m:ctrlPr>
                                    </m:radPr>
                                    <m:deg>
                                      <m:r>
                                        <m:rPr>
                                          <m:sty m:val="bi"/>
                                        </m:rPr>
                                        <w:rPr>
                                          <w:rFonts w:ascii="Cambria Math" w:hAnsi="Cambria Math"/>
                                          <w:sz w:val="28"/>
                                          <w:szCs w:val="28"/>
                                        </w:rPr>
                                        <m:t>r</m:t>
                                      </m:r>
                                    </m:deg>
                                    <m:e>
                                      <m:r>
                                        <m:rPr>
                                          <m:sty m:val="bi"/>
                                        </m:rPr>
                                        <w:rPr>
                                          <w:rFonts w:ascii="Cambria Math" w:hAnsi="Cambria Math"/>
                                          <w:sz w:val="28"/>
                                          <w:szCs w:val="28"/>
                                        </w:rPr>
                                        <m:t>n-</m:t>
                                      </m:r>
                                      <m:r>
                                        <m:rPr>
                                          <m:sty m:val="bi"/>
                                        </m:rPr>
                                        <w:rPr>
                                          <w:rFonts w:ascii="Cambria Math"/>
                                          <w:sz w:val="28"/>
                                          <w:szCs w:val="28"/>
                                        </w:rPr>
                                        <m:t>2</m:t>
                                      </m:r>
                                    </m:e>
                                  </m:rad>
                                </m:num>
                                <m:den>
                                  <m:rad>
                                    <m:radPr>
                                      <m:degHide m:val="1"/>
                                      <m:ctrlPr>
                                        <w:rPr>
                                          <w:rFonts w:ascii="Cambria Math" w:hAnsi="Cambria Math"/>
                                          <w:b/>
                                          <w:i/>
                                          <w:sz w:val="28"/>
                                          <w:szCs w:val="28"/>
                                        </w:rPr>
                                      </m:ctrlPr>
                                    </m:radPr>
                                    <m:deg/>
                                    <m:e>
                                      <m:sSup>
                                        <m:sSupPr>
                                          <m:ctrlPr>
                                            <w:rPr>
                                              <w:rFonts w:ascii="Cambria Math" w:hAnsi="Cambria Math"/>
                                              <w:b/>
                                              <w:i/>
                                              <w:sz w:val="28"/>
                                              <w:szCs w:val="28"/>
                                            </w:rPr>
                                          </m:ctrlPr>
                                        </m:sSupPr>
                                        <m:e>
                                          <m:r>
                                            <m:rPr>
                                              <m:sty m:val="bi"/>
                                            </m:rPr>
                                            <w:rPr>
                                              <w:rFonts w:ascii="Cambria Math"/>
                                              <w:sz w:val="28"/>
                                              <w:szCs w:val="28"/>
                                            </w:rPr>
                                            <m:t>1</m:t>
                                          </m:r>
                                          <m:r>
                                            <m:rPr>
                                              <m:sty m:val="bi"/>
                                            </m:rPr>
                                            <w:rPr>
                                              <w:rFonts w:ascii="Cambria Math" w:hAnsi="Cambria Math"/>
                                              <w:sz w:val="28"/>
                                              <w:szCs w:val="28"/>
                                            </w:rPr>
                                            <m:t>-r</m:t>
                                          </m:r>
                                        </m:e>
                                        <m:sup>
                                          <m:r>
                                            <m:rPr>
                                              <m:sty m:val="bi"/>
                                            </m:rPr>
                                            <w:rPr>
                                              <w:rFonts w:ascii="Cambria Math"/>
                                              <w:sz w:val="28"/>
                                              <w:szCs w:val="28"/>
                                            </w:rPr>
                                            <m:t>2</m:t>
                                          </m:r>
                                        </m:sup>
                                      </m:sSup>
                                    </m:e>
                                  </m:rad>
                                </m:den>
                              </m:f>
                            </m:oMath>
                          </w:p>
                        </w:txbxContent>
                      </wps:txbx>
                      <wps:bodyPr vert="horz" wrap="square" lIns="91440" tIns="45720" rIns="91440" bIns="45720" anchor="t" upright="1">
                        <a:noAutofit/>
                      </wps:bodyPr>
                    </wps:wsp>
                  </a:graphicData>
                </a:graphic>
              </wp:anchor>
            </w:drawing>
          </mc:Choice>
          <mc:Fallback>
            <w:pict>
              <v:rect w14:anchorId="5000A994" id="_x0000_s1031" style="position:absolute;left:0;text-align:left;margin-left:0;margin-top:.7pt;width:171.65pt;height:42.75pt;z-index:-25165209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" strokeweight=".25pt">
                <v:textbox>
                  <w:txbxContent>
                    <w:p w14:paraId="23D0823E" w14:textId="77777777" w:rsidR="00C36C16" w:rsidRDefault="00C36C16" w:rsidP="00C36C16">
                      <w:pPr>
                        <w:jc w:val="center"/>
                        <w:rPr>
                          <w:b/>
                          <w:sz w:val="28"/>
                          <w:szCs w:val="28"/>
                        </w:rPr>
                      </w:pPr>
                      <w:r>
                        <w:rPr>
                          <w:b/>
                        </w:rPr>
                        <w:t>t</w:t>
                      </w:r>
                      <w:r>
                        <w:rPr>
                          <w:b/>
                          <w:sz w:val="28"/>
                          <w:szCs w:val="28"/>
                        </w:rPr>
                        <w:t>=</w:t>
                      </w:r>
                      <m:oMath>
                        <m:f>
                          <m:fPr>
                            <m:ctrlPr>
                              <w:rPr>
                                <w:rFonts w:ascii="Cambria Math" w:hAnsi="Cambria Math"/>
                                <w:b/>
                                <w:i/>
                                <w:sz w:val="28"/>
                                <w:szCs w:val="28"/>
                              </w:rPr>
                            </m:ctrlPr>
                          </m:fPr>
                          <m:num>
                            <m:rad>
                              <m:radPr>
                                <m:ctrlPr>
                                  <w:rPr>
                                    <w:rFonts w:ascii="Cambria Math" w:hAnsi="Cambria Math"/>
                                    <w:b/>
                                    <w:i/>
                                    <w:sz w:val="28"/>
                                    <w:szCs w:val="28"/>
                                  </w:rPr>
                                </m:ctrlPr>
                              </m:radPr>
                              <m:deg>
                                <m:r>
                                  <m:rPr>
                                    <m:sty m:val="bi"/>
                                  </m:rPr>
                                  <w:rPr>
                                    <w:rFonts w:ascii="Cambria Math" w:hAnsi="Cambria Math"/>
                                    <w:sz w:val="28"/>
                                    <w:szCs w:val="28"/>
                                  </w:rPr>
                                  <m:t>r</m:t>
                                </m:r>
                              </m:deg>
                              <m:e>
                                <m:r>
                                  <m:rPr>
                                    <m:sty m:val="bi"/>
                                  </m:rPr>
                                  <w:rPr>
                                    <w:rFonts w:ascii="Cambria Math" w:hAnsi="Cambria Math"/>
                                    <w:sz w:val="28"/>
                                    <w:szCs w:val="28"/>
                                  </w:rPr>
                                  <m:t>n-</m:t>
                                </m:r>
                                <m:r>
                                  <m:rPr>
                                    <m:sty m:val="bi"/>
                                  </m:rPr>
                                  <w:rPr>
                                    <w:rFonts w:ascii="Cambria Math"/>
                                    <w:sz w:val="28"/>
                                    <w:szCs w:val="28"/>
                                  </w:rPr>
                                  <m:t>2</m:t>
                                </m:r>
                              </m:e>
                            </m:rad>
                          </m:num>
                          <m:den>
                            <m:rad>
                              <m:radPr>
                                <m:degHide m:val="1"/>
                                <m:ctrlPr>
                                  <w:rPr>
                                    <w:rFonts w:ascii="Cambria Math" w:hAnsi="Cambria Math"/>
                                    <w:b/>
                                    <w:i/>
                                    <w:sz w:val="28"/>
                                    <w:szCs w:val="28"/>
                                  </w:rPr>
                                </m:ctrlPr>
                              </m:radPr>
                              <m:deg/>
                              <m:e>
                                <m:sSup>
                                  <m:sSupPr>
                                    <m:ctrlPr>
                                      <w:rPr>
                                        <w:rFonts w:ascii="Cambria Math" w:hAnsi="Cambria Math"/>
                                        <w:b/>
                                        <w:i/>
                                        <w:sz w:val="28"/>
                                        <w:szCs w:val="28"/>
                                      </w:rPr>
                                    </m:ctrlPr>
                                  </m:sSupPr>
                                  <m:e>
                                    <m:r>
                                      <m:rPr>
                                        <m:sty m:val="bi"/>
                                      </m:rPr>
                                      <w:rPr>
                                        <w:rFonts w:ascii="Cambria Math"/>
                                        <w:sz w:val="28"/>
                                        <w:szCs w:val="28"/>
                                      </w:rPr>
                                      <m:t>1</m:t>
                                    </m:r>
                                    <m:r>
                                      <m:rPr>
                                        <m:sty m:val="bi"/>
                                      </m:rPr>
                                      <w:rPr>
                                        <w:rFonts w:ascii="Cambria Math" w:hAnsi="Cambria Math"/>
                                        <w:sz w:val="28"/>
                                        <w:szCs w:val="28"/>
                                      </w:rPr>
                                      <m:t>-r</m:t>
                                    </m:r>
                                  </m:e>
                                  <m:sup>
                                    <m:r>
                                      <m:rPr>
                                        <m:sty m:val="bi"/>
                                      </m:rPr>
                                      <w:rPr>
                                        <w:rFonts w:ascii="Cambria Math"/>
                                        <w:sz w:val="28"/>
                                        <w:szCs w:val="28"/>
                                      </w:rPr>
                                      <m:t>2</m:t>
                                    </m:r>
                                  </m:sup>
                                </m:sSup>
                              </m:e>
                            </m:rad>
                          </m:den>
                        </m:f>
                      </m:oMath>
                    </w:p>
                  </w:txbxContent>
                </v:textbox>
                <w10:wrap anchorx="margin"/>
              </v:rect>
            </w:pict>
          </mc:Fallback>
        </mc:AlternateContent>
      </w:r>
    </w:p>
    <w:p w14:paraId="37B7C812"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p>
    <w:p w14:paraId="20832013"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sz w:val="24"/>
          <w:szCs w:val="24"/>
        </w:rPr>
        <w:t>(</w:t>
      </w:r>
      <w:proofErr w:type="spellStart"/>
      <w:r w:rsidRPr="007958E0">
        <w:rPr>
          <w:rFonts w:ascii="Times New Roman" w:hAnsi="Times New Roman" w:cs="Times New Roman"/>
          <w:sz w:val="24"/>
          <w:szCs w:val="24"/>
        </w:rPr>
        <w:t>Sugiyono</w:t>
      </w:r>
      <w:proofErr w:type="spellEnd"/>
      <w:r w:rsidRPr="007958E0">
        <w:rPr>
          <w:rFonts w:ascii="Times New Roman" w:hAnsi="Times New Roman" w:cs="Times New Roman"/>
          <w:sz w:val="24"/>
          <w:szCs w:val="24"/>
        </w:rPr>
        <w:t>, 2012:250)</w:t>
      </w:r>
    </w:p>
    <w:p w14:paraId="617241F5" w14:textId="77777777" w:rsidR="00C36C16" w:rsidRPr="007958E0" w:rsidRDefault="00C36C16" w:rsidP="00C36C16">
      <w:pPr>
        <w:spacing w:after="0" w:line="48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lastRenderedPageBreak/>
        <w:t>Keterangan</w:t>
      </w:r>
      <w:proofErr w:type="spellEnd"/>
      <w:r w:rsidRPr="007958E0">
        <w:rPr>
          <w:rFonts w:ascii="Times New Roman" w:hAnsi="Times New Roman" w:cs="Times New Roman"/>
          <w:sz w:val="24"/>
          <w:szCs w:val="24"/>
        </w:rPr>
        <w:t>:</w:t>
      </w:r>
    </w:p>
    <w:p w14:paraId="775931A9"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r</w:t>
      </w:r>
      <w:r w:rsidRPr="007958E0">
        <w:rPr>
          <w:rFonts w:ascii="Times New Roman" w:hAnsi="Times New Roman" w:cs="Times New Roman"/>
          <w:sz w:val="24"/>
          <w:szCs w:val="24"/>
        </w:rPr>
        <w:tab/>
        <w:t xml:space="preserve">=  </w:t>
      </w:r>
      <w:proofErr w:type="spellStart"/>
      <w:r w:rsidRPr="007958E0">
        <w:rPr>
          <w:rFonts w:ascii="Times New Roman" w:hAnsi="Times New Roman" w:cs="Times New Roman"/>
          <w:sz w:val="24"/>
          <w:szCs w:val="24"/>
        </w:rPr>
        <w:t>Korelasi</w:t>
      </w:r>
      <w:proofErr w:type="spellEnd"/>
    </w:p>
    <w:p w14:paraId="33D3228C"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n</w:t>
      </w:r>
      <w:r w:rsidRPr="007958E0">
        <w:rPr>
          <w:rFonts w:ascii="Times New Roman" w:hAnsi="Times New Roman" w:cs="Times New Roman"/>
          <w:sz w:val="24"/>
          <w:szCs w:val="24"/>
        </w:rPr>
        <w:tab/>
        <w:t xml:space="preserve">= </w:t>
      </w:r>
      <w:proofErr w:type="spellStart"/>
      <w:r w:rsidRPr="007958E0">
        <w:rPr>
          <w:rFonts w:ascii="Times New Roman" w:hAnsi="Times New Roman" w:cs="Times New Roman"/>
          <w:sz w:val="24"/>
          <w:szCs w:val="24"/>
        </w:rPr>
        <w:t>Banyaknya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sampel</w:t>
      </w:r>
      <w:proofErr w:type="spellEnd"/>
    </w:p>
    <w:p w14:paraId="45E11BF7"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t</w:t>
      </w:r>
      <w:r w:rsidRPr="007958E0">
        <w:rPr>
          <w:rFonts w:ascii="Times New Roman" w:hAnsi="Times New Roman" w:cs="Times New Roman"/>
          <w:sz w:val="24"/>
          <w:szCs w:val="24"/>
        </w:rPr>
        <w:tab/>
        <w:t xml:space="preserve">= Tingkat </w:t>
      </w:r>
      <w:proofErr w:type="spellStart"/>
      <w:r w:rsidRPr="007958E0">
        <w:rPr>
          <w:rFonts w:ascii="Times New Roman" w:hAnsi="Times New Roman" w:cs="Times New Roman"/>
          <w:sz w:val="24"/>
          <w:szCs w:val="24"/>
        </w:rPr>
        <w:t>signifkan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t_hitung</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selanjutnya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dibandingkan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t_tabel</w:t>
      </w:r>
      <w:proofErr w:type="spellEnd"/>
    </w:p>
    <w:p w14:paraId="67FABB07"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Kemudian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menentukan</w:t>
      </w:r>
      <w:proofErr w:type="spellEnd"/>
      <w:r w:rsidRPr="007958E0">
        <w:rPr>
          <w:rFonts w:ascii="Times New Roman" w:hAnsi="Times New Roman" w:cs="Times New Roman"/>
          <w:sz w:val="24"/>
          <w:szCs w:val="24"/>
        </w:rPr>
        <w:t xml:space="preserve"> model </w:t>
      </w:r>
      <w:proofErr w:type="spellStart"/>
      <w:r w:rsidRPr="007958E0">
        <w:rPr>
          <w:rFonts w:ascii="Times New Roman" w:hAnsi="Times New Roman" w:cs="Times New Roman"/>
          <w:sz w:val="24"/>
          <w:szCs w:val="24"/>
        </w:rPr>
        <w:t>keputusan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statistik</w:t>
      </w:r>
      <w:proofErr w:type="spellEnd"/>
      <w:r w:rsidRPr="007958E0">
        <w:rPr>
          <w:rFonts w:ascii="Times New Roman" w:hAnsi="Times New Roman" w:cs="Times New Roman"/>
          <w:sz w:val="24"/>
          <w:szCs w:val="24"/>
        </w:rPr>
        <w:t xml:space="preserve"> uji t,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melihat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asumsi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sebagai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berikut</w:t>
      </w:r>
      <w:proofErr w:type="spellEnd"/>
      <w:r w:rsidRPr="007958E0">
        <w:rPr>
          <w:rFonts w:ascii="Times New Roman" w:hAnsi="Times New Roman" w:cs="Times New Roman"/>
          <w:sz w:val="24"/>
          <w:szCs w:val="24"/>
        </w:rPr>
        <w:t>:</w:t>
      </w:r>
    </w:p>
    <w:p w14:paraId="18E5F5C1"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Interval </w:t>
      </w:r>
      <w:proofErr w:type="spellStart"/>
      <w:r w:rsidRPr="007958E0">
        <w:rPr>
          <w:rFonts w:ascii="Times New Roman" w:hAnsi="Times New Roman" w:cs="Times New Roman"/>
          <w:sz w:val="24"/>
          <w:szCs w:val="24"/>
        </w:rPr>
        <w:t>keyakinan</w:t>
      </w:r>
      <w:proofErr w:type="spellEnd"/>
      <w:r w:rsidRPr="007958E0">
        <w:rPr>
          <w:rFonts w:ascii="Times New Roman" w:hAnsi="Times New Roman" w:cs="Times New Roman"/>
          <w:sz w:val="24"/>
          <w:szCs w:val="24"/>
        </w:rPr>
        <w:t xml:space="preserve">  α =0,5</w:t>
      </w:r>
    </w:p>
    <w:p w14:paraId="4911AA68" w14:textId="77777777" w:rsidR="00C36C16" w:rsidRPr="007958E0" w:rsidRDefault="00C36C16" w:rsidP="00C36C16">
      <w:pPr>
        <w:spacing w:after="0" w:line="48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Derajat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kebebasan</w:t>
      </w:r>
      <w:proofErr w:type="spellEnd"/>
      <w:r w:rsidRPr="007958E0">
        <w:rPr>
          <w:rFonts w:ascii="Times New Roman" w:hAnsi="Times New Roman" w:cs="Times New Roman"/>
          <w:sz w:val="24"/>
          <w:szCs w:val="24"/>
        </w:rPr>
        <w:t xml:space="preserve"> = n-2</w:t>
      </w:r>
    </w:p>
    <w:p w14:paraId="45C32196" w14:textId="77777777" w:rsidR="00C36C16" w:rsidRPr="007958E0" w:rsidRDefault="00C36C16" w:rsidP="00C36C16">
      <w:pPr>
        <w:spacing w:after="0" w:line="48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Dilihat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t_tabel</w:t>
      </w:r>
      <w:proofErr w:type="spellEnd"/>
    </w:p>
    <w:p w14:paraId="69EC4E1B" w14:textId="77777777" w:rsidR="00C36C16" w:rsidRPr="007958E0" w:rsidRDefault="00C36C16" w:rsidP="00C36C16">
      <w:pPr>
        <w:spacing w:after="0" w:line="480" w:lineRule="auto"/>
        <w:ind w:firstLine="720"/>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Dari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hipotesis</w:t>
      </w:r>
      <w:proofErr w:type="spellEnd"/>
      <w:r w:rsidRPr="007958E0">
        <w:rPr>
          <w:rFonts w:ascii="Times New Roman" w:hAnsi="Times New Roman" w:cs="Times New Roman"/>
          <w:sz w:val="24"/>
          <w:szCs w:val="24"/>
        </w:rPr>
        <w:t xml:space="preserve"> t_(</w:t>
      </w:r>
      <w:proofErr w:type="spellStart"/>
      <w:r w:rsidRPr="007958E0">
        <w:rPr>
          <w:rFonts w:ascii="Times New Roman" w:hAnsi="Times New Roman" w:cs="Times New Roman"/>
          <w:sz w:val="24"/>
          <w:szCs w:val="24"/>
        </w:rPr>
        <w:t>hitung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dibandingkan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t_tabel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ketentuan</w:t>
      </w:r>
      <w:proofErr w:type="spellEnd"/>
      <w:r w:rsidRPr="007958E0">
        <w:rPr>
          <w:rFonts w:ascii="Times New Roman" w:hAnsi="Times New Roman" w:cs="Times New Roman"/>
          <w:sz w:val="24"/>
          <w:szCs w:val="24"/>
        </w:rPr>
        <w:t xml:space="preserve"> uji </w:t>
      </w:r>
      <w:proofErr w:type="spellStart"/>
      <w:r w:rsidRPr="007958E0">
        <w:rPr>
          <w:rFonts w:ascii="Times New Roman" w:hAnsi="Times New Roman" w:cs="Times New Roman"/>
          <w:sz w:val="24"/>
          <w:szCs w:val="24"/>
        </w:rPr>
        <w:t>kriterian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sebagai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berikut</w:t>
      </w:r>
      <w:proofErr w:type="spellEnd"/>
      <w:r w:rsidRPr="007958E0">
        <w:rPr>
          <w:rFonts w:ascii="Times New Roman" w:hAnsi="Times New Roman" w:cs="Times New Roman"/>
          <w:sz w:val="24"/>
          <w:szCs w:val="24"/>
        </w:rPr>
        <w:t>:</w:t>
      </w:r>
    </w:p>
    <w:p w14:paraId="297D611D" w14:textId="77777777" w:rsidR="00C36C16" w:rsidRPr="007958E0"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a. </w:t>
      </w:r>
      <w:proofErr w:type="spellStart"/>
      <w:r w:rsidRPr="007958E0">
        <w:rPr>
          <w:rFonts w:ascii="Times New Roman" w:hAnsi="Times New Roman" w:cs="Times New Roman"/>
          <w:sz w:val="24"/>
          <w:szCs w:val="24"/>
        </w:rPr>
        <w:t>Jikat_hitung</w:t>
      </w:r>
      <w:proofErr w:type="spellEnd"/>
      <w:r w:rsidRPr="007958E0">
        <w:rPr>
          <w:rFonts w:ascii="Times New Roman" w:hAnsi="Times New Roman" w:cs="Times New Roman"/>
          <w:sz w:val="24"/>
          <w:szCs w:val="24"/>
        </w:rPr>
        <w:t>&gt;t_(</w:t>
      </w:r>
      <w:proofErr w:type="spellStart"/>
      <w:r w:rsidRPr="007958E0">
        <w:rPr>
          <w:rFonts w:ascii="Times New Roman" w:hAnsi="Times New Roman" w:cs="Times New Roman"/>
          <w:sz w:val="24"/>
          <w:szCs w:val="24"/>
        </w:rPr>
        <w:t>tabel</w:t>
      </w:r>
      <w:proofErr w:type="spellEnd"/>
      <w:r w:rsidRPr="007958E0">
        <w:rPr>
          <w:rFonts w:ascii="Times New Roman" w:hAnsi="Times New Roman" w:cs="Times New Roman"/>
          <w:sz w:val="24"/>
          <w:szCs w:val="24"/>
        </w:rPr>
        <w:t xml:space="preserve"> )pada α = 5% </w:t>
      </w:r>
      <w:proofErr w:type="spellStart"/>
      <w:r w:rsidRPr="007958E0">
        <w:rPr>
          <w:rFonts w:ascii="Times New Roman" w:hAnsi="Times New Roman" w:cs="Times New Roman"/>
          <w:sz w:val="24"/>
          <w:szCs w:val="24"/>
        </w:rPr>
        <w:t>maka</w:t>
      </w:r>
      <w:proofErr w:type="spellEnd"/>
      <w:r w:rsidRPr="007958E0">
        <w:rPr>
          <w:rFonts w:ascii="Times New Roman" w:hAnsi="Times New Roman" w:cs="Times New Roman"/>
          <w:sz w:val="24"/>
          <w:szCs w:val="24"/>
        </w:rPr>
        <w:t xml:space="preserve"> H_0 </w:t>
      </w:r>
      <w:proofErr w:type="spellStart"/>
      <w:r w:rsidRPr="007958E0">
        <w:rPr>
          <w:rFonts w:ascii="Times New Roman" w:hAnsi="Times New Roman" w:cs="Times New Roman"/>
          <w:sz w:val="24"/>
          <w:szCs w:val="24"/>
        </w:rPr>
        <w:t>ditolak</w:t>
      </w:r>
      <w:proofErr w:type="spellEnd"/>
      <w:r w:rsidRPr="007958E0">
        <w:rPr>
          <w:rFonts w:ascii="Times New Roman" w:hAnsi="Times New Roman" w:cs="Times New Roman"/>
          <w:sz w:val="24"/>
          <w:szCs w:val="24"/>
        </w:rPr>
        <w:t xml:space="preserve"> dan H_1  </w:t>
      </w:r>
      <w:proofErr w:type="spellStart"/>
      <w:r w:rsidRPr="007958E0">
        <w:rPr>
          <w:rFonts w:ascii="Times New Roman" w:hAnsi="Times New Roman" w:cs="Times New Roman"/>
          <w:sz w:val="24"/>
          <w:szCs w:val="24"/>
        </w:rPr>
        <w:t>diterima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berpengaruh</w:t>
      </w:r>
      <w:proofErr w:type="spellEnd"/>
      <w:r w:rsidRPr="007958E0">
        <w:rPr>
          <w:rFonts w:ascii="Times New Roman" w:hAnsi="Times New Roman" w:cs="Times New Roman"/>
          <w:sz w:val="24"/>
          <w:szCs w:val="24"/>
        </w:rPr>
        <w:t>)</w:t>
      </w:r>
    </w:p>
    <w:p w14:paraId="4A036050" w14:textId="2963EB10" w:rsidR="000632FA" w:rsidRDefault="00C36C16" w:rsidP="00C36C16">
      <w:pPr>
        <w:spacing w:after="0" w:line="480" w:lineRule="auto"/>
        <w:contextualSpacing/>
        <w:jc w:val="both"/>
        <w:rPr>
          <w:rFonts w:ascii="Times New Roman" w:hAnsi="Times New Roman" w:cs="Times New Roman"/>
          <w:sz w:val="24"/>
          <w:szCs w:val="24"/>
        </w:rPr>
      </w:pPr>
      <w:r w:rsidRPr="007958E0">
        <w:rPr>
          <w:rFonts w:ascii="Times New Roman" w:hAnsi="Times New Roman" w:cs="Times New Roman"/>
          <w:sz w:val="24"/>
          <w:szCs w:val="24"/>
        </w:rPr>
        <w:t xml:space="preserve">b. Jika  </w:t>
      </w:r>
      <w:proofErr w:type="spellStart"/>
      <w:r w:rsidRPr="007958E0">
        <w:rPr>
          <w:rFonts w:ascii="Times New Roman" w:hAnsi="Times New Roman" w:cs="Times New Roman"/>
          <w:sz w:val="24"/>
          <w:szCs w:val="24"/>
        </w:rPr>
        <w:t>t_hitung</w:t>
      </w:r>
      <w:proofErr w:type="spellEnd"/>
      <w:r w:rsidRPr="007958E0">
        <w:rPr>
          <w:rFonts w:ascii="Times New Roman" w:hAnsi="Times New Roman" w:cs="Times New Roman"/>
          <w:sz w:val="24"/>
          <w:szCs w:val="24"/>
        </w:rPr>
        <w:t>&lt;t_(</w:t>
      </w:r>
      <w:proofErr w:type="spellStart"/>
      <w:r w:rsidRPr="007958E0">
        <w:rPr>
          <w:rFonts w:ascii="Times New Roman" w:hAnsi="Times New Roman" w:cs="Times New Roman"/>
          <w:sz w:val="24"/>
          <w:szCs w:val="24"/>
        </w:rPr>
        <w:t>tabel</w:t>
      </w:r>
      <w:proofErr w:type="spellEnd"/>
      <w:r w:rsidRPr="007958E0">
        <w:rPr>
          <w:rFonts w:ascii="Times New Roman" w:hAnsi="Times New Roman" w:cs="Times New Roman"/>
          <w:sz w:val="24"/>
          <w:szCs w:val="24"/>
        </w:rPr>
        <w:t xml:space="preserve">  )pada α = 5% </w:t>
      </w:r>
      <w:proofErr w:type="spellStart"/>
      <w:r w:rsidRPr="007958E0">
        <w:rPr>
          <w:rFonts w:ascii="Times New Roman" w:hAnsi="Times New Roman" w:cs="Times New Roman"/>
          <w:sz w:val="24"/>
          <w:szCs w:val="24"/>
        </w:rPr>
        <w:t>maka</w:t>
      </w:r>
      <w:proofErr w:type="spellEnd"/>
      <w:r w:rsidRPr="007958E0">
        <w:rPr>
          <w:rFonts w:ascii="Times New Roman" w:hAnsi="Times New Roman" w:cs="Times New Roman"/>
          <w:sz w:val="24"/>
          <w:szCs w:val="24"/>
        </w:rPr>
        <w:t xml:space="preserve"> H_0 </w:t>
      </w:r>
      <w:proofErr w:type="spellStart"/>
      <w:r w:rsidRPr="007958E0">
        <w:rPr>
          <w:rFonts w:ascii="Times New Roman" w:hAnsi="Times New Roman" w:cs="Times New Roman"/>
          <w:sz w:val="24"/>
          <w:szCs w:val="24"/>
        </w:rPr>
        <w:t>diterima</w:t>
      </w:r>
      <w:proofErr w:type="spellEnd"/>
      <w:r w:rsidRPr="007958E0">
        <w:rPr>
          <w:rFonts w:ascii="Times New Roman" w:hAnsi="Times New Roman" w:cs="Times New Roman"/>
          <w:sz w:val="24"/>
          <w:szCs w:val="24"/>
        </w:rPr>
        <w:t xml:space="preserve"> dan H_1ditolak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berpengaruh</w:t>
      </w:r>
      <w:proofErr w:type="spellEnd"/>
      <w:r w:rsidRPr="007958E0">
        <w:rPr>
          <w:rFonts w:ascii="Times New Roman" w:hAnsi="Times New Roman" w:cs="Times New Roman"/>
          <w:sz w:val="24"/>
          <w:szCs w:val="24"/>
        </w:rPr>
        <w:t xml:space="preserve">). </w:t>
      </w:r>
    </w:p>
    <w:p w14:paraId="75E6915F" w14:textId="4C527A76" w:rsidR="00C36C16" w:rsidRPr="007958E0" w:rsidRDefault="000632FA" w:rsidP="000632F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E92C18A" w14:textId="77777777" w:rsidR="00C36C16" w:rsidRPr="007958E0" w:rsidRDefault="00C36C16" w:rsidP="00C36C16">
      <w:pPr>
        <w:numPr>
          <w:ilvl w:val="2"/>
          <w:numId w:val="53"/>
        </w:numPr>
        <w:spacing w:after="0" w:line="480" w:lineRule="auto"/>
        <w:contextualSpacing/>
        <w:jc w:val="both"/>
        <w:rPr>
          <w:rFonts w:ascii="Times New Roman" w:eastAsiaTheme="majorEastAsia" w:hAnsi="Times New Roman" w:cs="Times New Roman"/>
          <w:b/>
          <w:iCs/>
          <w:sz w:val="24"/>
          <w:szCs w:val="24"/>
          <w:lang w:val="id-ID"/>
        </w:rPr>
      </w:pPr>
      <w:r w:rsidRPr="007958E0">
        <w:rPr>
          <w:rFonts w:ascii="Times New Roman" w:eastAsiaTheme="majorEastAsia" w:hAnsi="Times New Roman" w:cs="Times New Roman"/>
          <w:b/>
          <w:iCs/>
          <w:sz w:val="24"/>
          <w:szCs w:val="24"/>
          <w:lang w:val="id-ID"/>
        </w:rPr>
        <w:lastRenderedPageBreak/>
        <w:t xml:space="preserve">Pengaruh </w:t>
      </w:r>
      <w:r w:rsidRPr="007958E0">
        <w:rPr>
          <w:rFonts w:ascii="Times New Roman" w:hAnsi="Times New Roman" w:cs="Times New Roman"/>
          <w:b/>
          <w:color w:val="000000" w:themeColor="text1"/>
          <w:sz w:val="24"/>
          <w:szCs w:val="24"/>
          <w:lang w:val="id-ID" w:eastAsia="id-ID"/>
        </w:rPr>
        <w:t>Modal Intelektual dan Kepemimpinan Terhadap Efektivitas Organisasi</w:t>
      </w:r>
    </w:p>
    <w:p w14:paraId="5F17BB39" w14:textId="77777777" w:rsidR="00C36C16" w:rsidRPr="007958E0" w:rsidRDefault="00C36C16" w:rsidP="00C36C16">
      <w:pPr>
        <w:numPr>
          <w:ilvl w:val="0"/>
          <w:numId w:val="58"/>
        </w:numPr>
        <w:tabs>
          <w:tab w:val="left" w:pos="0"/>
        </w:tabs>
        <w:spacing w:after="0" w:line="480" w:lineRule="auto"/>
        <w:ind w:left="360"/>
        <w:jc w:val="both"/>
        <w:rPr>
          <w:rFonts w:ascii="Times New Roman" w:hAnsi="Times New Roman" w:cs="Times New Roman"/>
          <w:b/>
          <w:color w:val="000000" w:themeColor="text1"/>
          <w:sz w:val="24"/>
          <w:szCs w:val="24"/>
          <w:lang w:val="id-ID"/>
        </w:rPr>
      </w:pPr>
      <w:proofErr w:type="spellStart"/>
      <w:r w:rsidRPr="007958E0">
        <w:rPr>
          <w:rFonts w:ascii="Times New Roman" w:hAnsi="Times New Roman" w:cs="Times New Roman"/>
          <w:b/>
          <w:color w:val="000000" w:themeColor="text1"/>
          <w:sz w:val="24"/>
          <w:szCs w:val="24"/>
        </w:rPr>
        <w:t>Analisis</w:t>
      </w:r>
      <w:proofErr w:type="spellEnd"/>
      <w:r w:rsidRPr="007958E0">
        <w:rPr>
          <w:rFonts w:ascii="Times New Roman" w:hAnsi="Times New Roman" w:cs="Times New Roman"/>
          <w:b/>
          <w:color w:val="000000" w:themeColor="text1"/>
          <w:sz w:val="24"/>
          <w:szCs w:val="24"/>
        </w:rPr>
        <w:t xml:space="preserve"> </w:t>
      </w:r>
      <w:r w:rsidRPr="007958E0">
        <w:rPr>
          <w:rFonts w:ascii="Times New Roman" w:hAnsi="Times New Roman" w:cs="Times New Roman"/>
          <w:b/>
          <w:color w:val="000000" w:themeColor="text1"/>
          <w:sz w:val="24"/>
          <w:szCs w:val="24"/>
          <w:lang w:val="id-ID"/>
        </w:rPr>
        <w:t xml:space="preserve">Regresi Linier </w:t>
      </w:r>
      <w:r w:rsidRPr="007958E0">
        <w:rPr>
          <w:rFonts w:ascii="Times New Roman" w:hAnsi="Times New Roman" w:cs="Times New Roman"/>
          <w:b/>
          <w:color w:val="000000" w:themeColor="text1"/>
          <w:sz w:val="24"/>
          <w:szCs w:val="24"/>
        </w:rPr>
        <w:t>Berg</w:t>
      </w:r>
      <w:r w:rsidRPr="007958E0">
        <w:rPr>
          <w:rFonts w:ascii="Times New Roman" w:hAnsi="Times New Roman" w:cs="Times New Roman"/>
          <w:b/>
          <w:color w:val="000000" w:themeColor="text1"/>
          <w:sz w:val="24"/>
          <w:szCs w:val="24"/>
          <w:lang w:val="id-ID"/>
        </w:rPr>
        <w:t>anda</w:t>
      </w:r>
    </w:p>
    <w:p w14:paraId="2C766FB8" w14:textId="77777777" w:rsidR="00C36C16" w:rsidRPr="007958E0" w:rsidRDefault="00C36C16" w:rsidP="00C36C16">
      <w:pPr>
        <w:tabs>
          <w:tab w:val="left" w:pos="567"/>
          <w:tab w:val="left" w:pos="720"/>
        </w:tabs>
        <w:spacing w:after="0" w:line="480" w:lineRule="auto"/>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ab/>
        <w:t xml:space="preserve">Untuk menentukan pengaruh </w:t>
      </w:r>
      <w:proofErr w:type="spellStart"/>
      <w:r w:rsidRPr="007958E0">
        <w:rPr>
          <w:rFonts w:ascii="Times New Roman" w:hAnsi="Times New Roman" w:cs="Times New Roman"/>
          <w:sz w:val="24"/>
          <w:szCs w:val="24"/>
        </w:rPr>
        <w:t>integritas</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loyalitas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terhadap</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kinerja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karyawan</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lang w:val="id-ID"/>
        </w:rPr>
        <w:t xml:space="preserve"> digunakan rumus Analisis Regresi Linier Berganda, dengan model rumus sebagai berikut:  </w:t>
      </w:r>
    </w:p>
    <w:p w14:paraId="56A8C2E7" w14:textId="77777777" w:rsidR="00C36C16" w:rsidRPr="007958E0" w:rsidRDefault="00000000" w:rsidP="00C36C16">
      <w:pPr>
        <w:tabs>
          <w:tab w:val="left" w:pos="567"/>
          <w:tab w:val="left" w:pos="720"/>
        </w:tabs>
        <w:spacing w:after="0" w:line="480" w:lineRule="auto"/>
        <w:contextualSpacing/>
        <w:jc w:val="center"/>
        <w:rPr>
          <w:rFonts w:ascii="Times New Roman" w:hAnsi="Times New Roman" w:cs="Times New Roman"/>
          <w:sz w:val="24"/>
          <w:szCs w:val="24"/>
          <w:lang w:val="id-ID" w:eastAsia="id-ID"/>
        </w:rPr>
      </w:pPr>
      <m:oMathPara>
        <m:oMathParaPr>
          <m:jc m:val="center"/>
        </m:oMathParaPr>
        <m:oMath>
          <m:acc>
            <m:accPr>
              <m:ctrlPr>
                <w:rPr>
                  <w:rFonts w:ascii="Cambria Math" w:hAnsi="Cambria Math" w:cs="Times New Roman"/>
                  <w:i/>
                  <w:sz w:val="24"/>
                  <w:szCs w:val="24"/>
                  <w:lang w:val="id-ID" w:eastAsia="id-ID"/>
                </w:rPr>
              </m:ctrlPr>
            </m:accPr>
            <m:e>
              <m:r>
                <w:rPr>
                  <w:rFonts w:ascii="Cambria Math" w:hAnsi="Cambria Math" w:cs="Times New Roman"/>
                  <w:sz w:val="24"/>
                  <w:szCs w:val="24"/>
                  <w:lang w:val="id-ID" w:eastAsia="id-ID"/>
                </w:rPr>
                <m:t>Y</m:t>
              </m:r>
            </m:e>
          </m:acc>
          <m:r>
            <w:rPr>
              <w:rFonts w:ascii="Cambria Math" w:hAnsi="Cambria Math" w:cs="Times New Roman"/>
              <w:sz w:val="24"/>
              <w:szCs w:val="24"/>
              <w:lang w:val="id-ID" w:eastAsia="id-ID"/>
            </w:rPr>
            <m:t xml:space="preserve"> = a+ </m:t>
          </m:r>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b</m:t>
              </m:r>
            </m:e>
            <m:sub>
              <m:r>
                <w:rPr>
                  <w:rFonts w:ascii="Cambria Math" w:hAnsi="Cambria Math" w:cs="Times New Roman"/>
                  <w:sz w:val="24"/>
                  <w:szCs w:val="24"/>
                  <w:lang w:val="id-ID" w:eastAsia="id-ID"/>
                </w:rPr>
                <m:t>1</m:t>
              </m:r>
            </m:sub>
          </m:sSub>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1</m:t>
              </m:r>
            </m:sub>
          </m:sSub>
          <m:r>
            <w:rPr>
              <w:rFonts w:ascii="Cambria Math" w:hAnsi="Cambria Math" w:cs="Times New Roman"/>
              <w:sz w:val="24"/>
              <w:szCs w:val="24"/>
              <w:lang w:val="id-ID" w:eastAsia="id-ID"/>
            </w:rPr>
            <m:t xml:space="preserve"> + </m:t>
          </m:r>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b</m:t>
              </m:r>
            </m:e>
            <m:sub>
              <m:r>
                <w:rPr>
                  <w:rFonts w:ascii="Cambria Math" w:hAnsi="Cambria Math" w:cs="Times New Roman"/>
                  <w:sz w:val="24"/>
                  <w:szCs w:val="24"/>
                  <w:lang w:val="id-ID" w:eastAsia="id-ID"/>
                </w:rPr>
                <m:t>2</m:t>
              </m:r>
            </m:sub>
          </m:sSub>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2</m:t>
              </m:r>
            </m:sub>
          </m:sSub>
        </m:oMath>
      </m:oMathPara>
    </w:p>
    <w:p w14:paraId="234A08B0" w14:textId="77777777" w:rsidR="00C36C16" w:rsidRPr="007958E0" w:rsidRDefault="00C36C16" w:rsidP="00C36C16">
      <w:pPr>
        <w:tabs>
          <w:tab w:val="left" w:pos="567"/>
          <w:tab w:val="left" w:pos="720"/>
        </w:tabs>
        <w:spacing w:after="0" w:line="480" w:lineRule="auto"/>
        <w:contextualSpacing/>
        <w:jc w:val="center"/>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Sugiyono, (201</w:t>
      </w:r>
      <w:r w:rsidRPr="007958E0">
        <w:rPr>
          <w:rFonts w:ascii="Times New Roman" w:hAnsi="Times New Roman" w:cs="Times New Roman"/>
          <w:sz w:val="24"/>
          <w:szCs w:val="24"/>
          <w:lang w:eastAsia="id-ID"/>
        </w:rPr>
        <w:t>4</w:t>
      </w:r>
      <w:r w:rsidRPr="007958E0">
        <w:rPr>
          <w:rFonts w:ascii="Times New Roman" w:hAnsi="Times New Roman" w:cs="Times New Roman"/>
          <w:sz w:val="24"/>
          <w:szCs w:val="24"/>
          <w:lang w:val="id-ID" w:eastAsia="id-ID"/>
        </w:rPr>
        <w:t>:192)</w:t>
      </w:r>
    </w:p>
    <w:p w14:paraId="6A3C0993" w14:textId="77777777" w:rsidR="00C36C16" w:rsidRPr="007958E0" w:rsidRDefault="00C36C16" w:rsidP="00C36C16">
      <w:pPr>
        <w:spacing w:after="0" w:line="480" w:lineRule="auto"/>
        <w:ind w:left="720"/>
        <w:contextualSpacing/>
        <w:rPr>
          <w:rFonts w:ascii="Times New Roman" w:hAnsi="Times New Roman" w:cs="Times New Roman"/>
          <w:sz w:val="24"/>
          <w:szCs w:val="24"/>
          <w:lang w:val="id-ID" w:eastAsia="id-ID"/>
        </w:rPr>
      </w:pPr>
    </w:p>
    <w:p w14:paraId="1C482ABD" w14:textId="77777777" w:rsidR="00C36C16" w:rsidRPr="007958E0" w:rsidRDefault="00C36C16" w:rsidP="00C36C16">
      <w:pPr>
        <w:spacing w:after="0" w:line="480" w:lineRule="auto"/>
        <w:ind w:left="720"/>
        <w:contextualSpacing/>
        <w:rPr>
          <w:rFonts w:ascii="Times New Roman" w:hAnsi="Times New Roman" w:cs="Times New Roman"/>
          <w:sz w:val="24"/>
          <w:szCs w:val="24"/>
          <w:lang w:val="id-ID" w:eastAsia="id-ID"/>
        </w:rPr>
      </w:pPr>
    </w:p>
    <w:p w14:paraId="179C6270" w14:textId="77777777" w:rsidR="00C36C16" w:rsidRPr="007958E0" w:rsidRDefault="00C36C16" w:rsidP="00C36C16">
      <w:pPr>
        <w:spacing w:after="0" w:line="480" w:lineRule="auto"/>
        <w:ind w:left="720"/>
        <w:contextualSpacing/>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Dimana:</w:t>
      </w:r>
    </w:p>
    <w:p w14:paraId="65792AFE" w14:textId="77777777" w:rsidR="00C36C16" w:rsidRPr="007958E0" w:rsidRDefault="00C36C16" w:rsidP="00C36C16">
      <w:pPr>
        <w:spacing w:after="0" w:line="480" w:lineRule="auto"/>
        <w:ind w:left="720"/>
        <w:contextualSpacing/>
        <w:rPr>
          <w:rFonts w:ascii="Times New Roman" w:hAnsi="Times New Roman" w:cs="Times New Roman"/>
          <w:sz w:val="24"/>
          <w:szCs w:val="24"/>
          <w:lang w:val="id-ID" w:eastAsia="id-ID"/>
        </w:rPr>
      </w:pPr>
      <m:oMathPara>
        <m:oMathParaPr>
          <m:jc m:val="left"/>
        </m:oMathParaPr>
        <m:oMath>
          <m:r>
            <w:rPr>
              <w:rFonts w:ascii="Cambria Math" w:hAnsi="Cambria Math" w:cs="Times New Roman"/>
              <w:sz w:val="24"/>
              <w:szCs w:val="24"/>
              <w:lang w:val="id-ID" w:eastAsia="id-ID"/>
            </w:rPr>
            <m:t xml:space="preserve">a= </m:t>
          </m:r>
          <m:f>
            <m:fPr>
              <m:ctrlPr>
                <w:rPr>
                  <w:rFonts w:ascii="Cambria Math" w:hAnsi="Cambria Math" w:cs="Times New Roman"/>
                  <w:i/>
                  <w:sz w:val="24"/>
                  <w:szCs w:val="24"/>
                  <w:lang w:val="id-ID" w:eastAsia="id-ID"/>
                </w:rPr>
              </m:ctrlPr>
            </m:fPr>
            <m:num>
              <m:d>
                <m:dPr>
                  <m:ctrlPr>
                    <w:rPr>
                      <w:rFonts w:ascii="Cambria Math" w:hAnsi="Cambria Math" w:cs="Times New Roman"/>
                      <w:i/>
                      <w:sz w:val="24"/>
                      <w:szCs w:val="24"/>
                      <w:lang w:val="id-ID" w:eastAsia="id-ID"/>
                    </w:rPr>
                  </m:ctrlPr>
                </m:dPr>
                <m:e>
                  <m:nary>
                    <m:naryPr>
                      <m:chr m:val="∑"/>
                      <m:limLoc m:val="undOvr"/>
                      <m:subHide m:val="1"/>
                      <m:supHide m:val="1"/>
                      <m:ctrlPr>
                        <w:rPr>
                          <w:rFonts w:ascii="Cambria Math" w:hAnsi="Cambria Math" w:cs="Times New Roman"/>
                          <w:i/>
                          <w:sz w:val="24"/>
                          <w:szCs w:val="24"/>
                          <w:lang w:val="id-ID" w:eastAsia="id-ID"/>
                        </w:rPr>
                      </m:ctrlPr>
                    </m:naryPr>
                    <m:sub/>
                    <m:sup/>
                    <m:e>
                      <m:r>
                        <w:rPr>
                          <w:rFonts w:ascii="Cambria Math" w:hAnsi="Cambria Math" w:cs="Times New Roman"/>
                          <w:sz w:val="24"/>
                          <w:szCs w:val="24"/>
                          <w:lang w:val="id-ID" w:eastAsia="id-ID"/>
                        </w:rPr>
                        <m:t>Y</m:t>
                      </m:r>
                    </m:e>
                  </m:nary>
                </m:e>
              </m:d>
              <m:d>
                <m:dPr>
                  <m:ctrlPr>
                    <w:rPr>
                      <w:rFonts w:ascii="Cambria Math" w:hAnsi="Cambria Math" w:cs="Times New Roman"/>
                      <w:i/>
                      <w:sz w:val="24"/>
                      <w:szCs w:val="24"/>
                      <w:lang w:val="id-ID" w:eastAsia="id-ID"/>
                    </w:rPr>
                  </m:ctrlPr>
                </m:dPr>
                <m:e>
                  <m:nary>
                    <m:naryPr>
                      <m:chr m:val="∑"/>
                      <m:limLoc m:val="undOvr"/>
                      <m:subHide m:val="1"/>
                      <m:supHide m:val="1"/>
                      <m:ctrlPr>
                        <w:rPr>
                          <w:rFonts w:ascii="Cambria Math" w:hAnsi="Cambria Math" w:cs="Times New Roman"/>
                          <w:i/>
                          <w:sz w:val="24"/>
                          <w:szCs w:val="24"/>
                          <w:lang w:val="id-ID" w:eastAsia="id-ID"/>
                        </w:rPr>
                      </m:ctrlPr>
                    </m:naryPr>
                    <m:sub/>
                    <m:sup/>
                    <m:e>
                      <m:sSup>
                        <m:sSupPr>
                          <m:ctrlPr>
                            <w:rPr>
                              <w:rFonts w:ascii="Cambria Math" w:hAnsi="Cambria Math" w:cs="Times New Roman"/>
                              <w:i/>
                              <w:sz w:val="24"/>
                              <w:szCs w:val="24"/>
                              <w:lang w:val="id-ID" w:eastAsia="id-ID"/>
                            </w:rPr>
                          </m:ctrlPr>
                        </m:sSupPr>
                        <m:e>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2</m:t>
                              </m:r>
                            </m:sub>
                          </m:sSub>
                        </m:e>
                        <m:sup>
                          <m:r>
                            <w:rPr>
                              <w:rFonts w:ascii="Cambria Math" w:hAnsi="Cambria Math" w:cs="Times New Roman"/>
                              <w:sz w:val="24"/>
                              <w:szCs w:val="24"/>
                              <w:lang w:val="id-ID" w:eastAsia="id-ID"/>
                            </w:rPr>
                            <m:t>2</m:t>
                          </m:r>
                        </m:sup>
                      </m:sSup>
                    </m:e>
                  </m:nary>
                </m:e>
              </m:d>
              <m:r>
                <w:rPr>
                  <w:rFonts w:ascii="Cambria Math" w:hAnsi="Cambria Math" w:cs="Times New Roman"/>
                  <w:sz w:val="24"/>
                  <w:szCs w:val="24"/>
                  <w:lang w:val="id-ID" w:eastAsia="id-ID"/>
                </w:rPr>
                <m:t xml:space="preserve">- </m:t>
              </m:r>
              <m:d>
                <m:dPr>
                  <m:ctrlPr>
                    <w:rPr>
                      <w:rFonts w:ascii="Cambria Math" w:hAnsi="Cambria Math" w:cs="Times New Roman"/>
                      <w:i/>
                      <w:sz w:val="24"/>
                      <w:szCs w:val="24"/>
                      <w:lang w:val="id-ID" w:eastAsia="id-ID"/>
                    </w:rPr>
                  </m:ctrlPr>
                </m:dPr>
                <m:e>
                  <m:nary>
                    <m:naryPr>
                      <m:chr m:val="∑"/>
                      <m:limLoc m:val="undOvr"/>
                      <m:subHide m:val="1"/>
                      <m:supHide m:val="1"/>
                      <m:ctrlPr>
                        <w:rPr>
                          <w:rFonts w:ascii="Cambria Math" w:hAnsi="Cambria Math" w:cs="Times New Roman"/>
                          <w:i/>
                          <w:sz w:val="24"/>
                          <w:szCs w:val="24"/>
                          <w:lang w:val="id-ID" w:eastAsia="id-ID"/>
                        </w:rPr>
                      </m:ctrlPr>
                    </m:naryPr>
                    <m:sub/>
                    <m:sup/>
                    <m:e>
                      <m:r>
                        <w:rPr>
                          <w:rFonts w:ascii="Cambria Math" w:hAnsi="Cambria Math" w:cs="Times New Roman"/>
                          <w:sz w:val="24"/>
                          <w:szCs w:val="24"/>
                          <w:lang w:val="id-ID" w:eastAsia="id-ID"/>
                        </w:rPr>
                        <m:t>2</m:t>
                      </m:r>
                    </m:e>
                  </m:nary>
                </m:e>
              </m:d>
              <m:d>
                <m:dPr>
                  <m:ctrlPr>
                    <w:rPr>
                      <w:rFonts w:ascii="Cambria Math" w:hAnsi="Cambria Math" w:cs="Times New Roman"/>
                      <w:i/>
                      <w:sz w:val="24"/>
                      <w:szCs w:val="24"/>
                      <w:lang w:val="id-ID" w:eastAsia="id-ID"/>
                    </w:rPr>
                  </m:ctrlPr>
                </m:dPr>
                <m:e>
                  <m:nary>
                    <m:naryPr>
                      <m:chr m:val="∑"/>
                      <m:limLoc m:val="undOvr"/>
                      <m:subHide m:val="1"/>
                      <m:supHide m:val="1"/>
                      <m:ctrlPr>
                        <w:rPr>
                          <w:rFonts w:ascii="Cambria Math" w:hAnsi="Cambria Math" w:cs="Times New Roman"/>
                          <w:i/>
                          <w:sz w:val="24"/>
                          <w:szCs w:val="24"/>
                          <w:lang w:val="id-ID" w:eastAsia="id-ID"/>
                        </w:rPr>
                      </m:ctrlPr>
                    </m:naryPr>
                    <m:sub/>
                    <m:sup/>
                    <m:e>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2</m:t>
                          </m:r>
                        </m:sub>
                      </m:sSub>
                      <m:r>
                        <w:rPr>
                          <w:rFonts w:ascii="Cambria Math" w:hAnsi="Cambria Math" w:cs="Times New Roman"/>
                          <w:sz w:val="24"/>
                          <w:szCs w:val="24"/>
                          <w:lang w:val="id-ID" w:eastAsia="id-ID"/>
                        </w:rPr>
                        <m:t>Y</m:t>
                      </m:r>
                    </m:e>
                  </m:nary>
                </m:e>
              </m:d>
            </m:num>
            <m:den>
              <m:r>
                <w:rPr>
                  <w:rFonts w:ascii="Cambria Math" w:hAnsi="Cambria Math" w:cs="Times New Roman"/>
                  <w:sz w:val="24"/>
                  <w:szCs w:val="24"/>
                  <w:lang w:val="id-ID" w:eastAsia="id-ID"/>
                </w:rPr>
                <m:t xml:space="preserve">n. </m:t>
              </m:r>
              <m:nary>
                <m:naryPr>
                  <m:chr m:val="∑"/>
                  <m:limLoc m:val="undOvr"/>
                  <m:subHide m:val="1"/>
                  <m:supHide m:val="1"/>
                  <m:ctrlPr>
                    <w:rPr>
                      <w:rFonts w:ascii="Cambria Math" w:hAnsi="Cambria Math" w:cs="Times New Roman"/>
                      <w:i/>
                      <w:sz w:val="24"/>
                      <w:szCs w:val="24"/>
                      <w:lang w:val="id-ID" w:eastAsia="id-ID"/>
                    </w:rPr>
                  </m:ctrlPr>
                </m:naryPr>
                <m:sub/>
                <m:sup/>
                <m:e>
                  <m:sSup>
                    <m:sSupPr>
                      <m:ctrlPr>
                        <w:rPr>
                          <w:rFonts w:ascii="Cambria Math" w:hAnsi="Cambria Math" w:cs="Times New Roman"/>
                          <w:i/>
                          <w:sz w:val="24"/>
                          <w:szCs w:val="24"/>
                          <w:lang w:val="id-ID" w:eastAsia="id-ID"/>
                        </w:rPr>
                      </m:ctrlPr>
                    </m:sSupPr>
                    <m:e>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2</m:t>
                          </m:r>
                        </m:sub>
                      </m:sSub>
                    </m:e>
                    <m:sup>
                      <m:r>
                        <w:rPr>
                          <w:rFonts w:ascii="Cambria Math" w:hAnsi="Cambria Math" w:cs="Times New Roman"/>
                          <w:sz w:val="24"/>
                          <w:szCs w:val="24"/>
                          <w:lang w:val="id-ID" w:eastAsia="id-ID"/>
                        </w:rPr>
                        <m:t>2</m:t>
                      </m:r>
                    </m:sup>
                  </m:sSup>
                </m:e>
              </m:nary>
              <m:r>
                <w:rPr>
                  <w:rFonts w:ascii="Cambria Math" w:hAnsi="Cambria Math" w:cs="Times New Roman"/>
                  <w:sz w:val="24"/>
                  <w:szCs w:val="24"/>
                  <w:lang w:val="id-ID" w:eastAsia="id-ID"/>
                </w:rPr>
                <m:t xml:space="preserve">- </m:t>
              </m:r>
              <m:sSup>
                <m:sSupPr>
                  <m:ctrlPr>
                    <w:rPr>
                      <w:rFonts w:ascii="Cambria Math" w:hAnsi="Cambria Math" w:cs="Times New Roman"/>
                      <w:i/>
                      <w:sz w:val="24"/>
                      <w:szCs w:val="24"/>
                      <w:lang w:val="id-ID" w:eastAsia="id-ID"/>
                    </w:rPr>
                  </m:ctrlPr>
                </m:sSupPr>
                <m:e>
                  <m:d>
                    <m:dPr>
                      <m:ctrlPr>
                        <w:rPr>
                          <w:rFonts w:ascii="Cambria Math" w:hAnsi="Cambria Math" w:cs="Times New Roman"/>
                          <w:i/>
                          <w:sz w:val="24"/>
                          <w:szCs w:val="24"/>
                          <w:lang w:val="id-ID" w:eastAsia="id-ID"/>
                        </w:rPr>
                      </m:ctrlPr>
                    </m:dPr>
                    <m:e>
                      <m:nary>
                        <m:naryPr>
                          <m:chr m:val="∑"/>
                          <m:limLoc m:val="undOvr"/>
                          <m:subHide m:val="1"/>
                          <m:supHide m:val="1"/>
                          <m:ctrlPr>
                            <w:rPr>
                              <w:rFonts w:ascii="Cambria Math" w:hAnsi="Cambria Math" w:cs="Times New Roman"/>
                              <w:i/>
                              <w:sz w:val="24"/>
                              <w:szCs w:val="24"/>
                              <w:lang w:val="id-ID" w:eastAsia="id-ID"/>
                            </w:rPr>
                          </m:ctrlPr>
                        </m:naryPr>
                        <m:sub/>
                        <m:sup/>
                        <m:e>
                          <m:sSub>
                            <m:sSubPr>
                              <m:ctrlPr>
                                <w:rPr>
                                  <w:rFonts w:ascii="Cambria Math" w:hAnsi="Cambria Math" w:cs="Times New Roman"/>
                                  <w:i/>
                                  <w:sz w:val="24"/>
                                  <w:szCs w:val="24"/>
                                  <w:lang w:val="id-ID" w:eastAsia="id-ID"/>
                                </w:rPr>
                              </m:ctrlPr>
                            </m:sSubPr>
                            <m:e>
                              <m:r>
                                <w:rPr>
                                  <w:rFonts w:ascii="Cambria Math" w:hAnsi="Cambria Math" w:cs="Times New Roman"/>
                                  <w:sz w:val="24"/>
                                  <w:szCs w:val="24"/>
                                  <w:lang w:val="id-ID" w:eastAsia="id-ID"/>
                                </w:rPr>
                                <m:t>X</m:t>
                              </m:r>
                            </m:e>
                            <m:sub>
                              <m:r>
                                <w:rPr>
                                  <w:rFonts w:ascii="Cambria Math" w:hAnsi="Cambria Math" w:cs="Times New Roman"/>
                                  <w:sz w:val="24"/>
                                  <w:szCs w:val="24"/>
                                  <w:lang w:val="id-ID" w:eastAsia="id-ID"/>
                                </w:rPr>
                                <m:t>2</m:t>
                              </m:r>
                            </m:sub>
                          </m:sSub>
                        </m:e>
                      </m:nary>
                    </m:e>
                  </m:d>
                </m:e>
                <m:sup>
                  <m:r>
                    <w:rPr>
                      <w:rFonts w:ascii="Cambria Math" w:hAnsi="Cambria Math" w:cs="Times New Roman"/>
                      <w:sz w:val="24"/>
                      <w:szCs w:val="24"/>
                      <w:lang w:val="id-ID" w:eastAsia="id-ID"/>
                    </w:rPr>
                    <m:t>2</m:t>
                  </m:r>
                </m:sup>
              </m:sSup>
            </m:den>
          </m:f>
        </m:oMath>
      </m:oMathPara>
    </w:p>
    <w:p w14:paraId="747336F9" w14:textId="77777777" w:rsidR="00C36C16" w:rsidRPr="007958E0" w:rsidRDefault="00000000" w:rsidP="00C36C16">
      <w:pPr>
        <w:spacing w:after="0" w:line="480" w:lineRule="auto"/>
        <w:ind w:left="720"/>
        <w:contextualSpacing/>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 xml:space="preserve"> = </m:t>
          </m:r>
          <m:f>
            <m:fPr>
              <m:ctrlPr>
                <w:rPr>
                  <w:rFonts w:ascii="Cambria Math" w:hAnsi="Cambria Math" w:cs="Times New Roman"/>
                  <w:i/>
                  <w:sz w:val="24"/>
                  <w:szCs w:val="24"/>
                </w:rPr>
              </m:ctrlPr>
            </m:fPr>
            <m:num>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2</m:t>
                          </m:r>
                        </m:sup>
                      </m:sSubSup>
                    </m:e>
                  </m:nary>
                </m:e>
              </m:d>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nary>
                  <m:r>
                    <w:rPr>
                      <w:rFonts w:ascii="Cambria Math" w:hAnsi="Cambria Math" w:cs="Times New Roman"/>
                      <w:sz w:val="24"/>
                      <w:szCs w:val="24"/>
                    </w:rPr>
                    <m:t>Y</m:t>
                  </m:r>
                </m:e>
              </m:d>
              <m:r>
                <w:rPr>
                  <w:rFonts w:ascii="Cambria Math" w:hAnsi="Cambria Math" w:cs="Times New Roman"/>
                  <w:sz w:val="24"/>
                  <w:szCs w:val="24"/>
                </w:rPr>
                <m:t xml:space="preserve"> - </m:t>
              </m:r>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nary>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d>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nary>
                  <m:r>
                    <w:rPr>
                      <w:rFonts w:ascii="Cambria Math" w:hAnsi="Cambria Math" w:cs="Times New Roman"/>
                      <w:sz w:val="24"/>
                      <w:szCs w:val="24"/>
                    </w:rPr>
                    <m:t>Y</m:t>
                  </m:r>
                </m:e>
              </m:d>
            </m:num>
            <m:den>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2</m:t>
                          </m:r>
                        </m:sup>
                      </m:sSubSup>
                    </m:e>
                  </m:nary>
                </m:e>
              </m:d>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2</m:t>
                          </m:r>
                        </m:sup>
                      </m:sSubSup>
                    </m:e>
                  </m:nary>
                </m:e>
              </m:d>
              <m:r>
                <w:rPr>
                  <w:rFonts w:ascii="Cambria Math" w:hAnsi="Cambria Math" w:cs="Times New Roman"/>
                  <w:sz w:val="24"/>
                  <w:szCs w:val="24"/>
                </w:rPr>
                <m:t xml:space="preserve"> - </m:t>
              </m:r>
              <m:d>
                <m:dPr>
                  <m:endChr m:val=""/>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nary>
                </m:e>
              </m:d>
              <m:sSup>
                <m:sSupPr>
                  <m:ctrlPr>
                    <w:rPr>
                      <w:rFonts w:ascii="Cambria Math" w:hAnsi="Cambria Math" w:cs="Times New Roman"/>
                      <w:i/>
                      <w:sz w:val="24"/>
                      <w:szCs w:val="24"/>
                    </w:rPr>
                  </m:ctrlPr>
                </m:sSupPr>
                <m:e>
                  <m:d>
                    <m:dPr>
                      <m:beg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d>
                </m:e>
                <m:sup>
                  <m:r>
                    <w:rPr>
                      <w:rFonts w:ascii="Cambria Math" w:hAnsi="Cambria Math" w:cs="Times New Roman"/>
                      <w:sz w:val="24"/>
                      <w:szCs w:val="24"/>
                    </w:rPr>
                    <m:t>2</m:t>
                  </m:r>
                </m:sup>
              </m:sSup>
            </m:den>
          </m:f>
        </m:oMath>
      </m:oMathPara>
    </w:p>
    <w:p w14:paraId="0310F375" w14:textId="77777777" w:rsidR="00C36C16" w:rsidRPr="007958E0" w:rsidRDefault="00000000" w:rsidP="00C36C16">
      <w:pPr>
        <w:spacing w:after="0" w:line="480" w:lineRule="auto"/>
        <w:ind w:left="720"/>
        <w:contextualSpacing/>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 xml:space="preserve"> = </m:t>
          </m:r>
          <m:f>
            <m:fPr>
              <m:ctrlPr>
                <w:rPr>
                  <w:rFonts w:ascii="Cambria Math" w:hAnsi="Cambria Math" w:cs="Times New Roman"/>
                  <w:i/>
                  <w:sz w:val="24"/>
                  <w:szCs w:val="24"/>
                </w:rPr>
              </m:ctrlPr>
            </m:fPr>
            <m:num>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2</m:t>
                          </m:r>
                        </m:sup>
                      </m:sSubSup>
                    </m:e>
                  </m:nary>
                </m:e>
              </m:d>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nary>
                  <m:r>
                    <w:rPr>
                      <w:rFonts w:ascii="Cambria Math" w:hAnsi="Cambria Math" w:cs="Times New Roman"/>
                      <w:sz w:val="24"/>
                      <w:szCs w:val="24"/>
                    </w:rPr>
                    <m:t>Y</m:t>
                  </m:r>
                </m:e>
              </m:d>
              <m:r>
                <w:rPr>
                  <w:rFonts w:ascii="Cambria Math" w:hAnsi="Cambria Math" w:cs="Times New Roman"/>
                  <w:sz w:val="24"/>
                  <w:szCs w:val="24"/>
                </w:rPr>
                <m:t xml:space="preserve"> - </m:t>
              </m:r>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nary>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d>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nary>
                  <m:r>
                    <w:rPr>
                      <w:rFonts w:ascii="Cambria Math" w:hAnsi="Cambria Math" w:cs="Times New Roman"/>
                      <w:sz w:val="24"/>
                      <w:szCs w:val="24"/>
                    </w:rPr>
                    <m:t>Y</m:t>
                  </m:r>
                </m:e>
              </m:d>
            </m:num>
            <m:den>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2</m:t>
                          </m:r>
                        </m:sup>
                      </m:sSubSup>
                    </m:e>
                  </m:nary>
                </m:e>
              </m:d>
              <m:d>
                <m:dPr>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w:rPr>
                              <w:rFonts w:ascii="Cambria Math" w:hAnsi="Cambria Math" w:cs="Times New Roman"/>
                              <w:sz w:val="24"/>
                              <w:szCs w:val="24"/>
                            </w:rPr>
                            <m:t>2</m:t>
                          </m:r>
                        </m:sup>
                      </m:sSubSup>
                    </m:e>
                  </m:nary>
                </m:e>
              </m:d>
              <m:r>
                <w:rPr>
                  <w:rFonts w:ascii="Cambria Math" w:hAnsi="Cambria Math" w:cs="Times New Roman"/>
                  <w:sz w:val="24"/>
                  <w:szCs w:val="24"/>
                </w:rPr>
                <m:t xml:space="preserve"> - </m:t>
              </m:r>
              <m:d>
                <m:dPr>
                  <m:endChr m:val=""/>
                  <m:ctrlPr>
                    <w:rPr>
                      <w:rFonts w:ascii="Cambria Math" w:hAnsi="Cambria Math" w:cs="Times New Roman"/>
                      <w:i/>
                      <w:sz w:val="24"/>
                      <w:szCs w:val="24"/>
                    </w:rPr>
                  </m:ctrlPr>
                </m:d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nary>
                </m:e>
              </m:d>
              <m:sSup>
                <m:sSupPr>
                  <m:ctrlPr>
                    <w:rPr>
                      <w:rFonts w:ascii="Cambria Math" w:hAnsi="Cambria Math" w:cs="Times New Roman"/>
                      <w:i/>
                      <w:sz w:val="24"/>
                      <w:szCs w:val="24"/>
                    </w:rPr>
                  </m:ctrlPr>
                </m:sSupPr>
                <m:e>
                  <m:d>
                    <m:dPr>
                      <m:beg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d>
                </m:e>
                <m:sup>
                  <m:r>
                    <w:rPr>
                      <w:rFonts w:ascii="Cambria Math" w:hAnsi="Cambria Math" w:cs="Times New Roman"/>
                      <w:sz w:val="24"/>
                      <w:szCs w:val="24"/>
                    </w:rPr>
                    <m:t>2</m:t>
                  </m:r>
                </m:sup>
              </m:sSup>
            </m:den>
          </m:f>
        </m:oMath>
      </m:oMathPara>
    </w:p>
    <w:p w14:paraId="3C5892DD" w14:textId="77777777" w:rsidR="00C36C16" w:rsidRPr="007958E0" w:rsidRDefault="00C36C16" w:rsidP="00C36C16">
      <w:pPr>
        <w:spacing w:after="0" w:line="480" w:lineRule="auto"/>
        <w:ind w:left="720"/>
        <w:contextualSpacing/>
        <w:rPr>
          <w:rFonts w:ascii="Times New Roman" w:hAnsi="Times New Roman" w:cs="Times New Roman"/>
          <w:sz w:val="24"/>
          <w:szCs w:val="24"/>
          <w:lang w:val="id-ID" w:eastAsia="id-ID"/>
        </w:rPr>
      </w:pPr>
      <w:r w:rsidRPr="007958E0">
        <w:rPr>
          <w:rFonts w:ascii="Times New Roman" w:hAnsi="Times New Roman" w:cs="Times New Roman"/>
          <w:sz w:val="24"/>
          <w:szCs w:val="24"/>
          <w:lang w:val="id-ID" w:eastAsia="id-ID"/>
        </w:rPr>
        <w:t xml:space="preserve">Dimana: </w:t>
      </w:r>
    </w:p>
    <w:p w14:paraId="2D070D71" w14:textId="77777777" w:rsidR="00C36C16" w:rsidRPr="007958E0" w:rsidRDefault="00C36C16" w:rsidP="00C36C16">
      <w:pPr>
        <w:spacing w:after="0" w:line="480" w:lineRule="auto"/>
        <w:ind w:left="720"/>
        <w:contextualSpacing/>
        <w:rPr>
          <w:rFonts w:ascii="Times New Roman" w:hAnsi="Times New Roman" w:cs="Times New Roman"/>
          <w:sz w:val="24"/>
          <w:szCs w:val="24"/>
        </w:rPr>
      </w:pPr>
      <w:r w:rsidRPr="007958E0">
        <w:rPr>
          <w:rFonts w:ascii="Times New Roman" w:hAnsi="Times New Roman" w:cs="Times New Roman"/>
          <w:sz w:val="24"/>
          <w:szCs w:val="24"/>
        </w:rPr>
        <w:t xml:space="preserve">Y = </w:t>
      </w:r>
      <w:proofErr w:type="spellStart"/>
      <w:r w:rsidRPr="007958E0">
        <w:rPr>
          <w:rFonts w:ascii="Times New Roman" w:hAnsi="Times New Roman" w:cs="Times New Roman"/>
          <w:sz w:val="24"/>
          <w:szCs w:val="24"/>
        </w:rPr>
        <w:t>Variabel</w:t>
      </w:r>
      <w:proofErr w:type="spellEnd"/>
      <w:r w:rsidRPr="007958E0">
        <w:rPr>
          <w:rFonts w:ascii="Times New Roman" w:hAnsi="Times New Roman" w:cs="Times New Roman"/>
          <w:sz w:val="24"/>
          <w:szCs w:val="24"/>
        </w:rPr>
        <w:t xml:space="preserve"> Dependent </w:t>
      </w:r>
    </w:p>
    <w:p w14:paraId="029B7AC7" w14:textId="77777777" w:rsidR="00C36C16" w:rsidRPr="007958E0" w:rsidRDefault="00000000" w:rsidP="00C36C16">
      <w:pPr>
        <w:spacing w:after="0" w:line="480" w:lineRule="auto"/>
        <w:ind w:left="720"/>
        <w:contextualSpacing/>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36C16" w:rsidRPr="007958E0">
        <w:rPr>
          <w:rFonts w:ascii="Times New Roman" w:hAnsi="Times New Roman" w:cs="Times New Roman"/>
          <w:sz w:val="24"/>
          <w:szCs w:val="24"/>
        </w:rPr>
        <w:t>= Variabel Independent</w:t>
      </w:r>
    </w:p>
    <w:p w14:paraId="21C1C5CA" w14:textId="77777777" w:rsidR="00C36C16" w:rsidRPr="007958E0" w:rsidRDefault="00000000" w:rsidP="00C36C16">
      <w:pPr>
        <w:spacing w:after="0" w:line="480" w:lineRule="auto"/>
        <w:ind w:left="720"/>
        <w:contextualSpacing/>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36C16" w:rsidRPr="007958E0">
        <w:rPr>
          <w:rFonts w:ascii="Times New Roman" w:hAnsi="Times New Roman" w:cs="Times New Roman"/>
          <w:sz w:val="24"/>
          <w:szCs w:val="24"/>
        </w:rPr>
        <w:t xml:space="preserve">= Variabel Independent </w:t>
      </w:r>
    </w:p>
    <w:p w14:paraId="21CD9148" w14:textId="77777777" w:rsidR="00C36C16" w:rsidRPr="007958E0" w:rsidRDefault="00C36C16" w:rsidP="00C36C16">
      <w:pPr>
        <w:spacing w:after="0" w:line="480" w:lineRule="auto"/>
        <w:ind w:left="720"/>
        <w:contextualSpacing/>
        <w:rPr>
          <w:rFonts w:ascii="Times New Roman" w:hAnsi="Times New Roman" w:cs="Times New Roman"/>
          <w:sz w:val="24"/>
          <w:szCs w:val="24"/>
        </w:rPr>
      </w:pPr>
      <w:r w:rsidRPr="007958E0">
        <w:rPr>
          <w:rFonts w:ascii="Times New Roman" w:hAnsi="Times New Roman" w:cs="Times New Roman"/>
          <w:sz w:val="24"/>
          <w:szCs w:val="24"/>
        </w:rPr>
        <w:t xml:space="preserve">a = </w:t>
      </w:r>
      <w:proofErr w:type="spellStart"/>
      <w:r w:rsidRPr="007958E0">
        <w:rPr>
          <w:rFonts w:ascii="Times New Roman" w:hAnsi="Times New Roman" w:cs="Times New Roman"/>
          <w:sz w:val="24"/>
          <w:szCs w:val="24"/>
        </w:rPr>
        <w:t>Konstanta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yaitu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besarnya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nilai</w:t>
      </w:r>
      <w:proofErr w:type="spellEnd"/>
      <w:r w:rsidRPr="007958E0">
        <w:rPr>
          <w:rFonts w:ascii="Times New Roman" w:hAnsi="Times New Roman" w:cs="Times New Roman"/>
          <w:sz w:val="24"/>
          <w:szCs w:val="24"/>
        </w:rPr>
        <w:t xml:space="preserve"> Y </w:t>
      </w:r>
      <w:proofErr w:type="spellStart"/>
      <w:r w:rsidRPr="007958E0">
        <w:rPr>
          <w:rFonts w:ascii="Times New Roman" w:hAnsi="Times New Roman" w:cs="Times New Roman"/>
          <w:sz w:val="24"/>
          <w:szCs w:val="24"/>
        </w:rPr>
        <w:t>ketika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nilai</w:t>
      </w:r>
      <w:proofErr w:type="spellEnd"/>
      <w:r w:rsidRPr="007958E0">
        <w:rPr>
          <w:rFonts w:ascii="Times New Roman" w:hAnsi="Times New Roman" w:cs="Times New Roman"/>
          <w:sz w:val="24"/>
          <w:szCs w:val="24"/>
        </w:rPr>
        <w:t xml:space="preserve"> X</w:t>
      </w:r>
      <w:r w:rsidRPr="007958E0">
        <w:rPr>
          <w:rFonts w:ascii="Times New Roman" w:hAnsi="Times New Roman" w:cs="Times New Roman"/>
          <w:sz w:val="24"/>
          <w:szCs w:val="24"/>
          <w:vertAlign w:val="subscript"/>
        </w:rPr>
        <w:t>1</w:t>
      </w:r>
      <w:r w:rsidRPr="007958E0">
        <w:rPr>
          <w:rFonts w:ascii="Times New Roman" w:hAnsi="Times New Roman" w:cs="Times New Roman"/>
          <w:sz w:val="24"/>
          <w:szCs w:val="24"/>
        </w:rPr>
        <w:t xml:space="preserve"> X</w:t>
      </w:r>
      <w:r w:rsidRPr="007958E0">
        <w:rPr>
          <w:rFonts w:ascii="Times New Roman" w:hAnsi="Times New Roman" w:cs="Times New Roman"/>
          <w:sz w:val="24"/>
          <w:szCs w:val="24"/>
          <w:vertAlign w:val="subscript"/>
        </w:rPr>
        <w:t xml:space="preserve">2 </w:t>
      </w:r>
      <w:r w:rsidRPr="007958E0">
        <w:rPr>
          <w:rFonts w:ascii="Times New Roman" w:hAnsi="Times New Roman" w:cs="Times New Roman"/>
          <w:sz w:val="24"/>
          <w:szCs w:val="24"/>
        </w:rPr>
        <w:t>= 0</w:t>
      </w:r>
    </w:p>
    <w:p w14:paraId="664B38CB" w14:textId="77777777" w:rsidR="00C36C16" w:rsidRPr="007958E0" w:rsidRDefault="00000000" w:rsidP="00C36C16">
      <w:pPr>
        <w:spacing w:after="0" w:line="480" w:lineRule="auto"/>
        <w:ind w:left="720"/>
        <w:contextualSpacing/>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oMath>
      <w:r w:rsidR="00C36C16" w:rsidRPr="007958E0">
        <w:rPr>
          <w:rFonts w:ascii="Times New Roman" w:hAnsi="Times New Roman" w:cs="Times New Roman"/>
          <w:sz w:val="24"/>
          <w:szCs w:val="24"/>
        </w:rPr>
        <w:t xml:space="preserve">= Koefisien regresi yang akan dihitung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e>
        </m:d>
      </m:oMath>
    </w:p>
    <w:p w14:paraId="082CCD69" w14:textId="1330D1B8" w:rsidR="00C36C16" w:rsidRPr="000632FA" w:rsidRDefault="00000000" w:rsidP="000632FA">
      <w:pPr>
        <w:tabs>
          <w:tab w:val="left" w:pos="3510"/>
        </w:tabs>
        <w:spacing w:after="0" w:line="480" w:lineRule="auto"/>
        <w:ind w:left="720"/>
        <w:contextualSpacing/>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 xml:space="preserve">2 </m:t>
            </m:r>
          </m:sub>
        </m:sSub>
      </m:oMath>
      <w:r w:rsidR="00C36C16" w:rsidRPr="007958E0">
        <w:rPr>
          <w:rFonts w:ascii="Times New Roman" w:hAnsi="Times New Roman" w:cs="Times New Roman"/>
          <w:sz w:val="24"/>
          <w:szCs w:val="24"/>
        </w:rPr>
        <w:t xml:space="preserve">= Koefisien regresi yang akan dihitung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e>
        </m:d>
      </m:oMath>
    </w:p>
    <w:p w14:paraId="39D0D73D" w14:textId="77777777" w:rsidR="00C36C16" w:rsidRPr="007958E0" w:rsidRDefault="00C36C16" w:rsidP="00C36C16">
      <w:pPr>
        <w:numPr>
          <w:ilvl w:val="0"/>
          <w:numId w:val="58"/>
        </w:numPr>
        <w:tabs>
          <w:tab w:val="left" w:pos="0"/>
        </w:tabs>
        <w:spacing w:after="0" w:line="480" w:lineRule="auto"/>
        <w:ind w:left="360"/>
        <w:jc w:val="both"/>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lastRenderedPageBreak/>
        <w:t>Analisis Koefiesien Korelasi Berganda</w:t>
      </w:r>
    </w:p>
    <w:p w14:paraId="1BDE0B71" w14:textId="77777777" w:rsidR="00C36C16" w:rsidRPr="007958E0" w:rsidRDefault="00C36C16" w:rsidP="00C36C16">
      <w:pPr>
        <w:spacing w:after="0" w:line="480" w:lineRule="auto"/>
        <w:ind w:firstLine="540"/>
        <w:jc w:val="both"/>
        <w:rPr>
          <w:rFonts w:ascii="Times New Roman" w:hAnsi="Times New Roman" w:cs="Times New Roman"/>
          <w:color w:val="000000"/>
          <w:sz w:val="24"/>
          <w:szCs w:val="24"/>
          <w:lang w:val="id-ID"/>
        </w:rPr>
      </w:pPr>
      <w:r w:rsidRPr="007958E0">
        <w:rPr>
          <w:rFonts w:ascii="Times New Roman" w:hAnsi="Times New Roman" w:cs="Times New Roman"/>
          <w:sz w:val="24"/>
          <w:szCs w:val="24"/>
          <w:lang w:val="sv-SE"/>
        </w:rPr>
        <w:tab/>
      </w:r>
      <w:r w:rsidRPr="007958E0">
        <w:rPr>
          <w:rFonts w:ascii="Times New Roman" w:hAnsi="Times New Roman" w:cs="Times New Roman"/>
          <w:color w:val="000000"/>
          <w:sz w:val="24"/>
          <w:szCs w:val="24"/>
          <w:lang w:val="id-ID"/>
        </w:rPr>
        <w:t>Yaitu analisis yang digunakan untuk mengetahui derajat/kekuatan hubungan antara variabel X1 (</w:t>
      </w:r>
      <w:r w:rsidRPr="007958E0">
        <w:rPr>
          <w:rFonts w:ascii="Times New Roman" w:hAnsi="Times New Roman" w:cs="Times New Roman"/>
          <w:color w:val="000000" w:themeColor="text1"/>
          <w:sz w:val="24"/>
          <w:szCs w:val="24"/>
          <w:lang w:val="id-ID" w:eastAsia="id-ID"/>
        </w:rPr>
        <w:t>modal intelektual</w:t>
      </w:r>
      <w:r w:rsidRPr="007958E0">
        <w:rPr>
          <w:rFonts w:ascii="Times New Roman" w:hAnsi="Times New Roman" w:cs="Times New Roman"/>
          <w:color w:val="000000"/>
          <w:sz w:val="24"/>
          <w:szCs w:val="24"/>
          <w:lang w:val="id-ID"/>
        </w:rPr>
        <w:t>), X2 (</w:t>
      </w:r>
      <w:r w:rsidRPr="007958E0">
        <w:rPr>
          <w:rFonts w:ascii="Times New Roman" w:hAnsi="Times New Roman" w:cs="Times New Roman"/>
          <w:color w:val="000000" w:themeColor="text1"/>
          <w:sz w:val="24"/>
          <w:szCs w:val="24"/>
          <w:lang w:val="id-ID" w:eastAsia="id-ID"/>
        </w:rPr>
        <w:t>kepemimpinan</w:t>
      </w:r>
      <w:r w:rsidRPr="007958E0">
        <w:rPr>
          <w:rFonts w:ascii="Times New Roman" w:hAnsi="Times New Roman" w:cs="Times New Roman"/>
          <w:color w:val="000000"/>
          <w:sz w:val="24"/>
          <w:szCs w:val="24"/>
          <w:lang w:val="id-ID"/>
        </w:rPr>
        <w:t>) terhadap Y (</w:t>
      </w:r>
      <w:r w:rsidRPr="007958E0">
        <w:rPr>
          <w:rFonts w:ascii="Times New Roman" w:hAnsi="Times New Roman" w:cs="Times New Roman"/>
          <w:color w:val="000000" w:themeColor="text1"/>
          <w:sz w:val="24"/>
          <w:szCs w:val="24"/>
          <w:lang w:val="id-ID" w:eastAsia="id-ID"/>
        </w:rPr>
        <w:t>efektivitas organisasi</w:t>
      </w:r>
      <w:r w:rsidRPr="007958E0">
        <w:rPr>
          <w:rFonts w:ascii="Times New Roman" w:hAnsi="Times New Roman" w:cs="Times New Roman"/>
          <w:color w:val="000000"/>
          <w:sz w:val="24"/>
          <w:szCs w:val="24"/>
          <w:lang w:val="id-ID"/>
        </w:rPr>
        <w:t>).</w:t>
      </w:r>
      <w:r w:rsidRPr="007958E0">
        <w:rPr>
          <w:rFonts w:ascii="Times New Roman" w:hAnsi="Times New Roman" w:cs="Times New Roman"/>
          <w:sz w:val="24"/>
          <w:szCs w:val="24"/>
          <w:lang w:val="id-ID"/>
        </w:rPr>
        <w:t>Analisis koefisien korelasi berganda merupakan angka yang menunjukan arah dan kuatnya hubungan antara dua variabel independen secara bersama-sama atau lebih dengan satu variabel dependen. Rumus korelasi ganda dua variabel adalah sebagai berikut:</w:t>
      </w:r>
    </w:p>
    <w:p w14:paraId="30699E15" w14:textId="77777777" w:rsidR="00C36C16" w:rsidRPr="007958E0" w:rsidRDefault="00000000" w:rsidP="00C36C16">
      <w:pPr>
        <w:spacing w:after="0"/>
        <w:contextualSpacing/>
        <w:jc w:val="center"/>
        <w:rPr>
          <w:rFonts w:ascii="Times New Roman" w:eastAsia="Cambria Math" w:hAnsi="Times New Roman" w:cs="Times New Roman"/>
          <w:color w:val="000000"/>
          <w:sz w:val="24"/>
          <w:szCs w:val="24"/>
          <w:lang w:eastAsia="id-ID"/>
        </w:rPr>
      </w:pPr>
      <m:oMathPara>
        <m:oMath>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Rx</m:t>
              </m:r>
            </m:e>
            <m:sub>
              <m:r>
                <w:rPr>
                  <w:rFonts w:ascii="Cambria Math" w:eastAsia="Cambria Math" w:hAnsi="Cambria Math" w:cs="Times New Roman"/>
                  <w:color w:val="000000"/>
                  <w:sz w:val="24"/>
                  <w:szCs w:val="24"/>
                  <w:lang w:eastAsia="id-ID"/>
                </w:rPr>
                <m:t>1</m:t>
              </m:r>
            </m:sub>
          </m:sSub>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2</m:t>
              </m:r>
            </m:sub>
          </m:sSub>
          <m:r>
            <w:rPr>
              <w:rFonts w:ascii="Cambria Math" w:eastAsia="Cambria Math" w:hAnsi="Cambria Math" w:cs="Times New Roman"/>
              <w:color w:val="000000"/>
              <w:sz w:val="24"/>
              <w:szCs w:val="24"/>
              <w:lang w:eastAsia="id-ID"/>
            </w:rPr>
            <m:t xml:space="preserve">.y = </m:t>
          </m:r>
          <m:rad>
            <m:radPr>
              <m:degHide m:val="1"/>
              <m:ctrlPr>
                <w:rPr>
                  <w:rFonts w:ascii="Cambria Math" w:eastAsia="Cambria Math" w:hAnsi="Cambria Math" w:cs="Times New Roman"/>
                  <w:color w:val="000000"/>
                  <w:sz w:val="24"/>
                  <w:szCs w:val="24"/>
                  <w:lang w:eastAsia="id-ID"/>
                </w:rPr>
              </m:ctrlPr>
            </m:radPr>
            <m:deg/>
            <m:e>
              <m:f>
                <m:fPr>
                  <m:ctrlPr>
                    <w:rPr>
                      <w:rFonts w:ascii="Cambria Math" w:eastAsia="Cambria Math" w:hAnsi="Cambria Math" w:cs="Times New Roman"/>
                      <w:color w:val="000000"/>
                      <w:sz w:val="24"/>
                      <w:szCs w:val="24"/>
                      <w:lang w:eastAsia="id-ID"/>
                    </w:rPr>
                  </m:ctrlPr>
                </m:fPr>
                <m:num>
                  <m:sSup>
                    <m:sSupPr>
                      <m:ctrlPr>
                        <w:rPr>
                          <w:rFonts w:ascii="Cambria Math" w:eastAsia="Cambria Math" w:hAnsi="Cambria Math" w:cs="Times New Roman"/>
                          <w:color w:val="000000"/>
                          <w:sz w:val="24"/>
                          <w:szCs w:val="24"/>
                          <w:lang w:eastAsia="id-ID"/>
                        </w:rPr>
                      </m:ctrlPr>
                    </m:sSupPr>
                    <m:e>
                      <m:r>
                        <w:rPr>
                          <w:rFonts w:ascii="Cambria Math" w:eastAsia="Cambria Math" w:hAnsi="Cambria Math" w:cs="Times New Roman"/>
                          <w:color w:val="000000"/>
                          <w:sz w:val="24"/>
                          <w:szCs w:val="24"/>
                          <w:lang w:eastAsia="id-ID"/>
                        </w:rPr>
                        <m:t>r</m:t>
                      </m:r>
                    </m:e>
                    <m:sup>
                      <m:r>
                        <w:rPr>
                          <w:rFonts w:ascii="Cambria Math" w:eastAsia="Cambria Math" w:hAnsi="Cambria Math" w:cs="Times New Roman"/>
                          <w:color w:val="000000"/>
                          <w:sz w:val="24"/>
                          <w:szCs w:val="24"/>
                          <w:lang w:eastAsia="id-ID"/>
                        </w:rPr>
                        <m:t>2</m:t>
                      </m:r>
                    </m:sup>
                  </m:sSup>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1</m:t>
                      </m:r>
                    </m:sub>
                  </m:sSub>
                  <m:r>
                    <w:rPr>
                      <w:rFonts w:ascii="Cambria Math" w:eastAsia="Cambria Math" w:hAnsi="Cambria Math" w:cs="Times New Roman"/>
                      <w:color w:val="000000"/>
                      <w:sz w:val="24"/>
                      <w:szCs w:val="24"/>
                      <w:lang w:eastAsia="id-ID"/>
                    </w:rPr>
                    <m:t xml:space="preserve">y + </m:t>
                  </m:r>
                  <m:sSup>
                    <m:sSupPr>
                      <m:ctrlPr>
                        <w:rPr>
                          <w:rFonts w:ascii="Cambria Math" w:eastAsia="Cambria Math" w:hAnsi="Cambria Math" w:cs="Times New Roman"/>
                          <w:color w:val="000000"/>
                          <w:sz w:val="24"/>
                          <w:szCs w:val="24"/>
                          <w:lang w:eastAsia="id-ID"/>
                        </w:rPr>
                      </m:ctrlPr>
                    </m:sSupPr>
                    <m:e>
                      <m:r>
                        <w:rPr>
                          <w:rFonts w:ascii="Cambria Math" w:eastAsia="Cambria Math" w:hAnsi="Cambria Math" w:cs="Times New Roman"/>
                          <w:color w:val="000000"/>
                          <w:sz w:val="24"/>
                          <w:szCs w:val="24"/>
                          <w:lang w:eastAsia="id-ID"/>
                        </w:rPr>
                        <m:t>r</m:t>
                      </m:r>
                    </m:e>
                    <m:sup>
                      <m:r>
                        <w:rPr>
                          <w:rFonts w:ascii="Cambria Math" w:eastAsia="Cambria Math" w:hAnsi="Cambria Math" w:cs="Times New Roman"/>
                          <w:color w:val="000000"/>
                          <w:sz w:val="24"/>
                          <w:szCs w:val="24"/>
                          <w:lang w:eastAsia="id-ID"/>
                        </w:rPr>
                        <m:t>2</m:t>
                      </m:r>
                    </m:sup>
                  </m:sSup>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2</m:t>
                      </m:r>
                    </m:sub>
                  </m:sSub>
                  <m:r>
                    <w:rPr>
                      <w:rFonts w:ascii="Cambria Math" w:eastAsia="Cambria Math" w:hAnsi="Cambria Math" w:cs="Times New Roman"/>
                      <w:color w:val="000000"/>
                      <w:sz w:val="24"/>
                      <w:szCs w:val="24"/>
                      <w:lang w:eastAsia="id-ID"/>
                    </w:rPr>
                    <m:t xml:space="preserve">y -2 </m:t>
                  </m:r>
                  <m:d>
                    <m:dPr>
                      <m:ctrlPr>
                        <w:rPr>
                          <w:rFonts w:ascii="Cambria Math" w:eastAsia="Cambria Math" w:hAnsi="Cambria Math" w:cs="Times New Roman"/>
                          <w:color w:val="000000"/>
                          <w:sz w:val="24"/>
                          <w:szCs w:val="24"/>
                          <w:lang w:eastAsia="id-ID"/>
                        </w:rPr>
                      </m:ctrlPr>
                    </m:dPr>
                    <m:e>
                      <m:r>
                        <w:rPr>
                          <w:rFonts w:ascii="Cambria Math" w:eastAsia="Cambria Math" w:hAnsi="Cambria Math" w:cs="Times New Roman"/>
                          <w:color w:val="000000"/>
                          <w:sz w:val="24"/>
                          <w:szCs w:val="24"/>
                          <w:lang w:eastAsia="id-ID"/>
                        </w:rPr>
                        <m:t>r</m:t>
                      </m:r>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1</m:t>
                          </m:r>
                        </m:sub>
                      </m:sSub>
                      <m:r>
                        <w:rPr>
                          <w:rFonts w:ascii="Cambria Math" w:eastAsia="Cambria Math" w:hAnsi="Cambria Math" w:cs="Times New Roman"/>
                          <w:color w:val="000000"/>
                          <w:sz w:val="24"/>
                          <w:szCs w:val="24"/>
                          <w:lang w:eastAsia="id-ID"/>
                        </w:rPr>
                        <m:t>y</m:t>
                      </m:r>
                    </m:e>
                  </m:d>
                  <m:r>
                    <w:rPr>
                      <w:rFonts w:ascii="Cambria Math" w:eastAsia="Cambria Math" w:hAnsi="Cambria Math" w:cs="Times New Roman"/>
                      <w:color w:val="000000"/>
                      <w:sz w:val="24"/>
                      <w:szCs w:val="24"/>
                      <w:lang w:eastAsia="id-ID"/>
                    </w:rPr>
                    <m:t>.</m:t>
                  </m:r>
                  <m:d>
                    <m:dPr>
                      <m:ctrlPr>
                        <w:rPr>
                          <w:rFonts w:ascii="Cambria Math" w:eastAsia="Cambria Math" w:hAnsi="Cambria Math" w:cs="Times New Roman"/>
                          <w:color w:val="000000"/>
                          <w:sz w:val="24"/>
                          <w:szCs w:val="24"/>
                          <w:lang w:eastAsia="id-ID"/>
                        </w:rPr>
                      </m:ctrlPr>
                    </m:dPr>
                    <m:e>
                      <m:r>
                        <w:rPr>
                          <w:rFonts w:ascii="Cambria Math" w:eastAsia="Cambria Math" w:hAnsi="Cambria Math" w:cs="Times New Roman"/>
                          <w:color w:val="000000"/>
                          <w:sz w:val="24"/>
                          <w:szCs w:val="24"/>
                          <w:lang w:eastAsia="id-ID"/>
                        </w:rPr>
                        <m:t>r</m:t>
                      </m:r>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2</m:t>
                          </m:r>
                        </m:sub>
                      </m:sSub>
                      <m:r>
                        <w:rPr>
                          <w:rFonts w:ascii="Cambria Math" w:eastAsia="Cambria Math" w:hAnsi="Cambria Math" w:cs="Times New Roman"/>
                          <w:color w:val="000000"/>
                          <w:sz w:val="24"/>
                          <w:szCs w:val="24"/>
                          <w:lang w:eastAsia="id-ID"/>
                        </w:rPr>
                        <m:t>y</m:t>
                      </m:r>
                    </m:e>
                  </m:d>
                  <m:r>
                    <w:rPr>
                      <w:rFonts w:ascii="Cambria Math" w:eastAsia="Cambria Math" w:hAnsi="Cambria Math" w:cs="Times New Roman"/>
                      <w:color w:val="000000"/>
                      <w:sz w:val="24"/>
                      <w:szCs w:val="24"/>
                      <w:lang w:eastAsia="id-ID"/>
                    </w:rPr>
                    <m:t xml:space="preserve">. </m:t>
                  </m:r>
                  <m:d>
                    <m:dPr>
                      <m:ctrlPr>
                        <w:rPr>
                          <w:rFonts w:ascii="Cambria Math" w:eastAsia="Cambria Math" w:hAnsi="Cambria Math" w:cs="Times New Roman"/>
                          <w:color w:val="000000"/>
                          <w:sz w:val="24"/>
                          <w:szCs w:val="24"/>
                          <w:lang w:eastAsia="id-ID"/>
                        </w:rPr>
                      </m:ctrlPr>
                    </m:dPr>
                    <m:e>
                      <m:r>
                        <w:rPr>
                          <w:rFonts w:ascii="Cambria Math" w:eastAsia="Cambria Math" w:hAnsi="Cambria Math" w:cs="Times New Roman"/>
                          <w:color w:val="000000"/>
                          <w:sz w:val="24"/>
                          <w:szCs w:val="24"/>
                          <w:lang w:eastAsia="id-ID"/>
                        </w:rPr>
                        <m:t>r</m:t>
                      </m:r>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1</m:t>
                          </m:r>
                        </m:sub>
                      </m:sSub>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2</m:t>
                          </m:r>
                        </m:sub>
                      </m:sSub>
                    </m:e>
                  </m:d>
                </m:num>
                <m:den>
                  <m:r>
                    <w:rPr>
                      <w:rFonts w:ascii="Cambria Math" w:eastAsia="Cambria Math" w:hAnsi="Cambria Math" w:cs="Times New Roman"/>
                      <w:color w:val="000000"/>
                      <w:sz w:val="24"/>
                      <w:szCs w:val="24"/>
                      <w:lang w:eastAsia="id-ID"/>
                    </w:rPr>
                    <m:t xml:space="preserve">1 - </m:t>
                  </m:r>
                  <m:sSup>
                    <m:sSupPr>
                      <m:ctrlPr>
                        <w:rPr>
                          <w:rFonts w:ascii="Cambria Math" w:eastAsia="Cambria Math" w:hAnsi="Cambria Math" w:cs="Times New Roman"/>
                          <w:color w:val="000000"/>
                          <w:sz w:val="24"/>
                          <w:szCs w:val="24"/>
                          <w:lang w:eastAsia="id-ID"/>
                        </w:rPr>
                      </m:ctrlPr>
                    </m:sSupPr>
                    <m:e>
                      <m:r>
                        <w:rPr>
                          <w:rFonts w:ascii="Cambria Math" w:eastAsia="Cambria Math" w:hAnsi="Cambria Math" w:cs="Times New Roman"/>
                          <w:color w:val="000000"/>
                          <w:sz w:val="24"/>
                          <w:szCs w:val="24"/>
                          <w:lang w:eastAsia="id-ID"/>
                        </w:rPr>
                        <m:t>r</m:t>
                      </m:r>
                    </m:e>
                    <m:sup>
                      <m:r>
                        <w:rPr>
                          <w:rFonts w:ascii="Cambria Math" w:eastAsia="Cambria Math" w:hAnsi="Cambria Math" w:cs="Times New Roman"/>
                          <w:color w:val="000000"/>
                          <w:sz w:val="24"/>
                          <w:szCs w:val="24"/>
                          <w:lang w:eastAsia="id-ID"/>
                        </w:rPr>
                        <m:t>2</m:t>
                      </m:r>
                    </m:sup>
                  </m:sSup>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1</m:t>
                      </m:r>
                    </m:sub>
                  </m:sSub>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x</m:t>
                      </m:r>
                    </m:e>
                    <m:sub>
                      <m:r>
                        <w:rPr>
                          <w:rFonts w:ascii="Cambria Math" w:eastAsia="Cambria Math" w:hAnsi="Cambria Math" w:cs="Times New Roman"/>
                          <w:color w:val="000000"/>
                          <w:sz w:val="24"/>
                          <w:szCs w:val="24"/>
                          <w:lang w:eastAsia="id-ID"/>
                        </w:rPr>
                        <m:t>2</m:t>
                      </m:r>
                    </m:sub>
                  </m:sSub>
                </m:den>
              </m:f>
            </m:e>
          </m:rad>
        </m:oMath>
      </m:oMathPara>
    </w:p>
    <w:p w14:paraId="5EE24FAA" w14:textId="77777777" w:rsidR="00C36C16" w:rsidRPr="007958E0" w:rsidRDefault="00C36C16" w:rsidP="00C36C16">
      <w:pPr>
        <w:tabs>
          <w:tab w:val="left" w:pos="567"/>
        </w:tabs>
        <w:spacing w:after="0" w:line="480" w:lineRule="auto"/>
        <w:contextualSpacing/>
        <w:jc w:val="both"/>
        <w:rPr>
          <w:rFonts w:ascii="Times New Roman" w:hAnsi="Times New Roman" w:cs="Times New Roman"/>
          <w:sz w:val="24"/>
          <w:szCs w:val="24"/>
          <w:lang w:val="id-ID"/>
        </w:rPr>
      </w:pPr>
    </w:p>
    <w:p w14:paraId="2B1703E7" w14:textId="77777777" w:rsidR="00C36C16" w:rsidRPr="007958E0" w:rsidRDefault="00C36C16" w:rsidP="00C36C16">
      <w:pPr>
        <w:spacing w:after="0" w:line="480" w:lineRule="auto"/>
        <w:contextualSpacing/>
        <w:jc w:val="center"/>
        <w:rPr>
          <w:rFonts w:ascii="Times New Roman" w:hAnsi="Times New Roman" w:cs="Times New Roman"/>
          <w:sz w:val="24"/>
          <w:szCs w:val="24"/>
          <w:lang w:val="id-ID"/>
        </w:rPr>
      </w:pPr>
      <w:r w:rsidRPr="007958E0">
        <w:rPr>
          <w:rFonts w:ascii="Times New Roman" w:hAnsi="Times New Roman" w:cs="Times New Roman"/>
          <w:sz w:val="24"/>
          <w:szCs w:val="24"/>
          <w:lang w:val="id-ID"/>
        </w:rPr>
        <w:t>Sugiyono, (2019:257)</w:t>
      </w:r>
    </w:p>
    <w:p w14:paraId="2CFD71E9" w14:textId="77777777" w:rsidR="00C36C16" w:rsidRPr="007958E0" w:rsidRDefault="00C36C16" w:rsidP="00C36C16">
      <w:pPr>
        <w:spacing w:after="0"/>
        <w:ind w:firstLine="360"/>
        <w:jc w:val="both"/>
        <w:rPr>
          <w:rFonts w:ascii="Times New Roman" w:hAnsi="Times New Roman" w:cs="Times New Roman"/>
          <w:color w:val="000000" w:themeColor="text1"/>
          <w:sz w:val="24"/>
          <w:szCs w:val="24"/>
          <w:lang w:val="es-MX"/>
        </w:rPr>
      </w:pPr>
      <w:proofErr w:type="spellStart"/>
      <w:r w:rsidRPr="007958E0">
        <w:rPr>
          <w:rFonts w:ascii="Times New Roman" w:hAnsi="Times New Roman" w:cs="Times New Roman"/>
          <w:color w:val="000000" w:themeColor="text1"/>
          <w:sz w:val="24"/>
          <w:szCs w:val="24"/>
          <w:lang w:val="es-MX"/>
        </w:rPr>
        <w:t>Keterangan</w:t>
      </w:r>
      <w:proofErr w:type="spellEnd"/>
      <w:r w:rsidRPr="007958E0">
        <w:rPr>
          <w:rFonts w:ascii="Times New Roman" w:hAnsi="Times New Roman" w:cs="Times New Roman"/>
          <w:color w:val="000000" w:themeColor="text1"/>
          <w:sz w:val="24"/>
          <w:szCs w:val="24"/>
          <w:lang w:val="es-MX"/>
        </w:rPr>
        <w:t xml:space="preserve"> ;</w:t>
      </w:r>
    </w:p>
    <w:p w14:paraId="1207CBF1" w14:textId="77777777" w:rsidR="00C36C16" w:rsidRPr="007958E0" w:rsidRDefault="00C36C16" w:rsidP="00C36C16">
      <w:pPr>
        <w:spacing w:after="0"/>
        <w:ind w:firstLine="360"/>
        <w:jc w:val="both"/>
        <w:rPr>
          <w:rFonts w:ascii="Times New Roman" w:hAnsi="Times New Roman" w:cs="Times New Roman"/>
          <w:color w:val="000000" w:themeColor="text1"/>
          <w:sz w:val="24"/>
          <w:szCs w:val="24"/>
          <w:lang w:val="es-MX"/>
        </w:rPr>
      </w:pPr>
      <w:r w:rsidRPr="007958E0">
        <w:rPr>
          <w:rFonts w:ascii="Times New Roman" w:hAnsi="Times New Roman" w:cs="Times New Roman"/>
          <w:color w:val="000000" w:themeColor="text1"/>
          <w:sz w:val="24"/>
          <w:szCs w:val="24"/>
          <w:lang w:val="es-MX"/>
        </w:rPr>
        <w:t>Rx</w:t>
      </w:r>
      <w:r w:rsidRPr="007958E0">
        <w:rPr>
          <w:rFonts w:ascii="Times New Roman" w:hAnsi="Times New Roman" w:cs="Times New Roman"/>
          <w:color w:val="000000" w:themeColor="text1"/>
          <w:sz w:val="24"/>
          <w:szCs w:val="24"/>
          <w:vertAlign w:val="subscript"/>
          <w:lang w:val="es-MX"/>
        </w:rPr>
        <w:t>1</w:t>
      </w:r>
      <w:r w:rsidRPr="007958E0">
        <w:rPr>
          <w:rFonts w:ascii="Times New Roman" w:hAnsi="Times New Roman" w:cs="Times New Roman"/>
          <w:color w:val="000000" w:themeColor="text1"/>
          <w:sz w:val="24"/>
          <w:szCs w:val="24"/>
          <w:lang w:val="es-MX"/>
        </w:rPr>
        <w:t>x</w:t>
      </w:r>
      <w:r w:rsidRPr="007958E0">
        <w:rPr>
          <w:rFonts w:ascii="Times New Roman" w:hAnsi="Times New Roman" w:cs="Times New Roman"/>
          <w:color w:val="000000" w:themeColor="text1"/>
          <w:sz w:val="24"/>
          <w:szCs w:val="24"/>
          <w:vertAlign w:val="subscript"/>
          <w:lang w:val="es-MX"/>
        </w:rPr>
        <w:t>2</w:t>
      </w:r>
      <w:r w:rsidRPr="007958E0">
        <w:rPr>
          <w:rFonts w:ascii="Times New Roman" w:hAnsi="Times New Roman" w:cs="Times New Roman"/>
          <w:color w:val="000000" w:themeColor="text1"/>
          <w:sz w:val="24"/>
          <w:szCs w:val="24"/>
          <w:lang w:val="es-MX"/>
        </w:rPr>
        <w:t>y</w:t>
      </w:r>
      <w:r w:rsidRPr="007958E0">
        <w:rPr>
          <w:rFonts w:ascii="Times New Roman" w:hAnsi="Times New Roman" w:cs="Times New Roman"/>
          <w:color w:val="000000" w:themeColor="text1"/>
          <w:sz w:val="24"/>
          <w:szCs w:val="24"/>
          <w:lang w:val="es-MX"/>
        </w:rPr>
        <w:tab/>
        <w:t xml:space="preserve">= </w:t>
      </w:r>
      <w:proofErr w:type="spellStart"/>
      <w:r w:rsidRPr="007958E0">
        <w:rPr>
          <w:rFonts w:ascii="Times New Roman" w:hAnsi="Times New Roman" w:cs="Times New Roman"/>
          <w:color w:val="000000" w:themeColor="text1"/>
          <w:sz w:val="24"/>
          <w:szCs w:val="24"/>
          <w:lang w:val="es-MX"/>
        </w:rPr>
        <w:t>Nilai</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Koefisien</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Korelasi</w:t>
      </w:r>
      <w:proofErr w:type="spellEnd"/>
      <w:r w:rsidRPr="007958E0">
        <w:rPr>
          <w:rFonts w:ascii="Times New Roman" w:hAnsi="Times New Roman" w:cs="Times New Roman"/>
          <w:color w:val="000000" w:themeColor="text1"/>
          <w:sz w:val="24"/>
          <w:szCs w:val="24"/>
          <w:lang w:val="es-MX"/>
        </w:rPr>
        <w:t xml:space="preserve"> Ganda</w:t>
      </w:r>
    </w:p>
    <w:p w14:paraId="50279D4A" w14:textId="77777777" w:rsidR="00C36C16" w:rsidRPr="007958E0" w:rsidRDefault="00C36C16" w:rsidP="00C36C16">
      <w:pPr>
        <w:spacing w:after="0"/>
        <w:ind w:left="360"/>
        <w:jc w:val="both"/>
        <w:rPr>
          <w:rFonts w:ascii="Times New Roman" w:hAnsi="Times New Roman" w:cs="Times New Roman"/>
          <w:color w:val="000000" w:themeColor="text1"/>
          <w:sz w:val="24"/>
          <w:szCs w:val="24"/>
          <w:lang w:val="es-MX"/>
        </w:rPr>
      </w:pPr>
      <w:r w:rsidRPr="007958E0">
        <w:rPr>
          <w:rFonts w:ascii="Times New Roman" w:hAnsi="Times New Roman" w:cs="Times New Roman"/>
          <w:color w:val="000000" w:themeColor="text1"/>
          <w:sz w:val="24"/>
          <w:szCs w:val="24"/>
          <w:lang w:val="es-MX"/>
        </w:rPr>
        <w:t>r</w:t>
      </w:r>
      <w:r w:rsidRPr="007958E0">
        <w:rPr>
          <w:rFonts w:ascii="Times New Roman" w:hAnsi="Times New Roman" w:cs="Times New Roman"/>
          <w:color w:val="000000" w:themeColor="text1"/>
          <w:sz w:val="24"/>
          <w:szCs w:val="24"/>
          <w:vertAlign w:val="superscript"/>
          <w:lang w:val="es-MX"/>
        </w:rPr>
        <w:t>2</w:t>
      </w:r>
      <w:r w:rsidRPr="007958E0">
        <w:rPr>
          <w:rFonts w:ascii="Times New Roman" w:hAnsi="Times New Roman" w:cs="Times New Roman"/>
          <w:color w:val="000000" w:themeColor="text1"/>
          <w:sz w:val="24"/>
          <w:szCs w:val="24"/>
          <w:lang w:val="es-MX"/>
        </w:rPr>
        <w:t>x</w:t>
      </w:r>
      <w:r w:rsidRPr="007958E0">
        <w:rPr>
          <w:rFonts w:ascii="Times New Roman" w:hAnsi="Times New Roman" w:cs="Times New Roman"/>
          <w:color w:val="000000" w:themeColor="text1"/>
          <w:sz w:val="24"/>
          <w:szCs w:val="24"/>
          <w:vertAlign w:val="subscript"/>
          <w:lang w:val="es-MX"/>
        </w:rPr>
        <w:t>1</w:t>
      </w:r>
      <w:r w:rsidRPr="007958E0">
        <w:rPr>
          <w:rFonts w:ascii="Times New Roman" w:hAnsi="Times New Roman" w:cs="Times New Roman"/>
          <w:color w:val="000000" w:themeColor="text1"/>
          <w:sz w:val="24"/>
          <w:szCs w:val="24"/>
          <w:lang w:val="es-MX"/>
        </w:rPr>
        <w:t>y</w:t>
      </w:r>
      <w:r w:rsidRPr="007958E0">
        <w:rPr>
          <w:rFonts w:ascii="Times New Roman" w:hAnsi="Times New Roman" w:cs="Times New Roman"/>
          <w:color w:val="000000" w:themeColor="text1"/>
          <w:sz w:val="24"/>
          <w:szCs w:val="24"/>
          <w:lang w:val="es-MX"/>
        </w:rPr>
        <w:tab/>
        <w:t xml:space="preserve">= </w:t>
      </w:r>
      <w:proofErr w:type="spellStart"/>
      <w:r w:rsidRPr="007958E0">
        <w:rPr>
          <w:rFonts w:ascii="Times New Roman" w:hAnsi="Times New Roman" w:cs="Times New Roman"/>
          <w:color w:val="000000" w:themeColor="text1"/>
          <w:sz w:val="24"/>
          <w:szCs w:val="24"/>
          <w:lang w:val="es-MX"/>
        </w:rPr>
        <w:t>Koefisien</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Determinasi</w:t>
      </w:r>
      <w:proofErr w:type="spellEnd"/>
      <w:r w:rsidRPr="007958E0">
        <w:rPr>
          <w:rFonts w:ascii="Times New Roman" w:hAnsi="Times New Roman" w:cs="Times New Roman"/>
          <w:color w:val="000000" w:themeColor="text1"/>
          <w:sz w:val="24"/>
          <w:szCs w:val="24"/>
          <w:lang w:val="es-MX"/>
        </w:rPr>
        <w:t xml:space="preserve"> X</w:t>
      </w:r>
      <w:r w:rsidRPr="007958E0">
        <w:rPr>
          <w:rFonts w:ascii="Times New Roman" w:hAnsi="Times New Roman" w:cs="Times New Roman"/>
          <w:color w:val="000000" w:themeColor="text1"/>
          <w:sz w:val="24"/>
          <w:szCs w:val="24"/>
          <w:vertAlign w:val="subscript"/>
          <w:lang w:val="es-MX"/>
        </w:rPr>
        <w:t>1</w:t>
      </w:r>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terhadap</w:t>
      </w:r>
      <w:proofErr w:type="spellEnd"/>
      <w:r w:rsidRPr="007958E0">
        <w:rPr>
          <w:rFonts w:ascii="Times New Roman" w:hAnsi="Times New Roman" w:cs="Times New Roman"/>
          <w:color w:val="000000" w:themeColor="text1"/>
          <w:sz w:val="24"/>
          <w:szCs w:val="24"/>
          <w:lang w:val="es-MX"/>
        </w:rPr>
        <w:t xml:space="preserve"> Y</w:t>
      </w:r>
    </w:p>
    <w:p w14:paraId="1AC9F754" w14:textId="77777777" w:rsidR="00C36C16" w:rsidRPr="007958E0" w:rsidRDefault="00C36C16" w:rsidP="00C36C16">
      <w:pPr>
        <w:spacing w:after="0"/>
        <w:ind w:left="360"/>
        <w:jc w:val="both"/>
        <w:rPr>
          <w:rFonts w:ascii="Times New Roman" w:hAnsi="Times New Roman" w:cs="Times New Roman"/>
          <w:color w:val="000000" w:themeColor="text1"/>
          <w:sz w:val="24"/>
          <w:szCs w:val="24"/>
          <w:lang w:val="es-MX"/>
        </w:rPr>
      </w:pPr>
      <w:r w:rsidRPr="007958E0">
        <w:rPr>
          <w:rFonts w:ascii="Times New Roman" w:hAnsi="Times New Roman" w:cs="Times New Roman"/>
          <w:color w:val="000000" w:themeColor="text1"/>
          <w:sz w:val="24"/>
          <w:szCs w:val="24"/>
          <w:lang w:val="es-MX"/>
        </w:rPr>
        <w:t>r</w:t>
      </w:r>
      <w:r w:rsidRPr="007958E0">
        <w:rPr>
          <w:rFonts w:ascii="Times New Roman" w:hAnsi="Times New Roman" w:cs="Times New Roman"/>
          <w:color w:val="000000" w:themeColor="text1"/>
          <w:sz w:val="24"/>
          <w:szCs w:val="24"/>
          <w:vertAlign w:val="superscript"/>
          <w:lang w:val="es-MX"/>
        </w:rPr>
        <w:t>2</w:t>
      </w:r>
      <w:r w:rsidRPr="007958E0">
        <w:rPr>
          <w:rFonts w:ascii="Times New Roman" w:hAnsi="Times New Roman" w:cs="Times New Roman"/>
          <w:color w:val="000000" w:themeColor="text1"/>
          <w:sz w:val="24"/>
          <w:szCs w:val="24"/>
          <w:lang w:val="es-MX"/>
        </w:rPr>
        <w:t>x</w:t>
      </w:r>
      <w:r w:rsidRPr="007958E0">
        <w:rPr>
          <w:rFonts w:ascii="Times New Roman" w:hAnsi="Times New Roman" w:cs="Times New Roman"/>
          <w:color w:val="000000" w:themeColor="text1"/>
          <w:sz w:val="24"/>
          <w:szCs w:val="24"/>
          <w:vertAlign w:val="subscript"/>
          <w:lang w:val="es-MX"/>
        </w:rPr>
        <w:t>2</w:t>
      </w:r>
      <w:r w:rsidRPr="007958E0">
        <w:rPr>
          <w:rFonts w:ascii="Times New Roman" w:hAnsi="Times New Roman" w:cs="Times New Roman"/>
          <w:color w:val="000000" w:themeColor="text1"/>
          <w:sz w:val="24"/>
          <w:szCs w:val="24"/>
          <w:lang w:val="es-MX"/>
        </w:rPr>
        <w:t>y</w:t>
      </w:r>
      <w:r w:rsidRPr="007958E0">
        <w:rPr>
          <w:rFonts w:ascii="Times New Roman" w:hAnsi="Times New Roman" w:cs="Times New Roman"/>
          <w:color w:val="000000" w:themeColor="text1"/>
          <w:sz w:val="24"/>
          <w:szCs w:val="24"/>
          <w:lang w:val="es-MX"/>
        </w:rPr>
        <w:tab/>
        <w:t xml:space="preserve">= </w:t>
      </w:r>
      <w:proofErr w:type="spellStart"/>
      <w:r w:rsidRPr="007958E0">
        <w:rPr>
          <w:rFonts w:ascii="Times New Roman" w:hAnsi="Times New Roman" w:cs="Times New Roman"/>
          <w:color w:val="000000" w:themeColor="text1"/>
          <w:sz w:val="24"/>
          <w:szCs w:val="24"/>
          <w:lang w:val="es-MX"/>
        </w:rPr>
        <w:t>Koefisien</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Determinasi</w:t>
      </w:r>
      <w:proofErr w:type="spellEnd"/>
      <w:r w:rsidRPr="007958E0">
        <w:rPr>
          <w:rFonts w:ascii="Times New Roman" w:hAnsi="Times New Roman" w:cs="Times New Roman"/>
          <w:color w:val="000000" w:themeColor="text1"/>
          <w:sz w:val="24"/>
          <w:szCs w:val="24"/>
          <w:lang w:val="es-MX"/>
        </w:rPr>
        <w:t xml:space="preserve"> X</w:t>
      </w:r>
      <w:r w:rsidRPr="007958E0">
        <w:rPr>
          <w:rFonts w:ascii="Times New Roman" w:hAnsi="Times New Roman" w:cs="Times New Roman"/>
          <w:color w:val="000000" w:themeColor="text1"/>
          <w:sz w:val="24"/>
          <w:szCs w:val="24"/>
          <w:vertAlign w:val="subscript"/>
          <w:lang w:val="es-MX"/>
        </w:rPr>
        <w:t>2</w:t>
      </w:r>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terhadap</w:t>
      </w:r>
      <w:proofErr w:type="spellEnd"/>
      <w:r w:rsidRPr="007958E0">
        <w:rPr>
          <w:rFonts w:ascii="Times New Roman" w:hAnsi="Times New Roman" w:cs="Times New Roman"/>
          <w:color w:val="000000" w:themeColor="text1"/>
          <w:sz w:val="24"/>
          <w:szCs w:val="24"/>
          <w:lang w:val="es-MX"/>
        </w:rPr>
        <w:t xml:space="preserve"> Y</w:t>
      </w:r>
    </w:p>
    <w:p w14:paraId="51220404" w14:textId="77777777" w:rsidR="00C36C16" w:rsidRPr="007958E0" w:rsidRDefault="00C36C16" w:rsidP="00C36C16">
      <w:pPr>
        <w:spacing w:after="0"/>
        <w:ind w:left="360"/>
        <w:jc w:val="both"/>
        <w:rPr>
          <w:rFonts w:ascii="Times New Roman" w:hAnsi="Times New Roman" w:cs="Times New Roman"/>
          <w:color w:val="000000" w:themeColor="text1"/>
          <w:sz w:val="24"/>
          <w:szCs w:val="24"/>
          <w:lang w:val="es-MX"/>
        </w:rPr>
      </w:pPr>
      <w:r w:rsidRPr="007958E0">
        <w:rPr>
          <w:rFonts w:ascii="Times New Roman" w:hAnsi="Times New Roman" w:cs="Times New Roman"/>
          <w:color w:val="000000" w:themeColor="text1"/>
          <w:sz w:val="24"/>
          <w:szCs w:val="24"/>
          <w:lang w:val="es-MX"/>
        </w:rPr>
        <w:t>rx</w:t>
      </w:r>
      <w:r w:rsidRPr="007958E0">
        <w:rPr>
          <w:rFonts w:ascii="Times New Roman" w:hAnsi="Times New Roman" w:cs="Times New Roman"/>
          <w:color w:val="000000" w:themeColor="text1"/>
          <w:sz w:val="24"/>
          <w:szCs w:val="24"/>
          <w:vertAlign w:val="subscript"/>
          <w:lang w:val="es-MX"/>
        </w:rPr>
        <w:t>1</w:t>
      </w:r>
      <w:r w:rsidRPr="007958E0">
        <w:rPr>
          <w:rFonts w:ascii="Times New Roman" w:hAnsi="Times New Roman" w:cs="Times New Roman"/>
          <w:color w:val="000000" w:themeColor="text1"/>
          <w:sz w:val="24"/>
          <w:szCs w:val="24"/>
          <w:lang w:val="es-MX"/>
        </w:rPr>
        <w:t>y</w:t>
      </w:r>
      <w:r w:rsidRPr="007958E0">
        <w:rPr>
          <w:rFonts w:ascii="Times New Roman" w:hAnsi="Times New Roman" w:cs="Times New Roman"/>
          <w:color w:val="000000" w:themeColor="text1"/>
          <w:sz w:val="24"/>
          <w:szCs w:val="24"/>
          <w:lang w:val="es-MX"/>
        </w:rPr>
        <w:tab/>
        <w:t xml:space="preserve">= </w:t>
      </w:r>
      <w:proofErr w:type="spellStart"/>
      <w:r w:rsidRPr="007958E0">
        <w:rPr>
          <w:rFonts w:ascii="Times New Roman" w:hAnsi="Times New Roman" w:cs="Times New Roman"/>
          <w:color w:val="000000" w:themeColor="text1"/>
          <w:sz w:val="24"/>
          <w:szCs w:val="24"/>
          <w:lang w:val="es-MX"/>
        </w:rPr>
        <w:t>Koefisien</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Korelasi</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Sederhana</w:t>
      </w:r>
      <w:proofErr w:type="spellEnd"/>
      <w:r w:rsidRPr="007958E0">
        <w:rPr>
          <w:rFonts w:ascii="Times New Roman" w:hAnsi="Times New Roman" w:cs="Times New Roman"/>
          <w:color w:val="000000" w:themeColor="text1"/>
          <w:sz w:val="24"/>
          <w:szCs w:val="24"/>
          <w:lang w:val="es-MX"/>
        </w:rPr>
        <w:t xml:space="preserve"> X</w:t>
      </w:r>
      <w:r w:rsidRPr="007958E0">
        <w:rPr>
          <w:rFonts w:ascii="Times New Roman" w:hAnsi="Times New Roman" w:cs="Times New Roman"/>
          <w:color w:val="000000" w:themeColor="text1"/>
          <w:sz w:val="24"/>
          <w:szCs w:val="24"/>
          <w:vertAlign w:val="subscript"/>
          <w:lang w:val="es-MX"/>
        </w:rPr>
        <w:t>1</w:t>
      </w:r>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terhadap</w:t>
      </w:r>
      <w:proofErr w:type="spellEnd"/>
      <w:r w:rsidRPr="007958E0">
        <w:rPr>
          <w:rFonts w:ascii="Times New Roman" w:hAnsi="Times New Roman" w:cs="Times New Roman"/>
          <w:color w:val="000000" w:themeColor="text1"/>
          <w:sz w:val="24"/>
          <w:szCs w:val="24"/>
          <w:lang w:val="es-MX"/>
        </w:rPr>
        <w:t xml:space="preserve"> Y</w:t>
      </w:r>
    </w:p>
    <w:p w14:paraId="2100F7A1" w14:textId="77777777" w:rsidR="00C36C16" w:rsidRPr="007958E0" w:rsidRDefault="00C36C16" w:rsidP="00C36C16">
      <w:pPr>
        <w:spacing w:after="0"/>
        <w:ind w:left="360"/>
        <w:jc w:val="both"/>
        <w:rPr>
          <w:rFonts w:ascii="Times New Roman" w:hAnsi="Times New Roman" w:cs="Times New Roman"/>
          <w:color w:val="000000" w:themeColor="text1"/>
          <w:sz w:val="24"/>
          <w:szCs w:val="24"/>
          <w:lang w:val="es-MX"/>
        </w:rPr>
      </w:pPr>
      <w:r w:rsidRPr="007958E0">
        <w:rPr>
          <w:rFonts w:ascii="Times New Roman" w:hAnsi="Times New Roman" w:cs="Times New Roman"/>
          <w:color w:val="000000" w:themeColor="text1"/>
          <w:sz w:val="24"/>
          <w:szCs w:val="24"/>
          <w:lang w:val="es-MX"/>
        </w:rPr>
        <w:t>rx</w:t>
      </w:r>
      <w:r w:rsidRPr="007958E0">
        <w:rPr>
          <w:rFonts w:ascii="Times New Roman" w:hAnsi="Times New Roman" w:cs="Times New Roman"/>
          <w:color w:val="000000" w:themeColor="text1"/>
          <w:sz w:val="24"/>
          <w:szCs w:val="24"/>
          <w:vertAlign w:val="subscript"/>
          <w:lang w:val="es-MX"/>
        </w:rPr>
        <w:t>2</w:t>
      </w:r>
      <w:r w:rsidRPr="007958E0">
        <w:rPr>
          <w:rFonts w:ascii="Times New Roman" w:hAnsi="Times New Roman" w:cs="Times New Roman"/>
          <w:color w:val="000000" w:themeColor="text1"/>
          <w:sz w:val="24"/>
          <w:szCs w:val="24"/>
          <w:lang w:val="es-MX"/>
        </w:rPr>
        <w:t>y</w:t>
      </w:r>
      <w:r w:rsidRPr="007958E0">
        <w:rPr>
          <w:rFonts w:ascii="Times New Roman" w:hAnsi="Times New Roman" w:cs="Times New Roman"/>
          <w:color w:val="000000" w:themeColor="text1"/>
          <w:sz w:val="24"/>
          <w:szCs w:val="24"/>
          <w:lang w:val="es-MX"/>
        </w:rPr>
        <w:tab/>
        <w:t xml:space="preserve">= </w:t>
      </w:r>
      <w:proofErr w:type="spellStart"/>
      <w:r w:rsidRPr="007958E0">
        <w:rPr>
          <w:rFonts w:ascii="Times New Roman" w:hAnsi="Times New Roman" w:cs="Times New Roman"/>
          <w:color w:val="000000" w:themeColor="text1"/>
          <w:sz w:val="24"/>
          <w:szCs w:val="24"/>
          <w:lang w:val="es-MX"/>
        </w:rPr>
        <w:t>Koefisien</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Korelasi</w:t>
      </w:r>
      <w:proofErr w:type="spellEnd"/>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Sederhana</w:t>
      </w:r>
      <w:proofErr w:type="spellEnd"/>
      <w:r w:rsidRPr="007958E0">
        <w:rPr>
          <w:rFonts w:ascii="Times New Roman" w:hAnsi="Times New Roman" w:cs="Times New Roman"/>
          <w:color w:val="000000" w:themeColor="text1"/>
          <w:sz w:val="24"/>
          <w:szCs w:val="24"/>
          <w:lang w:val="es-MX"/>
        </w:rPr>
        <w:t xml:space="preserve"> X</w:t>
      </w:r>
      <w:r w:rsidRPr="007958E0">
        <w:rPr>
          <w:rFonts w:ascii="Times New Roman" w:hAnsi="Times New Roman" w:cs="Times New Roman"/>
          <w:color w:val="000000" w:themeColor="text1"/>
          <w:sz w:val="24"/>
          <w:szCs w:val="24"/>
          <w:vertAlign w:val="subscript"/>
          <w:lang w:val="es-MX"/>
        </w:rPr>
        <w:t>2</w:t>
      </w:r>
      <w:r w:rsidRPr="007958E0">
        <w:rPr>
          <w:rFonts w:ascii="Times New Roman" w:hAnsi="Times New Roman" w:cs="Times New Roman"/>
          <w:color w:val="000000" w:themeColor="text1"/>
          <w:sz w:val="24"/>
          <w:szCs w:val="24"/>
          <w:lang w:val="es-MX"/>
        </w:rPr>
        <w:t xml:space="preserve"> </w:t>
      </w:r>
      <w:proofErr w:type="spellStart"/>
      <w:r w:rsidRPr="007958E0">
        <w:rPr>
          <w:rFonts w:ascii="Times New Roman" w:hAnsi="Times New Roman" w:cs="Times New Roman"/>
          <w:color w:val="000000" w:themeColor="text1"/>
          <w:sz w:val="24"/>
          <w:szCs w:val="24"/>
          <w:lang w:val="es-MX"/>
        </w:rPr>
        <w:t>terhadap</w:t>
      </w:r>
      <w:proofErr w:type="spellEnd"/>
      <w:r w:rsidRPr="007958E0">
        <w:rPr>
          <w:rFonts w:ascii="Times New Roman" w:hAnsi="Times New Roman" w:cs="Times New Roman"/>
          <w:color w:val="000000" w:themeColor="text1"/>
          <w:sz w:val="24"/>
          <w:szCs w:val="24"/>
          <w:lang w:val="es-MX"/>
        </w:rPr>
        <w:t xml:space="preserve"> Y</w:t>
      </w:r>
    </w:p>
    <w:p w14:paraId="3D289DBA" w14:textId="77777777" w:rsidR="00C36C16" w:rsidRPr="007958E0" w:rsidRDefault="00C36C16" w:rsidP="00C36C16">
      <w:pPr>
        <w:spacing w:after="0"/>
        <w:ind w:firstLine="360"/>
        <w:jc w:val="both"/>
        <w:rPr>
          <w:rFonts w:ascii="Times New Roman" w:hAnsi="Times New Roman" w:cs="Times New Roman"/>
          <w:color w:val="000000" w:themeColor="text1"/>
          <w:sz w:val="24"/>
          <w:szCs w:val="24"/>
          <w:lang w:val="fi-FI"/>
        </w:rPr>
      </w:pPr>
      <w:r w:rsidRPr="007958E0">
        <w:rPr>
          <w:rFonts w:ascii="Times New Roman" w:hAnsi="Times New Roman" w:cs="Times New Roman"/>
          <w:color w:val="000000" w:themeColor="text1"/>
          <w:sz w:val="24"/>
          <w:szCs w:val="24"/>
          <w:lang w:val="fi-FI"/>
        </w:rPr>
        <w:t>r</w:t>
      </w:r>
      <w:r w:rsidRPr="007958E0">
        <w:rPr>
          <w:rFonts w:ascii="Times New Roman" w:hAnsi="Times New Roman" w:cs="Times New Roman"/>
          <w:color w:val="000000" w:themeColor="text1"/>
          <w:sz w:val="24"/>
          <w:szCs w:val="24"/>
          <w:vertAlign w:val="superscript"/>
          <w:lang w:val="fi-FI"/>
        </w:rPr>
        <w:t>2</w:t>
      </w:r>
      <w:r w:rsidRPr="007958E0">
        <w:rPr>
          <w:rFonts w:ascii="Times New Roman" w:hAnsi="Times New Roman" w:cs="Times New Roman"/>
          <w:color w:val="000000" w:themeColor="text1"/>
          <w:sz w:val="24"/>
          <w:szCs w:val="24"/>
          <w:lang w:val="fi-FI"/>
        </w:rPr>
        <w:t>x</w:t>
      </w:r>
      <w:r w:rsidRPr="007958E0">
        <w:rPr>
          <w:rFonts w:ascii="Times New Roman" w:hAnsi="Times New Roman" w:cs="Times New Roman"/>
          <w:color w:val="000000" w:themeColor="text1"/>
          <w:sz w:val="24"/>
          <w:szCs w:val="24"/>
          <w:vertAlign w:val="subscript"/>
          <w:lang w:val="fi-FI"/>
        </w:rPr>
        <w:t>1</w:t>
      </w:r>
      <w:r w:rsidRPr="007958E0">
        <w:rPr>
          <w:rFonts w:ascii="Times New Roman" w:hAnsi="Times New Roman" w:cs="Times New Roman"/>
          <w:color w:val="000000" w:themeColor="text1"/>
          <w:sz w:val="24"/>
          <w:szCs w:val="24"/>
          <w:lang w:val="fi-FI"/>
        </w:rPr>
        <w:t>x</w:t>
      </w:r>
      <w:r w:rsidRPr="007958E0">
        <w:rPr>
          <w:rFonts w:ascii="Times New Roman" w:hAnsi="Times New Roman" w:cs="Times New Roman"/>
          <w:color w:val="000000" w:themeColor="text1"/>
          <w:sz w:val="24"/>
          <w:szCs w:val="24"/>
          <w:vertAlign w:val="subscript"/>
          <w:lang w:val="fi-FI"/>
        </w:rPr>
        <w:t>2</w:t>
      </w:r>
      <w:r w:rsidRPr="007958E0">
        <w:rPr>
          <w:rFonts w:ascii="Times New Roman" w:hAnsi="Times New Roman" w:cs="Times New Roman"/>
          <w:color w:val="000000" w:themeColor="text1"/>
          <w:sz w:val="24"/>
          <w:szCs w:val="24"/>
          <w:vertAlign w:val="subscript"/>
          <w:lang w:val="fi-FI"/>
        </w:rPr>
        <w:tab/>
      </w:r>
      <w:r w:rsidRPr="007958E0">
        <w:rPr>
          <w:rFonts w:ascii="Times New Roman" w:hAnsi="Times New Roman" w:cs="Times New Roman"/>
          <w:color w:val="000000" w:themeColor="text1"/>
          <w:sz w:val="24"/>
          <w:szCs w:val="24"/>
          <w:lang w:val="fi-FI"/>
        </w:rPr>
        <w:t>= Koefisien Korelasi Sederhana X</w:t>
      </w:r>
      <w:r w:rsidRPr="007958E0">
        <w:rPr>
          <w:rFonts w:ascii="Times New Roman" w:hAnsi="Times New Roman" w:cs="Times New Roman"/>
          <w:color w:val="000000" w:themeColor="text1"/>
          <w:sz w:val="24"/>
          <w:szCs w:val="24"/>
          <w:vertAlign w:val="subscript"/>
          <w:lang w:val="fi-FI"/>
        </w:rPr>
        <w:t>1</w:t>
      </w:r>
      <w:r w:rsidRPr="007958E0">
        <w:rPr>
          <w:rFonts w:ascii="Times New Roman" w:hAnsi="Times New Roman" w:cs="Times New Roman"/>
          <w:color w:val="000000" w:themeColor="text1"/>
          <w:sz w:val="24"/>
          <w:szCs w:val="24"/>
          <w:lang w:val="fi-FI"/>
        </w:rPr>
        <w:t xml:space="preserve"> X</w:t>
      </w:r>
      <w:r w:rsidRPr="007958E0">
        <w:rPr>
          <w:rFonts w:ascii="Times New Roman" w:hAnsi="Times New Roman" w:cs="Times New Roman"/>
          <w:color w:val="000000" w:themeColor="text1"/>
          <w:sz w:val="24"/>
          <w:szCs w:val="24"/>
          <w:vertAlign w:val="subscript"/>
          <w:lang w:val="fi-FI"/>
        </w:rPr>
        <w:t xml:space="preserve">2 </w:t>
      </w:r>
      <w:r w:rsidRPr="007958E0">
        <w:rPr>
          <w:rFonts w:ascii="Times New Roman" w:hAnsi="Times New Roman" w:cs="Times New Roman"/>
          <w:color w:val="000000" w:themeColor="text1"/>
          <w:sz w:val="24"/>
          <w:szCs w:val="24"/>
          <w:lang w:val="fi-FI"/>
        </w:rPr>
        <w:t>terhadapY</w:t>
      </w:r>
    </w:p>
    <w:p w14:paraId="5A37B1ED" w14:textId="77777777" w:rsidR="00C36C16" w:rsidRPr="007958E0" w:rsidRDefault="00C36C16" w:rsidP="00C36C16">
      <w:pPr>
        <w:spacing w:after="0"/>
        <w:ind w:left="360"/>
        <w:jc w:val="both"/>
        <w:rPr>
          <w:rFonts w:ascii="Times New Roman" w:hAnsi="Times New Roman" w:cs="Times New Roman"/>
          <w:color w:val="000000" w:themeColor="text1"/>
          <w:sz w:val="24"/>
          <w:szCs w:val="24"/>
          <w:vertAlign w:val="subscript"/>
          <w:lang w:val="id-ID"/>
        </w:rPr>
      </w:pPr>
      <w:r w:rsidRPr="007958E0">
        <w:rPr>
          <w:rFonts w:ascii="Times New Roman" w:hAnsi="Times New Roman" w:cs="Times New Roman"/>
          <w:color w:val="000000" w:themeColor="text1"/>
          <w:sz w:val="24"/>
          <w:szCs w:val="24"/>
          <w:lang w:val="fi-FI"/>
        </w:rPr>
        <w:t>rx</w:t>
      </w:r>
      <w:r w:rsidRPr="007958E0">
        <w:rPr>
          <w:rFonts w:ascii="Times New Roman" w:hAnsi="Times New Roman" w:cs="Times New Roman"/>
          <w:color w:val="000000" w:themeColor="text1"/>
          <w:sz w:val="24"/>
          <w:szCs w:val="24"/>
          <w:vertAlign w:val="subscript"/>
          <w:lang w:val="fi-FI"/>
        </w:rPr>
        <w:t>1</w:t>
      </w:r>
      <w:r w:rsidRPr="007958E0">
        <w:rPr>
          <w:rFonts w:ascii="Times New Roman" w:hAnsi="Times New Roman" w:cs="Times New Roman"/>
          <w:color w:val="000000" w:themeColor="text1"/>
          <w:sz w:val="24"/>
          <w:szCs w:val="24"/>
          <w:lang w:val="fi-FI"/>
        </w:rPr>
        <w:t>x</w:t>
      </w:r>
      <w:r w:rsidRPr="007958E0">
        <w:rPr>
          <w:rFonts w:ascii="Times New Roman" w:hAnsi="Times New Roman" w:cs="Times New Roman"/>
          <w:color w:val="000000" w:themeColor="text1"/>
          <w:sz w:val="24"/>
          <w:szCs w:val="24"/>
          <w:vertAlign w:val="subscript"/>
          <w:lang w:val="fi-FI"/>
        </w:rPr>
        <w:t>2</w:t>
      </w:r>
      <w:r w:rsidRPr="007958E0">
        <w:rPr>
          <w:rFonts w:ascii="Times New Roman" w:hAnsi="Times New Roman" w:cs="Times New Roman"/>
          <w:color w:val="000000" w:themeColor="text1"/>
          <w:sz w:val="24"/>
          <w:szCs w:val="24"/>
          <w:vertAlign w:val="subscript"/>
          <w:lang w:val="fi-FI"/>
        </w:rPr>
        <w:tab/>
      </w:r>
      <w:r w:rsidRPr="007958E0">
        <w:rPr>
          <w:rFonts w:ascii="Times New Roman" w:hAnsi="Times New Roman" w:cs="Times New Roman"/>
          <w:color w:val="000000" w:themeColor="text1"/>
          <w:sz w:val="24"/>
          <w:szCs w:val="24"/>
          <w:lang w:val="fi-FI"/>
        </w:rPr>
        <w:t>= Koefisien Determinasi X</w:t>
      </w:r>
      <w:r w:rsidRPr="007958E0">
        <w:rPr>
          <w:rFonts w:ascii="Times New Roman" w:hAnsi="Times New Roman" w:cs="Times New Roman"/>
          <w:color w:val="000000" w:themeColor="text1"/>
          <w:sz w:val="24"/>
          <w:szCs w:val="24"/>
          <w:vertAlign w:val="subscript"/>
          <w:lang w:val="fi-FI"/>
        </w:rPr>
        <w:t>1</w:t>
      </w:r>
      <w:r w:rsidRPr="007958E0">
        <w:rPr>
          <w:rFonts w:ascii="Times New Roman" w:hAnsi="Times New Roman" w:cs="Times New Roman"/>
          <w:color w:val="000000" w:themeColor="text1"/>
          <w:sz w:val="24"/>
          <w:szCs w:val="24"/>
          <w:lang w:val="fi-FI"/>
        </w:rPr>
        <w:t xml:space="preserve"> terhadap X</w:t>
      </w:r>
      <w:r w:rsidRPr="007958E0">
        <w:rPr>
          <w:rFonts w:ascii="Times New Roman" w:hAnsi="Times New Roman" w:cs="Times New Roman"/>
          <w:color w:val="000000" w:themeColor="text1"/>
          <w:sz w:val="24"/>
          <w:szCs w:val="24"/>
          <w:vertAlign w:val="subscript"/>
          <w:lang w:val="fi-FI"/>
        </w:rPr>
        <w:t>2</w:t>
      </w:r>
    </w:p>
    <w:p w14:paraId="25B1A445" w14:textId="77777777" w:rsidR="00C36C16" w:rsidRPr="007958E0" w:rsidRDefault="00C36C16" w:rsidP="00C36C16">
      <w:pPr>
        <w:spacing w:after="0"/>
        <w:ind w:left="360"/>
        <w:jc w:val="both"/>
        <w:rPr>
          <w:rFonts w:ascii="Times New Roman" w:hAnsi="Times New Roman" w:cs="Times New Roman"/>
          <w:color w:val="000000" w:themeColor="text1"/>
          <w:sz w:val="24"/>
          <w:szCs w:val="24"/>
          <w:vertAlign w:val="subscript"/>
          <w:lang w:val="id-ID"/>
        </w:rPr>
      </w:pPr>
    </w:p>
    <w:p w14:paraId="2AF7B65F" w14:textId="77777777" w:rsidR="00C36C16" w:rsidRPr="007958E0" w:rsidRDefault="00C36C16" w:rsidP="00C36C16">
      <w:pPr>
        <w:spacing w:after="0" w:line="480" w:lineRule="auto"/>
        <w:ind w:firstLine="720"/>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 xml:space="preserve">Untuk </w:t>
      </w:r>
      <w:r w:rsidRPr="007958E0">
        <w:rPr>
          <w:rFonts w:ascii="Times New Roman" w:hAnsi="Times New Roman" w:cs="Times New Roman"/>
          <w:sz w:val="24"/>
          <w:szCs w:val="24"/>
          <w:lang w:val="id-ID"/>
        </w:rPr>
        <w:t>menafsirkan</w:t>
      </w:r>
      <w:r w:rsidRPr="007958E0">
        <w:rPr>
          <w:rFonts w:ascii="Times New Roman" w:hAnsi="Times New Roman" w:cs="Times New Roman"/>
          <w:color w:val="000000" w:themeColor="text1"/>
          <w:sz w:val="24"/>
          <w:szCs w:val="24"/>
          <w:lang w:val="id-ID"/>
        </w:rPr>
        <w:t xml:space="preserve"> kekuatan hubungan digunakan skala penafsiran dari besarnya nilai korelasi sebagai berikut : </w:t>
      </w:r>
    </w:p>
    <w:p w14:paraId="7C1C230A" w14:textId="77777777" w:rsidR="00C36C16" w:rsidRPr="007958E0" w:rsidRDefault="00C36C16" w:rsidP="00C36C16">
      <w:pPr>
        <w:keepNext/>
        <w:keepLines/>
        <w:spacing w:after="0"/>
        <w:jc w:val="center"/>
        <w:outlineLvl w:val="2"/>
        <w:rPr>
          <w:rFonts w:ascii="Times New Roman" w:eastAsiaTheme="majorEastAsia" w:hAnsi="Times New Roman" w:cs="Times New Roman"/>
          <w:b/>
          <w:bCs/>
          <w:color w:val="000000" w:themeColor="text1"/>
          <w:sz w:val="24"/>
          <w:szCs w:val="24"/>
          <w:lang w:val="id-ID"/>
        </w:rPr>
      </w:pPr>
      <w:r w:rsidRPr="007958E0">
        <w:rPr>
          <w:rFonts w:ascii="Times New Roman" w:eastAsiaTheme="majorEastAsia" w:hAnsi="Times New Roman" w:cs="Times New Roman"/>
          <w:b/>
          <w:bCs/>
          <w:color w:val="000000" w:themeColor="text1"/>
          <w:sz w:val="24"/>
          <w:szCs w:val="24"/>
          <w:lang w:val="id-ID"/>
        </w:rPr>
        <w:t>Tabel 3.5</w:t>
      </w:r>
    </w:p>
    <w:p w14:paraId="5E79303D" w14:textId="77777777" w:rsidR="00C36C16" w:rsidRPr="007958E0" w:rsidRDefault="00C36C16" w:rsidP="00C36C16">
      <w:pPr>
        <w:keepNext/>
        <w:keepLines/>
        <w:tabs>
          <w:tab w:val="center" w:pos="3969"/>
          <w:tab w:val="right" w:pos="7938"/>
        </w:tabs>
        <w:spacing w:after="0" w:line="360" w:lineRule="auto"/>
        <w:outlineLvl w:val="2"/>
        <w:rPr>
          <w:rFonts w:ascii="Times New Roman" w:eastAsiaTheme="majorEastAsia" w:hAnsi="Times New Roman" w:cs="Times New Roman"/>
          <w:b/>
          <w:bCs/>
          <w:color w:val="000000" w:themeColor="text1"/>
          <w:sz w:val="24"/>
          <w:szCs w:val="24"/>
          <w:lang w:val="id-ID"/>
        </w:rPr>
      </w:pPr>
      <w:r w:rsidRPr="007958E0">
        <w:rPr>
          <w:rFonts w:ascii="Times New Roman" w:eastAsiaTheme="majorEastAsia" w:hAnsi="Times New Roman" w:cs="Times New Roman"/>
          <w:b/>
          <w:bCs/>
          <w:color w:val="000000" w:themeColor="text1"/>
          <w:sz w:val="24"/>
          <w:szCs w:val="24"/>
          <w:lang w:val="id-ID"/>
        </w:rPr>
        <w:tab/>
        <w:t>Pedoman untuk menentukan interpretasi koefisien korelasi</w:t>
      </w:r>
      <w:r w:rsidRPr="007958E0">
        <w:rPr>
          <w:rFonts w:ascii="Times New Roman" w:eastAsiaTheme="majorEastAsia" w:hAnsi="Times New Roman" w:cs="Times New Roman"/>
          <w:b/>
          <w:bCs/>
          <w:color w:val="000000" w:themeColor="text1"/>
          <w:sz w:val="24"/>
          <w:szCs w:val="24"/>
          <w:lang w:val="id-ID"/>
        </w:rPr>
        <w:tab/>
      </w:r>
    </w:p>
    <w:tbl>
      <w:tblPr>
        <w:tblW w:w="6708"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7"/>
        <w:gridCol w:w="3431"/>
      </w:tblGrid>
      <w:tr w:rsidR="00C36C16" w:rsidRPr="007958E0" w14:paraId="67CF55D3" w14:textId="77777777" w:rsidTr="002047DE">
        <w:tc>
          <w:tcPr>
            <w:tcW w:w="3277" w:type="dxa"/>
          </w:tcPr>
          <w:p w14:paraId="6A3C8CDE" w14:textId="77777777" w:rsidR="00C36C16" w:rsidRPr="007958E0" w:rsidRDefault="00C36C16" w:rsidP="002047DE">
            <w:pPr>
              <w:spacing w:after="0" w:line="360" w:lineRule="auto"/>
              <w:jc w:val="center"/>
              <w:rPr>
                <w:rFonts w:ascii="Times New Roman" w:hAnsi="Times New Roman" w:cs="Times New Roman"/>
                <w:b/>
                <w:color w:val="000000" w:themeColor="text1"/>
                <w:sz w:val="24"/>
                <w:szCs w:val="24"/>
                <w:lang w:val="id-ID"/>
              </w:rPr>
            </w:pPr>
            <w:r w:rsidRPr="007958E0">
              <w:rPr>
                <w:rFonts w:ascii="Times New Roman" w:hAnsi="Times New Roman" w:cs="Times New Roman"/>
                <w:b/>
                <w:color w:val="000000" w:themeColor="text1"/>
                <w:sz w:val="24"/>
                <w:szCs w:val="24"/>
                <w:lang w:val="id-ID"/>
              </w:rPr>
              <w:t xml:space="preserve">Interval Koefisien </w:t>
            </w:r>
          </w:p>
        </w:tc>
        <w:tc>
          <w:tcPr>
            <w:tcW w:w="3431" w:type="dxa"/>
            <w:vAlign w:val="center"/>
          </w:tcPr>
          <w:p w14:paraId="2FF51264" w14:textId="77777777" w:rsidR="00C36C16" w:rsidRPr="007958E0" w:rsidRDefault="00C36C16" w:rsidP="002047DE">
            <w:pPr>
              <w:spacing w:after="0"/>
              <w:ind w:left="284"/>
              <w:jc w:val="center"/>
              <w:rPr>
                <w:rFonts w:ascii="Times New Roman" w:hAnsi="Times New Roman" w:cs="Times New Roman"/>
                <w:b/>
                <w:sz w:val="24"/>
                <w:szCs w:val="24"/>
              </w:rPr>
            </w:pPr>
            <w:r w:rsidRPr="007958E0">
              <w:rPr>
                <w:rFonts w:ascii="Times New Roman" w:hAnsi="Times New Roman" w:cs="Times New Roman"/>
                <w:b/>
                <w:sz w:val="24"/>
                <w:szCs w:val="24"/>
              </w:rPr>
              <w:t xml:space="preserve">Tingkat </w:t>
            </w:r>
            <w:proofErr w:type="spellStart"/>
            <w:r w:rsidRPr="007958E0">
              <w:rPr>
                <w:rFonts w:ascii="Times New Roman" w:hAnsi="Times New Roman" w:cs="Times New Roman"/>
                <w:b/>
                <w:sz w:val="24"/>
                <w:szCs w:val="24"/>
              </w:rPr>
              <w:t>Hubungan</w:t>
            </w:r>
            <w:proofErr w:type="spellEnd"/>
          </w:p>
        </w:tc>
      </w:tr>
      <w:tr w:rsidR="00C36C16" w:rsidRPr="007958E0" w14:paraId="5F09E4C8" w14:textId="77777777" w:rsidTr="002047DE">
        <w:tc>
          <w:tcPr>
            <w:tcW w:w="3277" w:type="dxa"/>
          </w:tcPr>
          <w:p w14:paraId="181C7525"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0,000 – 0,199</w:t>
            </w:r>
          </w:p>
          <w:p w14:paraId="16C6B8BA"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0,200 – 0,399</w:t>
            </w:r>
          </w:p>
          <w:p w14:paraId="60A97875"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0,400 – 0,599</w:t>
            </w:r>
          </w:p>
          <w:p w14:paraId="607F05E1"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0,600 – 0,799</w:t>
            </w:r>
          </w:p>
          <w:p w14:paraId="04117FBA" w14:textId="77777777" w:rsidR="00C36C16" w:rsidRPr="007958E0" w:rsidRDefault="00C36C16" w:rsidP="002047DE">
            <w:pPr>
              <w:spacing w:after="0"/>
              <w:jc w:val="center"/>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0,800 – 1,000</w:t>
            </w:r>
          </w:p>
        </w:tc>
        <w:tc>
          <w:tcPr>
            <w:tcW w:w="3431" w:type="dxa"/>
          </w:tcPr>
          <w:p w14:paraId="2E5DC722"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Sangat lemah</w:t>
            </w:r>
          </w:p>
          <w:p w14:paraId="5EAD1E8B"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 xml:space="preserve">Lemah </w:t>
            </w:r>
          </w:p>
          <w:p w14:paraId="3279A75E"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Sedang</w:t>
            </w:r>
          </w:p>
          <w:p w14:paraId="00169812"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Kuat</w:t>
            </w:r>
          </w:p>
          <w:p w14:paraId="7DD4929F" w14:textId="77777777" w:rsidR="00C36C16" w:rsidRPr="007958E0" w:rsidRDefault="00C36C16" w:rsidP="002047DE">
            <w:pPr>
              <w:spacing w:after="0"/>
              <w:ind w:left="284"/>
              <w:jc w:val="center"/>
              <w:rPr>
                <w:rFonts w:ascii="Times New Roman" w:hAnsi="Times New Roman" w:cs="Times New Roman"/>
                <w:sz w:val="24"/>
                <w:szCs w:val="24"/>
                <w:lang w:val="de-DE"/>
              </w:rPr>
            </w:pPr>
            <w:r w:rsidRPr="007958E0">
              <w:rPr>
                <w:rFonts w:ascii="Times New Roman" w:hAnsi="Times New Roman" w:cs="Times New Roman"/>
                <w:sz w:val="24"/>
                <w:szCs w:val="24"/>
                <w:lang w:val="de-DE"/>
              </w:rPr>
              <w:t>Sangat kuat</w:t>
            </w:r>
          </w:p>
        </w:tc>
      </w:tr>
    </w:tbl>
    <w:p w14:paraId="199AC06C" w14:textId="77777777" w:rsidR="00C36C16" w:rsidRPr="007958E0" w:rsidRDefault="00C36C16" w:rsidP="00C36C16">
      <w:pPr>
        <w:spacing w:after="0" w:line="480" w:lineRule="auto"/>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lastRenderedPageBreak/>
        <w:t>Sugiyono, (2014: 2</w:t>
      </w:r>
      <w:r w:rsidRPr="007958E0">
        <w:rPr>
          <w:rFonts w:ascii="Times New Roman" w:hAnsi="Times New Roman" w:cs="Times New Roman"/>
          <w:color w:val="000000" w:themeColor="text1"/>
          <w:sz w:val="24"/>
          <w:szCs w:val="24"/>
        </w:rPr>
        <w:t>50</w:t>
      </w:r>
      <w:r w:rsidRPr="007958E0">
        <w:rPr>
          <w:rFonts w:ascii="Times New Roman" w:hAnsi="Times New Roman" w:cs="Times New Roman"/>
          <w:color w:val="000000" w:themeColor="text1"/>
          <w:sz w:val="24"/>
          <w:szCs w:val="24"/>
          <w:lang w:val="id-ID"/>
        </w:rPr>
        <w:t>)</w:t>
      </w:r>
    </w:p>
    <w:p w14:paraId="60D4BB0F" w14:textId="77777777" w:rsidR="00C36C16" w:rsidRPr="007958E0" w:rsidRDefault="00C36C16" w:rsidP="00C36C16">
      <w:pPr>
        <w:numPr>
          <w:ilvl w:val="0"/>
          <w:numId w:val="58"/>
        </w:numPr>
        <w:tabs>
          <w:tab w:val="left" w:pos="360"/>
        </w:tabs>
        <w:spacing w:after="0" w:line="480" w:lineRule="auto"/>
        <w:jc w:val="both"/>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Koefisien Determinasi</w:t>
      </w:r>
    </w:p>
    <w:p w14:paraId="5C1927C2" w14:textId="77777777" w:rsidR="00C36C16" w:rsidRPr="007958E0" w:rsidRDefault="00C36C16" w:rsidP="00C36C16">
      <w:pPr>
        <w:spacing w:after="0" w:line="480" w:lineRule="auto"/>
        <w:ind w:firstLine="720"/>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Setelah koefisien korelasi diketahui, maka selanjutnya adalah menghitung koefisien determinasi, yaitu untuk mengetahui seberapa besar pangaruh variabel X</w:t>
      </w:r>
      <w:r w:rsidRPr="007958E0">
        <w:rPr>
          <w:rFonts w:ascii="Times New Roman" w:hAnsi="Times New Roman" w:cs="Times New Roman"/>
          <w:color w:val="000000" w:themeColor="text1"/>
          <w:sz w:val="24"/>
          <w:szCs w:val="24"/>
          <w:vertAlign w:val="subscript"/>
          <w:lang w:val="id-ID"/>
        </w:rPr>
        <w:t>1</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id-ID" w:eastAsia="id-ID"/>
        </w:rPr>
        <w:t>modal intelektual</w:t>
      </w:r>
      <w:r w:rsidRPr="007958E0">
        <w:rPr>
          <w:rFonts w:ascii="Times New Roman" w:hAnsi="Times New Roman" w:cs="Times New Roman"/>
          <w:color w:val="000000" w:themeColor="text1"/>
          <w:sz w:val="24"/>
          <w:szCs w:val="24"/>
          <w:lang w:val="id-ID"/>
        </w:rPr>
        <w:t>) dan X</w:t>
      </w:r>
      <w:r w:rsidRPr="007958E0">
        <w:rPr>
          <w:rFonts w:ascii="Times New Roman" w:hAnsi="Times New Roman" w:cs="Times New Roman"/>
          <w:color w:val="000000" w:themeColor="text1"/>
          <w:sz w:val="24"/>
          <w:szCs w:val="24"/>
          <w:vertAlign w:val="subscript"/>
          <w:lang w:val="id-ID"/>
        </w:rPr>
        <w:t>2</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id-ID" w:eastAsia="id-ID"/>
        </w:rPr>
        <w:t>kepemimpinan</w:t>
      </w:r>
      <w:r w:rsidRPr="007958E0">
        <w:rPr>
          <w:rFonts w:ascii="Times New Roman" w:hAnsi="Times New Roman" w:cs="Times New Roman"/>
          <w:color w:val="000000" w:themeColor="text1"/>
          <w:sz w:val="24"/>
          <w:szCs w:val="24"/>
          <w:lang w:val="id-ID"/>
        </w:rPr>
        <w:t>) terhadap variabel Y (</w:t>
      </w:r>
      <w:r w:rsidRPr="007958E0">
        <w:rPr>
          <w:rFonts w:ascii="Times New Roman" w:hAnsi="Times New Roman" w:cs="Times New Roman"/>
          <w:color w:val="000000" w:themeColor="text1"/>
          <w:sz w:val="24"/>
          <w:szCs w:val="24"/>
          <w:lang w:val="id-ID" w:eastAsia="id-ID"/>
        </w:rPr>
        <w:t>efektivitas organisasi</w:t>
      </w:r>
      <w:r w:rsidRPr="007958E0">
        <w:rPr>
          <w:rFonts w:ascii="Times New Roman" w:hAnsi="Times New Roman" w:cs="Times New Roman"/>
          <w:color w:val="000000" w:themeColor="text1"/>
          <w:sz w:val="24"/>
          <w:szCs w:val="24"/>
          <w:lang w:val="id-ID"/>
        </w:rPr>
        <w:t>). Adapun rumus koefisien determinasi adalah sebagai berikut:</w:t>
      </w:r>
    </w:p>
    <w:tbl>
      <w:tblPr>
        <w:tblStyle w:val="TableGrid"/>
        <w:tblW w:w="0" w:type="auto"/>
        <w:tblInd w:w="2292" w:type="dxa"/>
        <w:tblLook w:val="04A0" w:firstRow="1" w:lastRow="0" w:firstColumn="1" w:lastColumn="0" w:noHBand="0" w:noVBand="1"/>
      </w:tblPr>
      <w:tblGrid>
        <w:gridCol w:w="2772"/>
      </w:tblGrid>
      <w:tr w:rsidR="00C36C16" w:rsidRPr="007958E0" w14:paraId="2D566B0E" w14:textId="77777777" w:rsidTr="002047DE">
        <w:trPr>
          <w:trHeight w:val="494"/>
        </w:trPr>
        <w:tc>
          <w:tcPr>
            <w:tcW w:w="2772" w:type="dxa"/>
          </w:tcPr>
          <w:p w14:paraId="4C171A3D" w14:textId="77777777" w:rsidR="00C36C16" w:rsidRPr="007958E0" w:rsidRDefault="00C36C16" w:rsidP="002047DE">
            <w:pPr>
              <w:spacing w:after="0" w:line="480" w:lineRule="auto"/>
              <w:jc w:val="center"/>
              <w:rPr>
                <w:rFonts w:ascii="Times New Roman" w:hAnsi="Times New Roman" w:cs="Times New Roman"/>
                <w:b w:val="0"/>
                <w:color w:val="000000" w:themeColor="text1"/>
                <w:sz w:val="24"/>
                <w:szCs w:val="24"/>
                <w:lang w:val="id-ID"/>
              </w:rPr>
            </w:pPr>
            <w:r w:rsidRPr="007958E0">
              <w:rPr>
                <w:rFonts w:ascii="Times New Roman" w:hAnsi="Times New Roman" w:cs="Times New Roman"/>
                <w:b w:val="0"/>
                <w:iCs/>
                <w:color w:val="000000" w:themeColor="text1"/>
                <w:sz w:val="24"/>
                <w:szCs w:val="24"/>
                <w:lang w:val="id-ID"/>
              </w:rPr>
              <w:t>Kd = r</w:t>
            </w:r>
            <w:r w:rsidRPr="007958E0">
              <w:rPr>
                <w:rFonts w:ascii="Times New Roman" w:hAnsi="Times New Roman" w:cs="Times New Roman"/>
                <w:b w:val="0"/>
                <w:i/>
                <w:color w:val="000000" w:themeColor="text1"/>
                <w:sz w:val="24"/>
                <w:szCs w:val="24"/>
                <w:vertAlign w:val="superscript"/>
                <w:lang w:val="id-ID"/>
              </w:rPr>
              <w:t>2</w:t>
            </w:r>
            <w:r w:rsidRPr="007958E0">
              <w:rPr>
                <w:rFonts w:ascii="Times New Roman" w:hAnsi="Times New Roman" w:cs="Times New Roman"/>
                <w:b w:val="0"/>
                <w:i/>
                <w:color w:val="000000" w:themeColor="text1"/>
                <w:sz w:val="24"/>
                <w:szCs w:val="24"/>
                <w:lang w:val="id-ID"/>
              </w:rPr>
              <w:t xml:space="preserve"> X </w:t>
            </w:r>
            <w:r w:rsidRPr="007958E0">
              <w:rPr>
                <w:rFonts w:ascii="Times New Roman" w:hAnsi="Times New Roman" w:cs="Times New Roman"/>
                <w:b w:val="0"/>
                <w:color w:val="000000" w:themeColor="text1"/>
                <w:sz w:val="24"/>
                <w:szCs w:val="24"/>
                <w:lang w:val="id-ID"/>
              </w:rPr>
              <w:t>100%</w:t>
            </w:r>
          </w:p>
        </w:tc>
      </w:tr>
    </w:tbl>
    <w:p w14:paraId="6755CA35" w14:textId="77777777" w:rsidR="00C36C16" w:rsidRPr="007958E0" w:rsidRDefault="00C36C16" w:rsidP="00C36C16">
      <w:pPr>
        <w:spacing w:after="0" w:line="480" w:lineRule="auto"/>
        <w:ind w:left="720" w:firstLine="720"/>
        <w:rPr>
          <w:rFonts w:ascii="Times New Roman" w:hAnsi="Times New Roman" w:cs="Times New Roman"/>
          <w:bCs/>
          <w:color w:val="000000" w:themeColor="text1"/>
          <w:sz w:val="24"/>
          <w:szCs w:val="24"/>
          <w:lang w:val="id-ID"/>
        </w:rPr>
      </w:pPr>
    </w:p>
    <w:p w14:paraId="613B3017" w14:textId="77777777" w:rsidR="00C36C16" w:rsidRPr="007958E0" w:rsidRDefault="00C36C16" w:rsidP="00C36C16">
      <w:pPr>
        <w:spacing w:after="0" w:line="480" w:lineRule="auto"/>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Keterangan :</w:t>
      </w:r>
    </w:p>
    <w:p w14:paraId="36B0BE38" w14:textId="77777777" w:rsidR="00C36C16" w:rsidRPr="007958E0" w:rsidRDefault="00C36C16" w:rsidP="00C36C16">
      <w:pPr>
        <w:tabs>
          <w:tab w:val="left" w:pos="426"/>
        </w:tabs>
        <w:spacing w:after="0" w:line="480" w:lineRule="auto"/>
        <w:ind w:left="709" w:hanging="709"/>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Kd</w:t>
      </w:r>
      <w:r w:rsidRPr="007958E0">
        <w:rPr>
          <w:rFonts w:ascii="Times New Roman" w:hAnsi="Times New Roman" w:cs="Times New Roman"/>
          <w:color w:val="000000" w:themeColor="text1"/>
          <w:sz w:val="24"/>
          <w:szCs w:val="24"/>
          <w:lang w:val="id-ID"/>
        </w:rPr>
        <w:tab/>
        <w:t xml:space="preserve">= </w:t>
      </w:r>
      <w:r w:rsidRPr="007958E0">
        <w:rPr>
          <w:rFonts w:ascii="Times New Roman" w:hAnsi="Times New Roman" w:cs="Times New Roman"/>
          <w:color w:val="000000" w:themeColor="text1"/>
          <w:sz w:val="24"/>
          <w:szCs w:val="24"/>
          <w:lang w:val="id-ID"/>
        </w:rPr>
        <w:tab/>
        <w:t>Koefisien determinasi atau seberapa jauh perubahan variabel terkait (prestasi kerja)</w:t>
      </w:r>
    </w:p>
    <w:p w14:paraId="357E3858" w14:textId="77777777" w:rsidR="00C36C16" w:rsidRPr="007958E0" w:rsidRDefault="00C36C16" w:rsidP="00C36C16">
      <w:pPr>
        <w:tabs>
          <w:tab w:val="left" w:pos="426"/>
        </w:tabs>
        <w:spacing w:after="0" w:line="480" w:lineRule="auto"/>
        <w:ind w:left="709" w:hanging="709"/>
        <w:jc w:val="both"/>
        <w:rPr>
          <w:rFonts w:ascii="Times New Roman" w:hAnsi="Times New Roman" w:cs="Times New Roman"/>
          <w:color w:val="000000" w:themeColor="text1"/>
          <w:sz w:val="24"/>
          <w:szCs w:val="24"/>
        </w:rPr>
      </w:pPr>
      <w:r w:rsidRPr="007958E0">
        <w:rPr>
          <w:rFonts w:ascii="Times New Roman" w:hAnsi="Times New Roman" w:cs="Times New Roman"/>
          <w:color w:val="000000" w:themeColor="text1"/>
          <w:sz w:val="24"/>
          <w:szCs w:val="24"/>
          <w:lang w:val="id-ID"/>
        </w:rPr>
        <w:t>R</w:t>
      </w:r>
      <w:r w:rsidRPr="007958E0">
        <w:rPr>
          <w:rFonts w:ascii="Times New Roman" w:hAnsi="Times New Roman" w:cs="Times New Roman"/>
          <w:color w:val="000000" w:themeColor="text1"/>
          <w:sz w:val="24"/>
          <w:szCs w:val="24"/>
          <w:lang w:val="id-ID"/>
        </w:rPr>
        <w:tab/>
        <w:t>=Korelasi berganda</w:t>
      </w:r>
    </w:p>
    <w:p w14:paraId="4644652E" w14:textId="77777777" w:rsidR="00C36C16" w:rsidRPr="007958E0" w:rsidRDefault="00C36C16" w:rsidP="00C36C16">
      <w:pPr>
        <w:spacing w:after="0" w:line="480" w:lineRule="auto"/>
        <w:ind w:left="900" w:hanging="900"/>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Kriteria untuk analisis koefisien determinasi adalah :</w:t>
      </w:r>
    </w:p>
    <w:p w14:paraId="48EA6E0D" w14:textId="77777777" w:rsidR="00C36C16" w:rsidRPr="007958E0" w:rsidRDefault="00C36C16" w:rsidP="00C36C16">
      <w:pPr>
        <w:numPr>
          <w:ilvl w:val="0"/>
          <w:numId w:val="59"/>
        </w:numPr>
        <w:spacing w:after="0" w:line="480" w:lineRule="auto"/>
        <w:contextualSpacing/>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 xml:space="preserve">Jika Kd mendekati nol (0), maka pengaruh variabel </w:t>
      </w:r>
      <w:r w:rsidRPr="007958E0">
        <w:rPr>
          <w:rFonts w:ascii="Times New Roman" w:hAnsi="Times New Roman" w:cs="Times New Roman"/>
          <w:i/>
          <w:color w:val="000000" w:themeColor="text1"/>
          <w:sz w:val="24"/>
          <w:szCs w:val="24"/>
          <w:lang w:val="id-ID"/>
        </w:rPr>
        <w:t>independent</w:t>
      </w:r>
      <w:r w:rsidRPr="007958E0">
        <w:rPr>
          <w:rFonts w:ascii="Times New Roman" w:hAnsi="Times New Roman" w:cs="Times New Roman"/>
          <w:color w:val="000000" w:themeColor="text1"/>
          <w:sz w:val="24"/>
          <w:szCs w:val="24"/>
          <w:lang w:val="id-ID"/>
        </w:rPr>
        <w:t xml:space="preserve"> terhadap variabel </w:t>
      </w:r>
      <w:r w:rsidRPr="007958E0">
        <w:rPr>
          <w:rFonts w:ascii="Times New Roman" w:hAnsi="Times New Roman" w:cs="Times New Roman"/>
          <w:i/>
          <w:color w:val="000000" w:themeColor="text1"/>
          <w:sz w:val="24"/>
          <w:szCs w:val="24"/>
          <w:lang w:val="id-ID"/>
        </w:rPr>
        <w:t>dependent</w:t>
      </w:r>
      <w:r w:rsidRPr="007958E0">
        <w:rPr>
          <w:rFonts w:ascii="Times New Roman" w:hAnsi="Times New Roman" w:cs="Times New Roman"/>
          <w:color w:val="000000" w:themeColor="text1"/>
          <w:sz w:val="24"/>
          <w:szCs w:val="24"/>
          <w:lang w:val="id-ID"/>
        </w:rPr>
        <w:t xml:space="preserve"> lemah.</w:t>
      </w:r>
    </w:p>
    <w:p w14:paraId="648CC87B" w14:textId="77777777" w:rsidR="00C36C16" w:rsidRPr="007958E0" w:rsidRDefault="00C36C16" w:rsidP="00C36C16">
      <w:pPr>
        <w:numPr>
          <w:ilvl w:val="0"/>
          <w:numId w:val="59"/>
        </w:numPr>
        <w:spacing w:after="0" w:line="480" w:lineRule="auto"/>
        <w:contextualSpacing/>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 xml:space="preserve">Jika kd mendekati satu (1), berarti pengaruh variabel </w:t>
      </w:r>
      <w:r w:rsidRPr="007958E0">
        <w:rPr>
          <w:rFonts w:ascii="Times New Roman" w:hAnsi="Times New Roman" w:cs="Times New Roman"/>
          <w:i/>
          <w:color w:val="000000" w:themeColor="text1"/>
          <w:sz w:val="24"/>
          <w:szCs w:val="24"/>
          <w:lang w:val="id-ID"/>
        </w:rPr>
        <w:t>independent</w:t>
      </w:r>
      <w:r w:rsidRPr="007958E0">
        <w:rPr>
          <w:rFonts w:ascii="Times New Roman" w:hAnsi="Times New Roman" w:cs="Times New Roman"/>
          <w:color w:val="000000" w:themeColor="text1"/>
          <w:sz w:val="24"/>
          <w:szCs w:val="24"/>
          <w:lang w:val="id-ID"/>
        </w:rPr>
        <w:t xml:space="preserve"> terhadap variabel </w:t>
      </w:r>
      <w:r w:rsidRPr="007958E0">
        <w:rPr>
          <w:rFonts w:ascii="Times New Roman" w:hAnsi="Times New Roman" w:cs="Times New Roman"/>
          <w:i/>
          <w:color w:val="000000" w:themeColor="text1"/>
          <w:sz w:val="24"/>
          <w:szCs w:val="24"/>
          <w:lang w:val="id-ID"/>
        </w:rPr>
        <w:t>dependent</w:t>
      </w:r>
      <w:r w:rsidRPr="007958E0">
        <w:rPr>
          <w:rFonts w:ascii="Times New Roman" w:hAnsi="Times New Roman" w:cs="Times New Roman"/>
          <w:color w:val="000000" w:themeColor="text1"/>
          <w:sz w:val="24"/>
          <w:szCs w:val="24"/>
          <w:lang w:val="id-ID"/>
        </w:rPr>
        <w:t xml:space="preserve"> kuat.</w:t>
      </w:r>
    </w:p>
    <w:p w14:paraId="07F3F5C5" w14:textId="77777777" w:rsidR="00C36C16" w:rsidRPr="007958E0" w:rsidRDefault="00C36C16" w:rsidP="00894982">
      <w:pPr>
        <w:numPr>
          <w:ilvl w:val="0"/>
          <w:numId w:val="58"/>
        </w:numPr>
        <w:tabs>
          <w:tab w:val="clear" w:pos="720"/>
        </w:tabs>
        <w:spacing w:after="0" w:line="480" w:lineRule="auto"/>
        <w:ind w:left="426"/>
        <w:jc w:val="both"/>
        <w:rPr>
          <w:rFonts w:ascii="Times New Roman" w:hAnsi="Times New Roman" w:cs="Times New Roman"/>
          <w:b/>
          <w:bCs/>
          <w:color w:val="000000" w:themeColor="text1"/>
          <w:sz w:val="24"/>
          <w:szCs w:val="24"/>
          <w:lang w:val="id-ID"/>
        </w:rPr>
      </w:pPr>
      <w:r w:rsidRPr="007958E0">
        <w:rPr>
          <w:rFonts w:ascii="Times New Roman" w:hAnsi="Times New Roman" w:cs="Times New Roman"/>
          <w:b/>
          <w:bCs/>
          <w:color w:val="000000" w:themeColor="text1"/>
          <w:sz w:val="24"/>
          <w:szCs w:val="24"/>
          <w:lang w:val="id-ID"/>
        </w:rPr>
        <w:t>U</w:t>
      </w:r>
      <w:r w:rsidRPr="007958E0">
        <w:rPr>
          <w:rFonts w:ascii="Times New Roman" w:hAnsi="Times New Roman" w:cs="Times New Roman"/>
          <w:b/>
          <w:bCs/>
          <w:color w:val="000000" w:themeColor="text1"/>
          <w:sz w:val="24"/>
          <w:szCs w:val="24"/>
        </w:rPr>
        <w:t>j</w:t>
      </w:r>
      <w:r w:rsidRPr="007958E0">
        <w:rPr>
          <w:rFonts w:ascii="Times New Roman" w:hAnsi="Times New Roman" w:cs="Times New Roman"/>
          <w:b/>
          <w:bCs/>
          <w:color w:val="000000" w:themeColor="text1"/>
          <w:sz w:val="24"/>
          <w:szCs w:val="24"/>
          <w:lang w:val="id-ID"/>
        </w:rPr>
        <w:t>i F</w:t>
      </w:r>
    </w:p>
    <w:p w14:paraId="35284D4D" w14:textId="1CFD391F" w:rsidR="00C36C16" w:rsidRPr="007958E0" w:rsidRDefault="00894982" w:rsidP="00C36C16">
      <w:pPr>
        <w:tabs>
          <w:tab w:val="left" w:pos="567"/>
          <w:tab w:val="left" w:pos="720"/>
        </w:tabs>
        <w:spacing w:after="0" w:line="480" w:lineRule="auto"/>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36C16" w:rsidRPr="007958E0">
        <w:rPr>
          <w:rFonts w:ascii="Times New Roman" w:hAnsi="Times New Roman" w:cs="Times New Roman"/>
          <w:sz w:val="24"/>
          <w:szCs w:val="24"/>
          <w:lang w:val="id-ID"/>
        </w:rPr>
        <w:t xml:space="preserve">Untuk mengetahui ada tidaknya pengaruh antar variabel independen dan dependen menentukan tingkay signifikan secara simultan maka digunanakn uji F. Selanjutnya untuk mengetahui signifikansi korelasi ganda dicari dulu kemudian dibandingkan dengan, dengan model rumus sebagai berikut: </w:t>
      </w:r>
    </w:p>
    <w:p w14:paraId="662A486E" w14:textId="77777777" w:rsidR="00C36C16" w:rsidRPr="007958E0" w:rsidRDefault="00000000" w:rsidP="00C36C16">
      <w:pPr>
        <w:tabs>
          <w:tab w:val="left" w:pos="567"/>
          <w:tab w:val="left" w:pos="720"/>
        </w:tabs>
        <w:spacing w:after="0" w:line="480" w:lineRule="auto"/>
        <w:contextualSpacing/>
        <w:jc w:val="both"/>
        <w:rPr>
          <w:rFonts w:ascii="Times New Roman" w:hAnsi="Times New Roman" w:cs="Times New Roman"/>
          <w:sz w:val="24"/>
          <w:szCs w:val="24"/>
          <w:lang w:val="id-ID"/>
        </w:rPr>
      </w:pPr>
      <m:oMathPara>
        <m:oMath>
          <m:sSub>
            <m:sSubPr>
              <m:ctrlPr>
                <w:rPr>
                  <w:rFonts w:ascii="Cambria Math" w:eastAsia="Cambria Math" w:hAnsi="Cambria Math" w:cs="Times New Roman"/>
                  <w:color w:val="000000"/>
                  <w:sz w:val="24"/>
                  <w:szCs w:val="24"/>
                  <w:lang w:eastAsia="id-ID"/>
                </w:rPr>
              </m:ctrlPr>
            </m:sSubPr>
            <m:e>
              <m:r>
                <w:rPr>
                  <w:rFonts w:ascii="Cambria Math" w:eastAsia="Cambria Math" w:hAnsi="Cambria Math" w:cs="Times New Roman"/>
                  <w:color w:val="000000"/>
                  <w:sz w:val="24"/>
                  <w:szCs w:val="24"/>
                  <w:lang w:eastAsia="id-ID"/>
                </w:rPr>
                <m:t>F</m:t>
              </m:r>
            </m:e>
            <m:sub>
              <m:r>
                <w:rPr>
                  <w:rFonts w:ascii="Cambria Math" w:eastAsia="Cambria Math" w:hAnsi="Cambria Math" w:cs="Times New Roman"/>
                  <w:color w:val="000000"/>
                  <w:sz w:val="24"/>
                  <w:szCs w:val="24"/>
                  <w:lang w:eastAsia="id-ID"/>
                </w:rPr>
                <m:t xml:space="preserve">hitung </m:t>
              </m:r>
            </m:sub>
          </m:sSub>
          <m:r>
            <w:rPr>
              <w:rFonts w:ascii="Cambria Math" w:eastAsia="Cambria Math" w:hAnsi="Cambria Math" w:cs="Times New Roman"/>
              <w:color w:val="000000"/>
              <w:sz w:val="24"/>
              <w:szCs w:val="24"/>
              <w:lang w:eastAsia="id-ID"/>
            </w:rPr>
            <m:t xml:space="preserve">= </m:t>
          </m:r>
          <m:f>
            <m:fPr>
              <m:ctrlPr>
                <w:rPr>
                  <w:rFonts w:ascii="Cambria Math" w:eastAsia="Cambria Math" w:hAnsi="Cambria Math" w:cs="Times New Roman"/>
                  <w:color w:val="000000"/>
                  <w:sz w:val="24"/>
                  <w:szCs w:val="24"/>
                  <w:lang w:eastAsia="id-ID"/>
                </w:rPr>
              </m:ctrlPr>
            </m:fPr>
            <m:num>
              <m:f>
                <m:fPr>
                  <m:ctrlPr>
                    <w:rPr>
                      <w:rFonts w:ascii="Cambria Math" w:eastAsia="Cambria Math" w:hAnsi="Cambria Math" w:cs="Times New Roman"/>
                      <w:color w:val="000000"/>
                      <w:sz w:val="24"/>
                      <w:szCs w:val="24"/>
                      <w:lang w:eastAsia="id-ID"/>
                    </w:rPr>
                  </m:ctrlPr>
                </m:fPr>
                <m:num>
                  <m:sSup>
                    <m:sSupPr>
                      <m:ctrlPr>
                        <w:rPr>
                          <w:rFonts w:ascii="Cambria Math" w:eastAsia="Cambria Math" w:hAnsi="Cambria Math" w:cs="Times New Roman"/>
                          <w:color w:val="000000"/>
                          <w:sz w:val="24"/>
                          <w:szCs w:val="24"/>
                          <w:lang w:eastAsia="id-ID"/>
                        </w:rPr>
                      </m:ctrlPr>
                    </m:sSupPr>
                    <m:e>
                      <m:r>
                        <w:rPr>
                          <w:rFonts w:ascii="Cambria Math" w:eastAsia="Cambria Math" w:hAnsi="Cambria Math" w:cs="Times New Roman"/>
                          <w:color w:val="000000"/>
                          <w:sz w:val="24"/>
                          <w:szCs w:val="24"/>
                          <w:lang w:eastAsia="id-ID"/>
                        </w:rPr>
                        <m:t>R</m:t>
                      </m:r>
                    </m:e>
                    <m:sup>
                      <m:r>
                        <w:rPr>
                          <w:rFonts w:ascii="Cambria Math" w:eastAsia="Cambria Math" w:hAnsi="Cambria Math" w:cs="Times New Roman"/>
                          <w:color w:val="000000"/>
                          <w:sz w:val="24"/>
                          <w:szCs w:val="24"/>
                          <w:lang w:eastAsia="id-ID"/>
                        </w:rPr>
                        <m:t>2</m:t>
                      </m:r>
                    </m:sup>
                  </m:sSup>
                </m:num>
                <m:den>
                  <m:r>
                    <w:rPr>
                      <w:rFonts w:ascii="Cambria Math" w:eastAsia="Cambria Math" w:hAnsi="Cambria Math" w:cs="Times New Roman"/>
                      <w:color w:val="000000"/>
                      <w:sz w:val="24"/>
                      <w:szCs w:val="24"/>
                      <w:lang w:eastAsia="id-ID"/>
                    </w:rPr>
                    <m:t>k</m:t>
                  </m:r>
                </m:den>
              </m:f>
            </m:num>
            <m:den>
              <m:f>
                <m:fPr>
                  <m:ctrlPr>
                    <w:rPr>
                      <w:rFonts w:ascii="Cambria Math" w:eastAsia="Cambria Math" w:hAnsi="Cambria Math" w:cs="Times New Roman"/>
                      <w:color w:val="000000"/>
                      <w:sz w:val="24"/>
                      <w:szCs w:val="24"/>
                      <w:lang w:eastAsia="id-ID"/>
                    </w:rPr>
                  </m:ctrlPr>
                </m:fPr>
                <m:num>
                  <m:d>
                    <m:dPr>
                      <m:ctrlPr>
                        <w:rPr>
                          <w:rFonts w:ascii="Cambria Math" w:eastAsia="Cambria Math" w:hAnsi="Cambria Math" w:cs="Times New Roman"/>
                          <w:color w:val="000000"/>
                          <w:sz w:val="24"/>
                          <w:szCs w:val="24"/>
                          <w:lang w:eastAsia="id-ID"/>
                        </w:rPr>
                      </m:ctrlPr>
                    </m:dPr>
                    <m:e>
                      <m:r>
                        <w:rPr>
                          <w:rFonts w:ascii="Cambria Math" w:eastAsia="Cambria Math" w:hAnsi="Cambria Math" w:cs="Times New Roman"/>
                          <w:color w:val="000000"/>
                          <w:sz w:val="24"/>
                          <w:szCs w:val="24"/>
                          <w:lang w:eastAsia="id-ID"/>
                        </w:rPr>
                        <m:t>1-</m:t>
                      </m:r>
                      <m:sSup>
                        <m:sSupPr>
                          <m:ctrlPr>
                            <w:rPr>
                              <w:rFonts w:ascii="Cambria Math" w:eastAsia="Cambria Math" w:hAnsi="Cambria Math" w:cs="Times New Roman"/>
                              <w:color w:val="000000"/>
                              <w:sz w:val="24"/>
                              <w:szCs w:val="24"/>
                              <w:lang w:eastAsia="id-ID"/>
                            </w:rPr>
                          </m:ctrlPr>
                        </m:sSupPr>
                        <m:e>
                          <m:r>
                            <w:rPr>
                              <w:rFonts w:ascii="Cambria Math" w:eastAsia="Cambria Math" w:hAnsi="Cambria Math" w:cs="Times New Roman"/>
                              <w:color w:val="000000"/>
                              <w:sz w:val="24"/>
                              <w:szCs w:val="24"/>
                              <w:lang w:eastAsia="id-ID"/>
                            </w:rPr>
                            <m:t>R</m:t>
                          </m:r>
                        </m:e>
                        <m:sup>
                          <m:r>
                            <w:rPr>
                              <w:rFonts w:ascii="Cambria Math" w:eastAsia="Cambria Math" w:hAnsi="Cambria Math" w:cs="Times New Roman"/>
                              <w:color w:val="000000"/>
                              <w:sz w:val="24"/>
                              <w:szCs w:val="24"/>
                              <w:lang w:eastAsia="id-ID"/>
                            </w:rPr>
                            <m:t>2</m:t>
                          </m:r>
                        </m:sup>
                      </m:sSup>
                    </m:e>
                  </m:d>
                </m:num>
                <m:den>
                  <m:r>
                    <w:rPr>
                      <w:rFonts w:ascii="Cambria Math" w:eastAsia="Cambria Math" w:hAnsi="Cambria Math" w:cs="Times New Roman"/>
                      <w:color w:val="000000"/>
                      <w:sz w:val="24"/>
                      <w:szCs w:val="24"/>
                      <w:lang w:eastAsia="id-ID"/>
                    </w:rPr>
                    <m:t>n-k-1</m:t>
                  </m:r>
                </m:den>
              </m:f>
            </m:den>
          </m:f>
        </m:oMath>
      </m:oMathPara>
    </w:p>
    <w:p w14:paraId="7F298C68" w14:textId="77777777" w:rsidR="00C36C16" w:rsidRPr="007958E0" w:rsidRDefault="00C36C16" w:rsidP="00C36C16">
      <w:pPr>
        <w:tabs>
          <w:tab w:val="left" w:pos="567"/>
          <w:tab w:val="left" w:pos="720"/>
        </w:tabs>
        <w:spacing w:after="0" w:line="480" w:lineRule="auto"/>
        <w:ind w:left="1701"/>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 xml:space="preserve">     Sugiyono, (2019:257)</w:t>
      </w:r>
    </w:p>
    <w:p w14:paraId="77FC79EC" w14:textId="77777777" w:rsidR="00C36C16" w:rsidRPr="007958E0" w:rsidRDefault="00C36C16" w:rsidP="00C36C16">
      <w:pPr>
        <w:spacing w:after="0" w:line="480" w:lineRule="auto"/>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Dimana:</w:t>
      </w:r>
    </w:p>
    <w:p w14:paraId="2BDE5496" w14:textId="77777777" w:rsidR="00C36C16" w:rsidRPr="007958E0" w:rsidRDefault="00C36C16" w:rsidP="00C36C16">
      <w:pPr>
        <w:spacing w:after="0" w:line="480" w:lineRule="auto"/>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 xml:space="preserve">Nilai F yang dihitung </w:t>
      </w:r>
    </w:p>
    <w:p w14:paraId="0B5FD018" w14:textId="77777777" w:rsidR="00C36C16" w:rsidRPr="007958E0" w:rsidRDefault="00C36C16" w:rsidP="00C36C16">
      <w:pPr>
        <w:spacing w:after="0" w:line="480" w:lineRule="auto"/>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R = Nilai koefisien korelasi ganda</w:t>
      </w:r>
    </w:p>
    <w:p w14:paraId="75BED4C6" w14:textId="77777777" w:rsidR="00C36C16" w:rsidRPr="007958E0" w:rsidRDefault="00C36C16" w:rsidP="00C36C16">
      <w:pPr>
        <w:spacing w:after="0" w:line="480" w:lineRule="auto"/>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 xml:space="preserve">n = Jumlah sampel </w:t>
      </w:r>
    </w:p>
    <w:p w14:paraId="34F5A8A4" w14:textId="77777777" w:rsidR="00C36C16" w:rsidRPr="007958E0" w:rsidRDefault="00C36C16" w:rsidP="00C36C16">
      <w:pPr>
        <w:spacing w:after="0" w:line="480" w:lineRule="auto"/>
        <w:ind w:hanging="284"/>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ab/>
      </w:r>
      <w:r w:rsidRPr="007958E0">
        <w:rPr>
          <w:rFonts w:ascii="Times New Roman" w:hAnsi="Times New Roman" w:cs="Times New Roman"/>
          <w:sz w:val="24"/>
          <w:szCs w:val="24"/>
          <w:lang w:val="id-ID"/>
        </w:rPr>
        <w:tab/>
        <w:t>Pengujian dengan membandingkan F</w:t>
      </w:r>
      <w:r w:rsidRPr="007958E0">
        <w:rPr>
          <w:rFonts w:ascii="Times New Roman" w:hAnsi="Times New Roman" w:cs="Times New Roman"/>
          <w:sz w:val="24"/>
          <w:szCs w:val="24"/>
          <w:vertAlign w:val="subscript"/>
          <w:lang w:val="id-ID"/>
        </w:rPr>
        <w:t xml:space="preserve">hitung </w:t>
      </w:r>
      <w:r w:rsidRPr="007958E0">
        <w:rPr>
          <w:rFonts w:ascii="Times New Roman" w:hAnsi="Times New Roman" w:cs="Times New Roman"/>
          <w:sz w:val="24"/>
          <w:szCs w:val="24"/>
          <w:lang w:val="id-ID"/>
        </w:rPr>
        <w:t>dengan F</w:t>
      </w:r>
      <w:r w:rsidRPr="007958E0">
        <w:rPr>
          <w:rFonts w:ascii="Times New Roman" w:hAnsi="Times New Roman" w:cs="Times New Roman"/>
          <w:sz w:val="24"/>
          <w:szCs w:val="24"/>
          <w:vertAlign w:val="subscript"/>
          <w:lang w:val="id-ID"/>
        </w:rPr>
        <w:t xml:space="preserve">tabel </w:t>
      </w:r>
      <w:r w:rsidRPr="007958E0">
        <w:rPr>
          <w:rFonts w:ascii="Times New Roman" w:hAnsi="Times New Roman" w:cs="Times New Roman"/>
          <w:sz w:val="24"/>
          <w:szCs w:val="24"/>
          <w:lang w:val="id-ID"/>
        </w:rPr>
        <w:t>dilakukan dengan ketentuan yaitu:</w:t>
      </w:r>
    </w:p>
    <w:p w14:paraId="4F536708" w14:textId="77777777" w:rsidR="00C36C16" w:rsidRPr="007958E0" w:rsidRDefault="00C36C16" w:rsidP="00C36C16">
      <w:pPr>
        <w:numPr>
          <w:ilvl w:val="0"/>
          <w:numId w:val="60"/>
        </w:numPr>
        <w:spacing w:after="0" w:line="480" w:lineRule="auto"/>
        <w:ind w:left="36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Jika &gt; Nilai , atau signifikansi &lt; 0,05 maka hipotesis diterima</w:t>
      </w:r>
    </w:p>
    <w:p w14:paraId="391151E1" w14:textId="7E4C1F0E" w:rsidR="00C36C16" w:rsidRPr="00894982" w:rsidRDefault="00C36C16" w:rsidP="00894982">
      <w:pPr>
        <w:numPr>
          <w:ilvl w:val="0"/>
          <w:numId w:val="60"/>
        </w:numPr>
        <w:spacing w:after="0" w:line="480" w:lineRule="auto"/>
        <w:ind w:left="36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lang w:val="id-ID"/>
        </w:rPr>
        <w:t>Jika Nilai &lt; Nilai , signifikansi &gt; 0,05 maka hipotesis ditolak</w:t>
      </w:r>
    </w:p>
    <w:p w14:paraId="687EF7C2" w14:textId="77777777" w:rsidR="00C36C16" w:rsidRPr="007958E0" w:rsidRDefault="00C36C16" w:rsidP="00C36C16">
      <w:pPr>
        <w:spacing w:after="0" w:line="480" w:lineRule="auto"/>
        <w:ind w:firstLine="720"/>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lang w:val="id-ID"/>
        </w:rPr>
        <w:t>Uji F digunakan untuk melihat apakah variabel independen secara bersama-sama (serentak) mempunyai pengaruh yang signifikan terhadap variabel dependen. Bentuk pengujiannya adalah :</w:t>
      </w:r>
    </w:p>
    <w:p w14:paraId="69F3B134" w14:textId="77777777" w:rsidR="00C36C16" w:rsidRPr="007958E0" w:rsidRDefault="00C36C16" w:rsidP="00C36C16">
      <w:pPr>
        <w:tabs>
          <w:tab w:val="left" w:pos="567"/>
        </w:tabs>
        <w:spacing w:after="0" w:line="480" w:lineRule="auto"/>
        <w:ind w:left="1701" w:hanging="1701"/>
        <w:jc w:val="both"/>
        <w:rPr>
          <w:rFonts w:ascii="Times New Roman" w:hAnsi="Times New Roman" w:cs="Times New Roman"/>
          <w:color w:val="000000" w:themeColor="text1"/>
          <w:sz w:val="24"/>
          <w:szCs w:val="24"/>
          <w:lang w:val="id-ID"/>
        </w:rPr>
      </w:pPr>
      <w:r w:rsidRPr="007958E0">
        <w:rPr>
          <w:rFonts w:ascii="Times New Roman" w:hAnsi="Times New Roman" w:cs="Times New Roman"/>
          <w:sz w:val="24"/>
          <w:szCs w:val="24"/>
          <w:lang w:val="id-ID"/>
        </w:rPr>
        <w:t>H</w:t>
      </w:r>
      <w:r w:rsidRPr="007958E0">
        <w:rPr>
          <w:rFonts w:ascii="Times New Roman" w:hAnsi="Times New Roman" w:cs="Times New Roman"/>
          <w:sz w:val="24"/>
          <w:szCs w:val="24"/>
          <w:vertAlign w:val="subscript"/>
          <w:lang w:val="id-ID"/>
        </w:rPr>
        <w:t xml:space="preserve">0  </w:t>
      </w:r>
      <w:r w:rsidRPr="007958E0">
        <w:rPr>
          <w:rFonts w:ascii="Times New Roman" w:hAnsi="Times New Roman" w:cs="Times New Roman"/>
          <w:sz w:val="24"/>
          <w:szCs w:val="24"/>
          <w:lang w:val="id-ID"/>
        </w:rPr>
        <w:t>:</w:t>
      </w:r>
      <w:r w:rsidRPr="007958E0">
        <w:rPr>
          <w:rFonts w:ascii="Times New Roman" w:hAnsi="Times New Roman" w:cs="Times New Roman"/>
          <w:bCs/>
          <w:sz w:val="24"/>
          <w:szCs w:val="24"/>
          <w:lang w:val="id-ID"/>
        </w:rPr>
        <w:t>b</w:t>
      </w:r>
      <w:r w:rsidRPr="007958E0">
        <w:rPr>
          <w:rFonts w:ascii="Times New Roman" w:hAnsi="Times New Roman" w:cs="Times New Roman"/>
          <w:bCs/>
          <w:sz w:val="24"/>
          <w:szCs w:val="24"/>
          <w:vertAlign w:val="subscript"/>
          <w:lang w:val="id-ID"/>
        </w:rPr>
        <w:t>1</w:t>
      </w:r>
      <w:r w:rsidRPr="007958E0">
        <w:rPr>
          <w:rFonts w:ascii="Times New Roman" w:hAnsi="Times New Roman" w:cs="Times New Roman"/>
          <w:bCs/>
          <w:sz w:val="24"/>
          <w:szCs w:val="24"/>
        </w:rPr>
        <w:t>,</w:t>
      </w:r>
      <w:r w:rsidRPr="007958E0">
        <w:rPr>
          <w:rFonts w:ascii="Times New Roman" w:hAnsi="Times New Roman" w:cs="Times New Roman"/>
          <w:bCs/>
          <w:sz w:val="24"/>
          <w:szCs w:val="24"/>
          <w:lang w:val="id-ID"/>
        </w:rPr>
        <w:t>b</w:t>
      </w:r>
      <w:r w:rsidRPr="007958E0">
        <w:rPr>
          <w:rFonts w:ascii="Times New Roman" w:hAnsi="Times New Roman" w:cs="Times New Roman"/>
          <w:bCs/>
          <w:sz w:val="24"/>
          <w:szCs w:val="24"/>
          <w:vertAlign w:val="subscript"/>
          <w:lang w:val="id-ID"/>
        </w:rPr>
        <w:t>2</w:t>
      </w:r>
      <w:r w:rsidRPr="007958E0">
        <w:rPr>
          <w:rFonts w:ascii="Times New Roman" w:hAnsi="Times New Roman" w:cs="Times New Roman"/>
          <w:bCs/>
          <w:sz w:val="24"/>
          <w:szCs w:val="24"/>
          <w:lang w:val="id-ID"/>
        </w:rPr>
        <w:t>= 0</w:t>
      </w:r>
      <w:r w:rsidRPr="007958E0">
        <w:rPr>
          <w:rFonts w:ascii="Times New Roman" w:hAnsi="Times New Roman" w:cs="Times New Roman"/>
          <w:color w:val="000000" w:themeColor="text1"/>
          <w:sz w:val="24"/>
          <w:szCs w:val="24"/>
          <w:lang w:val="id-ID"/>
        </w:rPr>
        <w:t xml:space="preserve">: </w:t>
      </w:r>
      <w:r w:rsidRPr="007958E0">
        <w:rPr>
          <w:rFonts w:ascii="Times New Roman" w:hAnsi="Times New Roman" w:cs="Times New Roman"/>
          <w:color w:val="000000" w:themeColor="text1"/>
          <w:sz w:val="24"/>
          <w:szCs w:val="24"/>
          <w:lang w:val="id-ID"/>
        </w:rPr>
        <w:tab/>
        <w:t xml:space="preserve">Tidak terdapat pengaruh yang signifikan dan positif </w:t>
      </w:r>
      <w:r w:rsidRPr="007958E0">
        <w:rPr>
          <w:rFonts w:ascii="Times New Roman" w:hAnsi="Times New Roman" w:cs="Times New Roman"/>
          <w:color w:val="000000" w:themeColor="text1"/>
          <w:sz w:val="24"/>
          <w:szCs w:val="24"/>
          <w:lang w:val="id-ID" w:eastAsia="id-ID"/>
        </w:rPr>
        <w:t xml:space="preserve">modal intelektual dan kepemimpinan </w:t>
      </w:r>
      <w:r w:rsidRPr="007958E0">
        <w:rPr>
          <w:rFonts w:ascii="Times New Roman" w:hAnsi="Times New Roman" w:cs="Times New Roman"/>
          <w:color w:val="000000"/>
          <w:sz w:val="24"/>
          <w:szCs w:val="24"/>
          <w:lang w:val="id-ID"/>
        </w:rPr>
        <w:t xml:space="preserve">secara simultan </w:t>
      </w:r>
      <w:r w:rsidRPr="007958E0">
        <w:rPr>
          <w:rFonts w:ascii="Times New Roman" w:hAnsi="Times New Roman" w:cs="Times New Roman"/>
          <w:color w:val="000000" w:themeColor="text1"/>
          <w:sz w:val="24"/>
          <w:szCs w:val="24"/>
          <w:lang w:val="id-ID" w:eastAsia="id-ID"/>
        </w:rPr>
        <w:t>terhadap efektivitas organisasi</w:t>
      </w:r>
      <w:r w:rsidRPr="007958E0">
        <w:rPr>
          <w:rFonts w:ascii="Times New Roman" w:hAnsi="Times New Roman" w:cs="Times New Roman"/>
          <w:color w:val="000000"/>
          <w:sz w:val="24"/>
          <w:szCs w:val="24"/>
          <w:lang w:val="id-ID"/>
        </w:rPr>
        <w:t>.</w:t>
      </w:r>
    </w:p>
    <w:p w14:paraId="44E20F07" w14:textId="18C100E0" w:rsidR="00894982" w:rsidRDefault="00C36C16" w:rsidP="00C36C16">
      <w:pPr>
        <w:tabs>
          <w:tab w:val="left" w:pos="567"/>
        </w:tabs>
        <w:spacing w:after="0" w:line="480" w:lineRule="auto"/>
        <w:ind w:left="1701" w:hanging="1701"/>
        <w:jc w:val="both"/>
        <w:rPr>
          <w:rFonts w:ascii="Times New Roman" w:hAnsi="Times New Roman" w:cs="Times New Roman"/>
          <w:color w:val="000000"/>
          <w:sz w:val="24"/>
          <w:szCs w:val="24"/>
          <w:lang w:val="id-ID"/>
        </w:rPr>
      </w:pPr>
      <w:r w:rsidRPr="007958E0">
        <w:rPr>
          <w:rFonts w:ascii="Times New Roman" w:hAnsi="Times New Roman" w:cs="Times New Roman"/>
          <w:sz w:val="24"/>
          <w:szCs w:val="24"/>
          <w:lang w:val="id-ID"/>
        </w:rPr>
        <w:t>H</w:t>
      </w:r>
      <w:r w:rsidRPr="007958E0">
        <w:rPr>
          <w:rFonts w:ascii="Times New Roman" w:hAnsi="Times New Roman" w:cs="Times New Roman"/>
          <w:sz w:val="24"/>
          <w:szCs w:val="24"/>
          <w:vertAlign w:val="subscript"/>
          <w:lang w:val="id-ID"/>
        </w:rPr>
        <w:t>a</w:t>
      </w:r>
      <w:r w:rsidRPr="007958E0">
        <w:rPr>
          <w:rFonts w:ascii="Times New Roman" w:hAnsi="Times New Roman" w:cs="Times New Roman"/>
          <w:sz w:val="24"/>
          <w:szCs w:val="24"/>
          <w:lang w:val="id-ID"/>
        </w:rPr>
        <w:t xml:space="preserve"> : </w:t>
      </w:r>
      <w:r w:rsidRPr="007958E0">
        <w:rPr>
          <w:rFonts w:ascii="Times New Roman" w:hAnsi="Times New Roman" w:cs="Times New Roman"/>
          <w:bCs/>
          <w:sz w:val="24"/>
          <w:szCs w:val="24"/>
          <w:lang w:val="id-ID"/>
        </w:rPr>
        <w:t>b</w:t>
      </w:r>
      <w:r w:rsidRPr="007958E0">
        <w:rPr>
          <w:rFonts w:ascii="Times New Roman" w:hAnsi="Times New Roman" w:cs="Times New Roman"/>
          <w:bCs/>
          <w:sz w:val="24"/>
          <w:szCs w:val="24"/>
          <w:vertAlign w:val="subscript"/>
          <w:lang w:val="id-ID"/>
        </w:rPr>
        <w:t>1</w:t>
      </w:r>
      <w:r w:rsidRPr="007958E0">
        <w:rPr>
          <w:rFonts w:ascii="Times New Roman" w:hAnsi="Times New Roman" w:cs="Times New Roman"/>
          <w:bCs/>
          <w:sz w:val="24"/>
          <w:szCs w:val="24"/>
        </w:rPr>
        <w:t>,</w:t>
      </w:r>
      <w:r w:rsidRPr="007958E0">
        <w:rPr>
          <w:rFonts w:ascii="Times New Roman" w:hAnsi="Times New Roman" w:cs="Times New Roman"/>
          <w:bCs/>
          <w:sz w:val="24"/>
          <w:szCs w:val="24"/>
          <w:lang w:val="id-ID"/>
        </w:rPr>
        <w:t>b</w:t>
      </w:r>
      <w:r w:rsidRPr="007958E0">
        <w:rPr>
          <w:rFonts w:ascii="Times New Roman" w:hAnsi="Times New Roman" w:cs="Times New Roman"/>
          <w:bCs/>
          <w:sz w:val="24"/>
          <w:szCs w:val="24"/>
          <w:vertAlign w:val="subscript"/>
          <w:lang w:val="id-ID"/>
        </w:rPr>
        <w:t>2</w:t>
      </w:r>
      <w:r w:rsidRPr="007958E0">
        <w:rPr>
          <w:rFonts w:ascii="Times New Roman" w:hAnsi="Times New Roman" w:cs="Times New Roman"/>
          <w:bCs/>
          <w:sz w:val="24"/>
          <w:szCs w:val="24"/>
          <w:lang w:val="id-ID"/>
        </w:rPr>
        <w:t>≠0</w:t>
      </w:r>
      <w:r w:rsidRPr="007958E0">
        <w:rPr>
          <w:rFonts w:ascii="Times New Roman" w:hAnsi="Times New Roman" w:cs="Times New Roman"/>
          <w:color w:val="000000" w:themeColor="text1"/>
          <w:sz w:val="24"/>
          <w:szCs w:val="24"/>
          <w:lang w:val="id-ID"/>
        </w:rPr>
        <w:t>:</w:t>
      </w:r>
      <w:r w:rsidRPr="007958E0">
        <w:rPr>
          <w:rFonts w:ascii="Times New Roman" w:hAnsi="Times New Roman" w:cs="Times New Roman"/>
          <w:color w:val="000000" w:themeColor="text1"/>
          <w:sz w:val="24"/>
          <w:szCs w:val="24"/>
          <w:lang w:val="id-ID"/>
        </w:rPr>
        <w:tab/>
        <w:t xml:space="preserve">Terdapat pengaruh yang signifikan dan positif </w:t>
      </w:r>
      <w:r w:rsidRPr="007958E0">
        <w:rPr>
          <w:rFonts w:ascii="Times New Roman" w:hAnsi="Times New Roman" w:cs="Times New Roman"/>
          <w:color w:val="000000" w:themeColor="text1"/>
          <w:sz w:val="24"/>
          <w:szCs w:val="24"/>
          <w:lang w:val="id-ID" w:eastAsia="id-ID"/>
        </w:rPr>
        <w:t xml:space="preserve">modal intelektual dan kepemimpinan </w:t>
      </w:r>
      <w:r w:rsidRPr="007958E0">
        <w:rPr>
          <w:rFonts w:ascii="Times New Roman" w:hAnsi="Times New Roman" w:cs="Times New Roman"/>
          <w:color w:val="000000"/>
          <w:sz w:val="24"/>
          <w:szCs w:val="24"/>
          <w:lang w:val="id-ID"/>
        </w:rPr>
        <w:t xml:space="preserve">secara simultan </w:t>
      </w:r>
      <w:r w:rsidRPr="007958E0">
        <w:rPr>
          <w:rFonts w:ascii="Times New Roman" w:hAnsi="Times New Roman" w:cs="Times New Roman"/>
          <w:color w:val="000000" w:themeColor="text1"/>
          <w:sz w:val="24"/>
          <w:szCs w:val="24"/>
          <w:lang w:val="id-ID" w:eastAsia="id-ID"/>
        </w:rPr>
        <w:t>terhadap efektivitas organisasi</w:t>
      </w:r>
      <w:r w:rsidRPr="007958E0">
        <w:rPr>
          <w:rFonts w:ascii="Times New Roman" w:hAnsi="Times New Roman" w:cs="Times New Roman"/>
          <w:color w:val="000000"/>
          <w:sz w:val="24"/>
          <w:szCs w:val="24"/>
          <w:lang w:val="id-ID"/>
        </w:rPr>
        <w:t>.</w:t>
      </w:r>
    </w:p>
    <w:p w14:paraId="2C6423E0" w14:textId="455DF3B6" w:rsidR="00C36C16" w:rsidRPr="00894982" w:rsidRDefault="00894982" w:rsidP="00894982">
      <w:pPr>
        <w:spacing w:after="160" w:line="259"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br w:type="page"/>
      </w:r>
    </w:p>
    <w:p w14:paraId="2F67520A" w14:textId="77777777" w:rsidR="00C36C16" w:rsidRPr="007958E0" w:rsidRDefault="00C36C16" w:rsidP="00C36C16">
      <w:pPr>
        <w:pStyle w:val="ListParagraph"/>
        <w:numPr>
          <w:ilvl w:val="1"/>
          <w:numId w:val="53"/>
        </w:numPr>
        <w:spacing w:after="0" w:line="480" w:lineRule="auto"/>
        <w:ind w:left="709" w:hanging="709"/>
        <w:jc w:val="both"/>
        <w:rPr>
          <w:rFonts w:ascii="Times New Roman" w:hAnsi="Times New Roman" w:cs="Times New Roman"/>
          <w:b/>
          <w:color w:val="000000" w:themeColor="text1"/>
          <w:sz w:val="24"/>
          <w:szCs w:val="24"/>
          <w:lang w:val="id-ID"/>
        </w:rPr>
      </w:pPr>
      <w:r w:rsidRPr="007958E0">
        <w:rPr>
          <w:rFonts w:ascii="Times New Roman" w:hAnsi="Times New Roman" w:cs="Times New Roman"/>
          <w:b/>
          <w:color w:val="000000" w:themeColor="text1"/>
          <w:sz w:val="24"/>
          <w:szCs w:val="24"/>
          <w:lang w:val="id-ID"/>
        </w:rPr>
        <w:lastRenderedPageBreak/>
        <w:t>Tempat dan Waktu Penelitian</w:t>
      </w:r>
    </w:p>
    <w:p w14:paraId="29C322F3" w14:textId="77777777" w:rsidR="00C36C16" w:rsidRPr="007958E0" w:rsidRDefault="00C36C16" w:rsidP="00C36C16">
      <w:pPr>
        <w:pStyle w:val="ListParagraph"/>
        <w:numPr>
          <w:ilvl w:val="2"/>
          <w:numId w:val="53"/>
        </w:numPr>
        <w:spacing w:after="0" w:line="480" w:lineRule="auto"/>
        <w:jc w:val="both"/>
        <w:rPr>
          <w:rFonts w:ascii="Times New Roman" w:hAnsi="Times New Roman" w:cs="Times New Roman"/>
          <w:b/>
          <w:color w:val="000000" w:themeColor="text1"/>
          <w:sz w:val="24"/>
          <w:szCs w:val="24"/>
          <w:lang w:val="id-ID"/>
        </w:rPr>
      </w:pPr>
      <w:proofErr w:type="spellStart"/>
      <w:r w:rsidRPr="007958E0">
        <w:rPr>
          <w:rFonts w:ascii="Times New Roman" w:hAnsi="Times New Roman" w:cs="Times New Roman"/>
          <w:b/>
          <w:color w:val="000000" w:themeColor="text1"/>
          <w:sz w:val="24"/>
          <w:szCs w:val="24"/>
        </w:rPr>
        <w:t>Tempat</w:t>
      </w:r>
      <w:proofErr w:type="spellEnd"/>
      <w:r w:rsidRPr="007958E0">
        <w:rPr>
          <w:rFonts w:ascii="Times New Roman" w:hAnsi="Times New Roman" w:cs="Times New Roman"/>
          <w:b/>
          <w:color w:val="000000" w:themeColor="text1"/>
          <w:sz w:val="24"/>
          <w:szCs w:val="24"/>
        </w:rPr>
        <w:t xml:space="preserve"> </w:t>
      </w:r>
      <w:proofErr w:type="spellStart"/>
      <w:r w:rsidRPr="007958E0">
        <w:rPr>
          <w:rFonts w:ascii="Times New Roman" w:hAnsi="Times New Roman" w:cs="Times New Roman"/>
          <w:b/>
          <w:color w:val="000000" w:themeColor="text1"/>
          <w:sz w:val="24"/>
          <w:szCs w:val="24"/>
        </w:rPr>
        <w:t>Penelitian</w:t>
      </w:r>
      <w:proofErr w:type="spellEnd"/>
    </w:p>
    <w:p w14:paraId="3E208B89" w14:textId="77777777" w:rsidR="00C36C16" w:rsidRPr="007958E0" w:rsidRDefault="00C36C16" w:rsidP="00C36C16">
      <w:pPr>
        <w:spacing w:after="0" w:line="480" w:lineRule="auto"/>
        <w:ind w:firstLine="720"/>
        <w:jc w:val="both"/>
        <w:rPr>
          <w:rFonts w:ascii="Times New Roman" w:hAnsi="Times New Roman" w:cs="Times New Roman"/>
          <w:color w:val="000000" w:themeColor="text1"/>
          <w:sz w:val="24"/>
          <w:szCs w:val="24"/>
          <w:lang w:val="id-ID"/>
        </w:rPr>
      </w:pPr>
      <w:r w:rsidRPr="007958E0">
        <w:rPr>
          <w:rFonts w:ascii="Times New Roman" w:hAnsi="Times New Roman" w:cs="Times New Roman"/>
          <w:color w:val="000000" w:themeColor="text1"/>
          <w:sz w:val="24"/>
          <w:szCs w:val="24"/>
        </w:rPr>
        <w:t>Adapun</w:t>
      </w:r>
      <w:r w:rsidRPr="007958E0">
        <w:rPr>
          <w:rFonts w:ascii="Times New Roman" w:hAnsi="Times New Roman" w:cs="Times New Roman"/>
          <w:color w:val="000000" w:themeColor="text1"/>
          <w:sz w:val="24"/>
          <w:szCs w:val="24"/>
          <w:lang w:val="id-ID"/>
        </w:rPr>
        <w:t xml:space="preserve"> </w:t>
      </w:r>
      <w:proofErr w:type="spellStart"/>
      <w:r w:rsidRPr="007958E0">
        <w:rPr>
          <w:rFonts w:ascii="Times New Roman" w:hAnsi="Times New Roman" w:cs="Times New Roman"/>
          <w:color w:val="000000" w:themeColor="text1"/>
          <w:sz w:val="24"/>
          <w:szCs w:val="24"/>
        </w:rPr>
        <w:t>penelitian</w:t>
      </w:r>
      <w:proofErr w:type="spellEnd"/>
      <w:r w:rsidRPr="007958E0">
        <w:rPr>
          <w:rFonts w:ascii="Times New Roman" w:hAnsi="Times New Roman" w:cs="Times New Roman"/>
          <w:color w:val="000000" w:themeColor="text1"/>
          <w:sz w:val="24"/>
          <w:szCs w:val="24"/>
          <w:lang w:val="id-ID"/>
        </w:rPr>
        <w:t xml:space="preserve"> ini </w:t>
      </w:r>
      <w:proofErr w:type="spellStart"/>
      <w:r w:rsidRPr="007958E0">
        <w:rPr>
          <w:rFonts w:ascii="Times New Roman" w:hAnsi="Times New Roman" w:cs="Times New Roman"/>
          <w:color w:val="000000" w:themeColor="text1"/>
          <w:sz w:val="24"/>
          <w:szCs w:val="24"/>
        </w:rPr>
        <w:t>dilakukan</w:t>
      </w:r>
      <w:proofErr w:type="spellEnd"/>
      <w:r w:rsidRPr="007958E0">
        <w:rPr>
          <w:rFonts w:ascii="Times New Roman" w:hAnsi="Times New Roman" w:cs="Times New Roman"/>
          <w:color w:val="000000" w:themeColor="text1"/>
          <w:sz w:val="24"/>
          <w:szCs w:val="24"/>
        </w:rPr>
        <w:t xml:space="preserve"> di </w:t>
      </w:r>
      <w:r w:rsidRPr="007958E0">
        <w:rPr>
          <w:rFonts w:ascii="Times New Roman" w:hAnsi="Times New Roman" w:cs="Times New Roman"/>
          <w:color w:val="000000" w:themeColor="text1"/>
          <w:sz w:val="24"/>
          <w:szCs w:val="24"/>
          <w:lang w:eastAsia="id-ID"/>
        </w:rPr>
        <w:t xml:space="preserve">Badan </w:t>
      </w:r>
      <w:proofErr w:type="spellStart"/>
      <w:r w:rsidRPr="007958E0">
        <w:rPr>
          <w:rFonts w:ascii="Times New Roman" w:hAnsi="Times New Roman" w:cs="Times New Roman"/>
          <w:color w:val="000000" w:themeColor="text1"/>
          <w:sz w:val="24"/>
          <w:szCs w:val="24"/>
          <w:lang w:eastAsia="id-ID"/>
        </w:rPr>
        <w:t>Pengelolaan</w:t>
      </w:r>
      <w:proofErr w:type="spellEnd"/>
      <w:r w:rsidRPr="007958E0">
        <w:rPr>
          <w:rFonts w:ascii="Times New Roman" w:hAnsi="Times New Roman" w:cs="Times New Roman"/>
          <w:color w:val="000000" w:themeColor="text1"/>
          <w:sz w:val="24"/>
          <w:szCs w:val="24"/>
          <w:lang w:eastAsia="id-ID"/>
        </w:rPr>
        <w:t xml:space="preserve"> </w:t>
      </w:r>
      <w:proofErr w:type="spellStart"/>
      <w:r w:rsidRPr="007958E0">
        <w:rPr>
          <w:rFonts w:ascii="Times New Roman" w:hAnsi="Times New Roman" w:cs="Times New Roman"/>
          <w:color w:val="000000" w:themeColor="text1"/>
          <w:sz w:val="24"/>
          <w:szCs w:val="24"/>
          <w:lang w:eastAsia="id-ID"/>
        </w:rPr>
        <w:t>Keuangan</w:t>
      </w:r>
      <w:proofErr w:type="spellEnd"/>
      <w:r w:rsidRPr="007958E0">
        <w:rPr>
          <w:rFonts w:ascii="Times New Roman" w:hAnsi="Times New Roman" w:cs="Times New Roman"/>
          <w:color w:val="000000" w:themeColor="text1"/>
          <w:sz w:val="24"/>
          <w:szCs w:val="24"/>
          <w:lang w:eastAsia="id-ID"/>
        </w:rPr>
        <w:t xml:space="preserve"> Daerah di </w:t>
      </w:r>
      <w:proofErr w:type="spellStart"/>
      <w:r w:rsidRPr="007958E0">
        <w:rPr>
          <w:rFonts w:ascii="Times New Roman" w:hAnsi="Times New Roman" w:cs="Times New Roman"/>
          <w:color w:val="000000" w:themeColor="text1"/>
          <w:sz w:val="24"/>
          <w:szCs w:val="24"/>
          <w:lang w:eastAsia="id-ID"/>
        </w:rPr>
        <w:t>Kabupaten</w:t>
      </w:r>
      <w:proofErr w:type="spellEnd"/>
      <w:r w:rsidRPr="007958E0">
        <w:rPr>
          <w:rFonts w:ascii="Times New Roman" w:hAnsi="Times New Roman" w:cs="Times New Roman"/>
          <w:color w:val="000000" w:themeColor="text1"/>
          <w:sz w:val="24"/>
          <w:szCs w:val="24"/>
          <w:lang w:eastAsia="id-ID"/>
        </w:rPr>
        <w:t xml:space="preserve"> </w:t>
      </w:r>
      <w:proofErr w:type="spellStart"/>
      <w:r w:rsidRPr="007958E0">
        <w:rPr>
          <w:rFonts w:ascii="Times New Roman" w:hAnsi="Times New Roman" w:cs="Times New Roman"/>
          <w:color w:val="000000" w:themeColor="text1"/>
          <w:sz w:val="24"/>
          <w:szCs w:val="24"/>
          <w:lang w:eastAsia="id-ID"/>
        </w:rPr>
        <w:t>Ciamis</w:t>
      </w:r>
      <w:proofErr w:type="spellEnd"/>
      <w:r w:rsidRPr="007958E0">
        <w:rPr>
          <w:rFonts w:ascii="Times New Roman" w:hAnsi="Times New Roman" w:cs="Times New Roman"/>
          <w:color w:val="000000" w:themeColor="text1"/>
          <w:sz w:val="24"/>
          <w:szCs w:val="24"/>
          <w:lang w:eastAsia="id-ID"/>
        </w:rPr>
        <w:t xml:space="preserve">, </w:t>
      </w:r>
      <w:proofErr w:type="spellStart"/>
      <w:r w:rsidRPr="007958E0">
        <w:rPr>
          <w:rFonts w:ascii="Times New Roman" w:hAnsi="Times New Roman" w:cs="Times New Roman"/>
          <w:color w:val="000000" w:themeColor="text1"/>
          <w:sz w:val="24"/>
          <w:szCs w:val="24"/>
          <w:lang w:eastAsia="id-ID"/>
        </w:rPr>
        <w:t>tepatnya</w:t>
      </w:r>
      <w:proofErr w:type="spellEnd"/>
      <w:r w:rsidRPr="007958E0">
        <w:rPr>
          <w:rFonts w:ascii="Times New Roman" w:hAnsi="Times New Roman" w:cs="Times New Roman"/>
          <w:color w:val="000000" w:themeColor="text1"/>
          <w:sz w:val="24"/>
          <w:szCs w:val="24"/>
          <w:lang w:eastAsia="id-ID"/>
        </w:rPr>
        <w:t xml:space="preserve"> di </w:t>
      </w:r>
      <w:proofErr w:type="spellStart"/>
      <w:r w:rsidRPr="007958E0">
        <w:rPr>
          <w:rFonts w:ascii="Times New Roman" w:hAnsi="Times New Roman" w:cs="Times New Roman"/>
          <w:color w:val="000000" w:themeColor="text1"/>
          <w:sz w:val="24"/>
          <w:szCs w:val="24"/>
          <w:lang w:eastAsia="id-ID"/>
        </w:rPr>
        <w:t>Komplek</w:t>
      </w:r>
      <w:proofErr w:type="spellEnd"/>
      <w:r w:rsidRPr="007958E0">
        <w:rPr>
          <w:rFonts w:ascii="Times New Roman" w:hAnsi="Times New Roman" w:cs="Times New Roman"/>
          <w:color w:val="000000" w:themeColor="text1"/>
          <w:sz w:val="24"/>
          <w:szCs w:val="24"/>
          <w:lang w:eastAsia="id-ID"/>
        </w:rPr>
        <w:t xml:space="preserve"> </w:t>
      </w:r>
      <w:proofErr w:type="spellStart"/>
      <w:r w:rsidRPr="007958E0">
        <w:rPr>
          <w:rFonts w:ascii="Times New Roman" w:hAnsi="Times New Roman" w:cs="Times New Roman"/>
          <w:color w:val="000000" w:themeColor="text1"/>
          <w:sz w:val="24"/>
          <w:szCs w:val="24"/>
          <w:lang w:eastAsia="id-ID"/>
        </w:rPr>
        <w:t>Perkantoran</w:t>
      </w:r>
      <w:proofErr w:type="spellEnd"/>
      <w:r w:rsidRPr="007958E0">
        <w:rPr>
          <w:rFonts w:ascii="Times New Roman" w:hAnsi="Times New Roman" w:cs="Times New Roman"/>
          <w:color w:val="000000" w:themeColor="text1"/>
          <w:sz w:val="24"/>
          <w:szCs w:val="24"/>
          <w:lang w:eastAsia="id-ID"/>
        </w:rPr>
        <w:t xml:space="preserve"> </w:t>
      </w:r>
      <w:proofErr w:type="spellStart"/>
      <w:r w:rsidRPr="007958E0">
        <w:rPr>
          <w:rFonts w:ascii="Times New Roman" w:hAnsi="Times New Roman" w:cs="Times New Roman"/>
          <w:color w:val="000000" w:themeColor="text1"/>
          <w:sz w:val="24"/>
          <w:szCs w:val="24"/>
          <w:lang w:eastAsia="id-ID"/>
        </w:rPr>
        <w:t>Jln</w:t>
      </w:r>
      <w:proofErr w:type="spellEnd"/>
      <w:r w:rsidRPr="007958E0">
        <w:rPr>
          <w:rFonts w:ascii="Times New Roman" w:hAnsi="Times New Roman" w:cs="Times New Roman"/>
          <w:color w:val="000000" w:themeColor="text1"/>
          <w:sz w:val="24"/>
          <w:szCs w:val="24"/>
          <w:lang w:eastAsia="id-ID"/>
        </w:rPr>
        <w:t xml:space="preserve"> Drs. H. </w:t>
      </w:r>
      <w:proofErr w:type="spellStart"/>
      <w:r w:rsidRPr="007958E0">
        <w:rPr>
          <w:rFonts w:ascii="Times New Roman" w:hAnsi="Times New Roman" w:cs="Times New Roman"/>
          <w:color w:val="000000" w:themeColor="text1"/>
          <w:sz w:val="24"/>
          <w:szCs w:val="24"/>
          <w:lang w:eastAsia="id-ID"/>
        </w:rPr>
        <w:t>Soejoed</w:t>
      </w:r>
      <w:proofErr w:type="spellEnd"/>
      <w:r w:rsidRPr="007958E0">
        <w:rPr>
          <w:rFonts w:ascii="Times New Roman" w:hAnsi="Times New Roman" w:cs="Times New Roman"/>
          <w:color w:val="000000" w:themeColor="text1"/>
          <w:sz w:val="24"/>
          <w:szCs w:val="24"/>
          <w:lang w:eastAsia="id-ID"/>
        </w:rPr>
        <w:t xml:space="preserve"> No 05 </w:t>
      </w:r>
      <w:proofErr w:type="spellStart"/>
      <w:r w:rsidRPr="007958E0">
        <w:rPr>
          <w:rFonts w:ascii="Times New Roman" w:hAnsi="Times New Roman" w:cs="Times New Roman"/>
          <w:color w:val="000000" w:themeColor="text1"/>
          <w:sz w:val="24"/>
          <w:szCs w:val="24"/>
          <w:lang w:eastAsia="id-ID"/>
        </w:rPr>
        <w:t>Ciamis</w:t>
      </w:r>
      <w:proofErr w:type="spellEnd"/>
      <w:r w:rsidRPr="007958E0">
        <w:rPr>
          <w:rFonts w:ascii="Times New Roman" w:hAnsi="Times New Roman" w:cs="Times New Roman"/>
          <w:color w:val="000000" w:themeColor="text1"/>
          <w:sz w:val="24"/>
          <w:szCs w:val="24"/>
        </w:rPr>
        <w:t>.</w:t>
      </w:r>
      <w:r w:rsidRPr="007958E0">
        <w:rPr>
          <w:rFonts w:ascii="Times New Roman" w:hAnsi="Times New Roman" w:cs="Times New Roman"/>
          <w:color w:val="000000" w:themeColor="text1"/>
          <w:sz w:val="24"/>
          <w:szCs w:val="24"/>
          <w:lang w:val="id-ID"/>
        </w:rPr>
        <w:t xml:space="preserve"> </w:t>
      </w:r>
    </w:p>
    <w:p w14:paraId="0195D6A6" w14:textId="77777777" w:rsidR="00C36C16" w:rsidRPr="007958E0" w:rsidRDefault="00C36C16" w:rsidP="00C36C16">
      <w:pPr>
        <w:pStyle w:val="ListParagraph"/>
        <w:numPr>
          <w:ilvl w:val="2"/>
          <w:numId w:val="53"/>
        </w:numPr>
        <w:spacing w:after="0" w:line="480" w:lineRule="auto"/>
        <w:jc w:val="both"/>
        <w:rPr>
          <w:rFonts w:ascii="Times New Roman" w:hAnsi="Times New Roman" w:cs="Times New Roman"/>
          <w:b/>
          <w:color w:val="000000" w:themeColor="text1"/>
          <w:sz w:val="24"/>
          <w:szCs w:val="24"/>
        </w:rPr>
      </w:pPr>
      <w:r w:rsidRPr="007958E0">
        <w:rPr>
          <w:rFonts w:ascii="Times New Roman" w:hAnsi="Times New Roman" w:cs="Times New Roman"/>
          <w:b/>
          <w:color w:val="000000" w:themeColor="text1"/>
          <w:sz w:val="24"/>
          <w:szCs w:val="24"/>
        </w:rPr>
        <w:t xml:space="preserve">Waktu </w:t>
      </w:r>
      <w:proofErr w:type="spellStart"/>
      <w:r w:rsidRPr="007958E0">
        <w:rPr>
          <w:rFonts w:ascii="Times New Roman" w:hAnsi="Times New Roman" w:cs="Times New Roman"/>
          <w:b/>
          <w:color w:val="000000" w:themeColor="text1"/>
          <w:sz w:val="24"/>
          <w:szCs w:val="24"/>
        </w:rPr>
        <w:t>Penelitian</w:t>
      </w:r>
      <w:proofErr w:type="spellEnd"/>
    </w:p>
    <w:p w14:paraId="11240FE8" w14:textId="29FD0AE3" w:rsidR="00C36C16" w:rsidRPr="007958E0" w:rsidRDefault="00C36C16" w:rsidP="00894982">
      <w:pPr>
        <w:spacing w:after="0" w:line="480" w:lineRule="auto"/>
        <w:ind w:firstLine="720"/>
        <w:jc w:val="both"/>
        <w:rPr>
          <w:rFonts w:ascii="Times New Roman" w:hAnsi="Times New Roman" w:cs="Times New Roman"/>
          <w:color w:val="000000" w:themeColor="text1"/>
          <w:sz w:val="24"/>
          <w:szCs w:val="24"/>
          <w:lang w:val="id-ID"/>
        </w:rPr>
      </w:pPr>
      <w:r w:rsidRPr="007958E0">
        <w:rPr>
          <w:rFonts w:ascii="Times New Roman" w:hAnsi="Times New Roman" w:cs="Times New Roman"/>
          <w:sz w:val="24"/>
          <w:szCs w:val="24"/>
          <w:lang w:val="id-ID"/>
        </w:rPr>
        <w:t>Adapun waktu yang dibutuhkan untuk mengadakan penelitian dari mulai persiapan sampai dengan rencana sidang skripsi, terhitung sejak Januari</w:t>
      </w:r>
      <w:r w:rsidRPr="007958E0">
        <w:rPr>
          <w:rFonts w:ascii="Times New Roman" w:hAnsi="Times New Roman" w:cs="Times New Roman"/>
          <w:sz w:val="24"/>
          <w:szCs w:val="24"/>
        </w:rPr>
        <w:t xml:space="preserve"> </w:t>
      </w:r>
      <w:r w:rsidRPr="007958E0">
        <w:rPr>
          <w:rFonts w:ascii="Times New Roman" w:hAnsi="Times New Roman" w:cs="Times New Roman"/>
          <w:sz w:val="24"/>
          <w:szCs w:val="24"/>
          <w:lang w:val="id-ID"/>
        </w:rPr>
        <w:t xml:space="preserve">sampai dengan </w:t>
      </w:r>
      <w:r w:rsidRPr="007958E0">
        <w:rPr>
          <w:rFonts w:ascii="Times New Roman" w:hAnsi="Times New Roman" w:cs="Times New Roman"/>
          <w:sz w:val="24"/>
          <w:szCs w:val="24"/>
        </w:rPr>
        <w:t xml:space="preserve">Agustus </w:t>
      </w:r>
      <w:r w:rsidRPr="007958E0">
        <w:rPr>
          <w:rFonts w:ascii="Times New Roman" w:hAnsi="Times New Roman" w:cs="Times New Roman"/>
          <w:sz w:val="24"/>
          <w:szCs w:val="24"/>
          <w:lang w:val="id-ID"/>
        </w:rPr>
        <w:t>202</w:t>
      </w:r>
      <w:r w:rsidR="00894982">
        <w:rPr>
          <w:rFonts w:ascii="Times New Roman" w:hAnsi="Times New Roman" w:cs="Times New Roman"/>
          <w:sz w:val="24"/>
          <w:szCs w:val="24"/>
        </w:rPr>
        <w:t>5</w:t>
      </w:r>
      <w:r w:rsidRPr="007958E0">
        <w:rPr>
          <w:rFonts w:ascii="Times New Roman" w:hAnsi="Times New Roman" w:cs="Times New Roman"/>
          <w:color w:val="000000" w:themeColor="text1"/>
          <w:sz w:val="24"/>
          <w:szCs w:val="24"/>
          <w:lang w:val="id-ID"/>
        </w:rPr>
        <w:t>:</w:t>
      </w:r>
    </w:p>
    <w:p w14:paraId="2F82DF38" w14:textId="77777777" w:rsidR="00C36C16" w:rsidRPr="007958E0" w:rsidRDefault="00C36C16" w:rsidP="00C36C16">
      <w:pPr>
        <w:keepNext/>
        <w:spacing w:after="0"/>
        <w:ind w:left="561" w:hanging="561"/>
        <w:jc w:val="center"/>
        <w:outlineLvl w:val="0"/>
        <w:rPr>
          <w:rFonts w:ascii="Times New Roman" w:hAnsi="Times New Roman" w:cs="Times New Roman"/>
          <w:b/>
          <w:color w:val="000000" w:themeColor="text1"/>
          <w:sz w:val="24"/>
          <w:szCs w:val="24"/>
          <w:lang w:val="id-ID" w:eastAsia="ja-JP"/>
        </w:rPr>
      </w:pPr>
      <w:r w:rsidRPr="007958E0">
        <w:rPr>
          <w:rFonts w:ascii="Times New Roman" w:hAnsi="Times New Roman" w:cs="Times New Roman"/>
          <w:b/>
          <w:color w:val="000000" w:themeColor="text1"/>
          <w:sz w:val="24"/>
          <w:szCs w:val="24"/>
          <w:lang w:eastAsia="ja-JP"/>
        </w:rPr>
        <w:t>Tabel 3</w:t>
      </w:r>
      <w:r w:rsidRPr="007958E0">
        <w:rPr>
          <w:rFonts w:ascii="Times New Roman" w:hAnsi="Times New Roman" w:cs="Times New Roman"/>
          <w:b/>
          <w:color w:val="000000" w:themeColor="text1"/>
          <w:sz w:val="24"/>
          <w:szCs w:val="24"/>
          <w:lang w:val="id-ID" w:eastAsia="ja-JP"/>
        </w:rPr>
        <w:t>.6</w:t>
      </w:r>
    </w:p>
    <w:p w14:paraId="4ABA3A10" w14:textId="77777777" w:rsidR="00C36C16" w:rsidRPr="007958E0" w:rsidRDefault="00C36C16" w:rsidP="00C36C16">
      <w:pPr>
        <w:spacing w:after="0"/>
        <w:contextualSpacing/>
        <w:jc w:val="center"/>
        <w:rPr>
          <w:rFonts w:ascii="Times New Roman" w:hAnsi="Times New Roman" w:cs="Times New Roman"/>
          <w:bCs/>
          <w:color w:val="000000" w:themeColor="text1"/>
          <w:sz w:val="24"/>
          <w:szCs w:val="24"/>
          <w:lang w:val="id-ID"/>
        </w:rPr>
      </w:pPr>
      <w:r w:rsidRPr="007958E0">
        <w:rPr>
          <w:rFonts w:ascii="Times New Roman" w:hAnsi="Times New Roman" w:cs="Times New Roman"/>
          <w:b/>
          <w:bCs/>
          <w:sz w:val="24"/>
          <w:szCs w:val="24"/>
          <w:lang w:val="id-ID"/>
        </w:rPr>
        <w:t>Jadwal Kegiatan</w:t>
      </w:r>
      <w:r w:rsidRPr="007958E0">
        <w:rPr>
          <w:rFonts w:ascii="Times New Roman" w:hAnsi="Times New Roman" w:cs="Times New Roman"/>
          <w:b/>
          <w:bCs/>
          <w:color w:val="000000" w:themeColor="text1"/>
          <w:sz w:val="24"/>
          <w:szCs w:val="24"/>
          <w:lang w:val="id-ID"/>
        </w:rPr>
        <w:t xml:space="preserve"> Penelitian</w:t>
      </w:r>
    </w:p>
    <w:tbl>
      <w:tblPr>
        <w:tblW w:w="7933" w:type="dxa"/>
        <w:jc w:val="center"/>
        <w:tblLayout w:type="fixed"/>
        <w:tblCellMar>
          <w:left w:w="107" w:type="dxa"/>
          <w:right w:w="56" w:type="dxa"/>
        </w:tblCellMar>
        <w:tblLook w:val="04A0" w:firstRow="1" w:lastRow="0" w:firstColumn="1" w:lastColumn="0" w:noHBand="0" w:noVBand="1"/>
      </w:tblPr>
      <w:tblGrid>
        <w:gridCol w:w="578"/>
        <w:gridCol w:w="1914"/>
        <w:gridCol w:w="624"/>
        <w:gridCol w:w="702"/>
        <w:gridCol w:w="782"/>
        <w:gridCol w:w="732"/>
        <w:gridCol w:w="695"/>
        <w:gridCol w:w="20"/>
        <w:gridCol w:w="700"/>
        <w:gridCol w:w="509"/>
        <w:gridCol w:w="677"/>
      </w:tblGrid>
      <w:tr w:rsidR="00C36C16" w:rsidRPr="007958E0" w14:paraId="424D8304" w14:textId="77777777" w:rsidTr="002047DE">
        <w:trPr>
          <w:trHeight w:val="39"/>
          <w:jc w:val="center"/>
        </w:trPr>
        <w:tc>
          <w:tcPr>
            <w:tcW w:w="578" w:type="dxa"/>
            <w:vMerge w:val="restart"/>
            <w:tcBorders>
              <w:top w:val="single" w:sz="4" w:space="0" w:color="000000"/>
              <w:left w:val="single" w:sz="4" w:space="0" w:color="000000"/>
              <w:bottom w:val="single" w:sz="4" w:space="0" w:color="000000"/>
              <w:right w:val="single" w:sz="4" w:space="0" w:color="000000"/>
            </w:tcBorders>
            <w:vAlign w:val="center"/>
          </w:tcPr>
          <w:p w14:paraId="65526608"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No</w:t>
            </w:r>
          </w:p>
        </w:tc>
        <w:tc>
          <w:tcPr>
            <w:tcW w:w="1914" w:type="dxa"/>
            <w:vMerge w:val="restart"/>
            <w:tcBorders>
              <w:top w:val="single" w:sz="4" w:space="0" w:color="000000"/>
              <w:left w:val="single" w:sz="4" w:space="0" w:color="000000"/>
              <w:bottom w:val="single" w:sz="4" w:space="0" w:color="000000"/>
              <w:right w:val="single" w:sz="4" w:space="0" w:color="000000"/>
            </w:tcBorders>
            <w:vAlign w:val="center"/>
          </w:tcPr>
          <w:p w14:paraId="2521222A" w14:textId="77777777" w:rsidR="00C36C16" w:rsidRPr="007958E0" w:rsidRDefault="00C36C16" w:rsidP="002047DE">
            <w:pPr>
              <w:spacing w:after="0" w:line="240" w:lineRule="auto"/>
              <w:contextualSpacing/>
              <w:jc w:val="center"/>
              <w:rPr>
                <w:rFonts w:ascii="Times New Roman" w:hAnsi="Times New Roman" w:cs="Times New Roman"/>
                <w:b/>
                <w:bCs/>
                <w:sz w:val="22"/>
                <w:szCs w:val="22"/>
              </w:rPr>
            </w:pPr>
            <w:proofErr w:type="spellStart"/>
            <w:r w:rsidRPr="007958E0">
              <w:rPr>
                <w:rFonts w:ascii="Times New Roman" w:hAnsi="Times New Roman" w:cs="Times New Roman"/>
                <w:b/>
                <w:bCs/>
                <w:sz w:val="22"/>
                <w:szCs w:val="22"/>
              </w:rPr>
              <w:t>Kegiatan</w:t>
            </w:r>
            <w:proofErr w:type="spellEnd"/>
          </w:p>
        </w:tc>
        <w:tc>
          <w:tcPr>
            <w:tcW w:w="5441" w:type="dxa"/>
            <w:gridSpan w:val="9"/>
            <w:tcBorders>
              <w:top w:val="single" w:sz="4" w:space="0" w:color="000000"/>
              <w:left w:val="single" w:sz="4" w:space="0" w:color="000000"/>
              <w:bottom w:val="single" w:sz="4" w:space="0" w:color="000000"/>
              <w:right w:val="single" w:sz="4" w:space="0" w:color="auto"/>
            </w:tcBorders>
          </w:tcPr>
          <w:p w14:paraId="03287642" w14:textId="77777777" w:rsidR="00C36C16" w:rsidRPr="007958E0" w:rsidRDefault="00C36C16" w:rsidP="002047DE">
            <w:pPr>
              <w:spacing w:after="0" w:line="240" w:lineRule="auto"/>
              <w:contextualSpacing/>
              <w:jc w:val="center"/>
              <w:rPr>
                <w:rFonts w:ascii="Times New Roman" w:hAnsi="Times New Roman" w:cs="Times New Roman"/>
                <w:b/>
                <w:bCs/>
                <w:sz w:val="22"/>
                <w:szCs w:val="22"/>
              </w:rPr>
            </w:pPr>
            <w:r w:rsidRPr="007958E0">
              <w:rPr>
                <w:rFonts w:ascii="Times New Roman" w:hAnsi="Times New Roman" w:cs="Times New Roman"/>
                <w:b/>
                <w:bCs/>
                <w:sz w:val="22"/>
                <w:szCs w:val="22"/>
              </w:rPr>
              <w:t xml:space="preserve">Waktu </w:t>
            </w:r>
            <w:proofErr w:type="spellStart"/>
            <w:r w:rsidRPr="007958E0">
              <w:rPr>
                <w:rFonts w:ascii="Times New Roman" w:hAnsi="Times New Roman" w:cs="Times New Roman"/>
                <w:b/>
                <w:bCs/>
                <w:sz w:val="22"/>
                <w:szCs w:val="22"/>
              </w:rPr>
              <w:t>Pelaksanaan</w:t>
            </w:r>
            <w:proofErr w:type="spellEnd"/>
            <w:r w:rsidRPr="007958E0">
              <w:rPr>
                <w:rFonts w:ascii="Times New Roman" w:hAnsi="Times New Roman" w:cs="Times New Roman"/>
                <w:b/>
                <w:bCs/>
                <w:sz w:val="22"/>
                <w:szCs w:val="22"/>
              </w:rPr>
              <w:t xml:space="preserve"> </w:t>
            </w:r>
          </w:p>
        </w:tc>
      </w:tr>
      <w:tr w:rsidR="00894982" w:rsidRPr="007958E0" w14:paraId="227C20A0" w14:textId="7430F47F" w:rsidTr="00894982">
        <w:trPr>
          <w:trHeight w:val="39"/>
          <w:jc w:val="center"/>
        </w:trPr>
        <w:tc>
          <w:tcPr>
            <w:tcW w:w="578" w:type="dxa"/>
            <w:vMerge/>
            <w:tcBorders>
              <w:top w:val="nil"/>
              <w:left w:val="single" w:sz="4" w:space="0" w:color="000000"/>
              <w:bottom w:val="nil"/>
              <w:right w:val="single" w:sz="4" w:space="0" w:color="000000"/>
            </w:tcBorders>
          </w:tcPr>
          <w:p w14:paraId="32A7FD68" w14:textId="77777777" w:rsidR="00894982" w:rsidRPr="007958E0" w:rsidRDefault="00894982" w:rsidP="002047DE">
            <w:pPr>
              <w:spacing w:after="0" w:line="240" w:lineRule="auto"/>
              <w:contextualSpacing/>
              <w:jc w:val="both"/>
              <w:rPr>
                <w:rFonts w:ascii="Times New Roman" w:hAnsi="Times New Roman" w:cs="Times New Roman"/>
                <w:b/>
                <w:bCs/>
                <w:sz w:val="22"/>
                <w:szCs w:val="22"/>
              </w:rPr>
            </w:pPr>
          </w:p>
        </w:tc>
        <w:tc>
          <w:tcPr>
            <w:tcW w:w="1914" w:type="dxa"/>
            <w:vMerge/>
            <w:tcBorders>
              <w:top w:val="nil"/>
              <w:left w:val="single" w:sz="4" w:space="0" w:color="000000"/>
              <w:bottom w:val="nil"/>
              <w:right w:val="single" w:sz="4" w:space="0" w:color="000000"/>
            </w:tcBorders>
          </w:tcPr>
          <w:p w14:paraId="71B15E2A" w14:textId="77777777" w:rsidR="00894982" w:rsidRPr="007958E0" w:rsidRDefault="00894982" w:rsidP="002047DE">
            <w:pPr>
              <w:spacing w:after="0" w:line="240" w:lineRule="auto"/>
              <w:contextualSpacing/>
              <w:jc w:val="both"/>
              <w:rPr>
                <w:rFonts w:ascii="Times New Roman" w:hAnsi="Times New Roman" w:cs="Times New Roman"/>
                <w:b/>
                <w:bCs/>
                <w:sz w:val="22"/>
                <w:szCs w:val="22"/>
              </w:rPr>
            </w:pPr>
          </w:p>
        </w:tc>
        <w:tc>
          <w:tcPr>
            <w:tcW w:w="3535" w:type="dxa"/>
            <w:gridSpan w:val="5"/>
            <w:tcBorders>
              <w:top w:val="single" w:sz="4" w:space="0" w:color="000000"/>
              <w:left w:val="single" w:sz="4" w:space="0" w:color="auto"/>
              <w:bottom w:val="single" w:sz="4" w:space="0" w:color="000000"/>
              <w:right w:val="single" w:sz="4" w:space="0" w:color="auto"/>
            </w:tcBorders>
          </w:tcPr>
          <w:p w14:paraId="3C7653DD" w14:textId="789BA976" w:rsidR="00894982" w:rsidRPr="007958E0" w:rsidRDefault="00894982" w:rsidP="002047DE">
            <w:pPr>
              <w:spacing w:after="0" w:line="240" w:lineRule="auto"/>
              <w:contextualSpacing/>
              <w:jc w:val="center"/>
              <w:rPr>
                <w:rFonts w:ascii="Times New Roman" w:hAnsi="Times New Roman" w:cs="Times New Roman"/>
                <w:b/>
                <w:bCs/>
                <w:sz w:val="22"/>
                <w:szCs w:val="22"/>
              </w:rPr>
            </w:pPr>
            <w:r w:rsidRPr="007958E0">
              <w:rPr>
                <w:rFonts w:ascii="Times New Roman" w:hAnsi="Times New Roman" w:cs="Times New Roman"/>
                <w:b/>
                <w:bCs/>
                <w:sz w:val="22"/>
                <w:szCs w:val="22"/>
              </w:rPr>
              <w:t>2023</w:t>
            </w:r>
            <w:r>
              <w:rPr>
                <w:rFonts w:ascii="Times New Roman" w:hAnsi="Times New Roman" w:cs="Times New Roman"/>
                <w:b/>
                <w:bCs/>
                <w:sz w:val="22"/>
                <w:szCs w:val="22"/>
              </w:rPr>
              <w:t>-2024</w:t>
            </w:r>
          </w:p>
        </w:tc>
        <w:tc>
          <w:tcPr>
            <w:tcW w:w="1906" w:type="dxa"/>
            <w:gridSpan w:val="4"/>
            <w:tcBorders>
              <w:top w:val="single" w:sz="4" w:space="0" w:color="000000"/>
              <w:left w:val="single" w:sz="4" w:space="0" w:color="auto"/>
              <w:bottom w:val="single" w:sz="4" w:space="0" w:color="000000"/>
              <w:right w:val="single" w:sz="4" w:space="0" w:color="auto"/>
            </w:tcBorders>
          </w:tcPr>
          <w:p w14:paraId="1520921E" w14:textId="384D0ED3" w:rsidR="00894982" w:rsidRPr="007958E0" w:rsidRDefault="00894982" w:rsidP="00894982">
            <w:pPr>
              <w:spacing w:after="0" w:line="240" w:lineRule="auto"/>
              <w:contextualSpacing/>
              <w:jc w:val="center"/>
              <w:rPr>
                <w:rFonts w:ascii="Times New Roman" w:hAnsi="Times New Roman" w:cs="Times New Roman"/>
                <w:b/>
                <w:bCs/>
                <w:sz w:val="22"/>
                <w:szCs w:val="22"/>
              </w:rPr>
            </w:pPr>
            <w:r>
              <w:rPr>
                <w:rFonts w:ascii="Times New Roman" w:hAnsi="Times New Roman" w:cs="Times New Roman"/>
                <w:b/>
                <w:bCs/>
                <w:sz w:val="22"/>
                <w:szCs w:val="22"/>
              </w:rPr>
              <w:t>2025</w:t>
            </w:r>
          </w:p>
        </w:tc>
      </w:tr>
      <w:tr w:rsidR="00C36C16" w:rsidRPr="007958E0" w14:paraId="2F3A7CBE" w14:textId="77777777" w:rsidTr="00894982">
        <w:trPr>
          <w:trHeight w:val="39"/>
          <w:jc w:val="center"/>
        </w:trPr>
        <w:tc>
          <w:tcPr>
            <w:tcW w:w="578" w:type="dxa"/>
            <w:vMerge/>
            <w:tcBorders>
              <w:top w:val="nil"/>
              <w:left w:val="single" w:sz="4" w:space="0" w:color="000000"/>
              <w:bottom w:val="single" w:sz="4" w:space="0" w:color="000000"/>
              <w:right w:val="single" w:sz="4" w:space="0" w:color="000000"/>
            </w:tcBorders>
          </w:tcPr>
          <w:p w14:paraId="0EFC5DB7"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p>
        </w:tc>
        <w:tc>
          <w:tcPr>
            <w:tcW w:w="1914" w:type="dxa"/>
            <w:vMerge/>
            <w:tcBorders>
              <w:top w:val="nil"/>
              <w:left w:val="single" w:sz="4" w:space="0" w:color="000000"/>
              <w:bottom w:val="single" w:sz="4" w:space="0" w:color="000000"/>
              <w:right w:val="single" w:sz="4" w:space="0" w:color="000000"/>
            </w:tcBorders>
          </w:tcPr>
          <w:p w14:paraId="02A3E2D1"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p>
        </w:tc>
        <w:tc>
          <w:tcPr>
            <w:tcW w:w="624" w:type="dxa"/>
            <w:tcBorders>
              <w:top w:val="single" w:sz="4" w:space="0" w:color="000000"/>
              <w:left w:val="single" w:sz="4" w:space="0" w:color="auto"/>
              <w:bottom w:val="single" w:sz="4" w:space="0" w:color="000000"/>
              <w:right w:val="single" w:sz="4" w:space="0" w:color="000000"/>
            </w:tcBorders>
          </w:tcPr>
          <w:p w14:paraId="64411B47"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Jan</w:t>
            </w:r>
          </w:p>
        </w:tc>
        <w:tc>
          <w:tcPr>
            <w:tcW w:w="702" w:type="dxa"/>
            <w:tcBorders>
              <w:top w:val="single" w:sz="4" w:space="0" w:color="000000"/>
              <w:left w:val="single" w:sz="4" w:space="0" w:color="000000"/>
              <w:bottom w:val="single" w:sz="4" w:space="0" w:color="000000"/>
              <w:right w:val="single" w:sz="4" w:space="0" w:color="000000"/>
            </w:tcBorders>
          </w:tcPr>
          <w:p w14:paraId="30C06B35"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Feb</w:t>
            </w:r>
          </w:p>
        </w:tc>
        <w:tc>
          <w:tcPr>
            <w:tcW w:w="782" w:type="dxa"/>
            <w:tcBorders>
              <w:top w:val="single" w:sz="4" w:space="0" w:color="000000"/>
              <w:left w:val="single" w:sz="4" w:space="0" w:color="000000"/>
              <w:bottom w:val="single" w:sz="4" w:space="0" w:color="000000"/>
              <w:right w:val="single" w:sz="4" w:space="0" w:color="000000"/>
            </w:tcBorders>
          </w:tcPr>
          <w:p w14:paraId="60DD96C2"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Mar</w:t>
            </w:r>
          </w:p>
        </w:tc>
        <w:tc>
          <w:tcPr>
            <w:tcW w:w="732" w:type="dxa"/>
            <w:tcBorders>
              <w:top w:val="single" w:sz="4" w:space="0" w:color="000000"/>
              <w:left w:val="single" w:sz="4" w:space="0" w:color="000000"/>
              <w:bottom w:val="single" w:sz="4" w:space="0" w:color="000000"/>
              <w:right w:val="single" w:sz="4" w:space="0" w:color="000000"/>
            </w:tcBorders>
          </w:tcPr>
          <w:p w14:paraId="2FED8DC2"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Apr</w:t>
            </w:r>
          </w:p>
        </w:tc>
        <w:tc>
          <w:tcPr>
            <w:tcW w:w="715" w:type="dxa"/>
            <w:gridSpan w:val="2"/>
            <w:tcBorders>
              <w:top w:val="single" w:sz="4" w:space="0" w:color="000000"/>
              <w:left w:val="single" w:sz="4" w:space="0" w:color="000000"/>
              <w:bottom w:val="single" w:sz="4" w:space="0" w:color="000000"/>
              <w:right w:val="single" w:sz="4" w:space="0" w:color="auto"/>
            </w:tcBorders>
          </w:tcPr>
          <w:p w14:paraId="476419ED"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Mei</w:t>
            </w:r>
          </w:p>
        </w:tc>
        <w:tc>
          <w:tcPr>
            <w:tcW w:w="700" w:type="dxa"/>
            <w:tcBorders>
              <w:top w:val="single" w:sz="4" w:space="0" w:color="000000"/>
              <w:left w:val="single" w:sz="4" w:space="0" w:color="auto"/>
              <w:bottom w:val="single" w:sz="4" w:space="0" w:color="000000"/>
              <w:right w:val="single" w:sz="4" w:space="0" w:color="000000"/>
            </w:tcBorders>
          </w:tcPr>
          <w:p w14:paraId="664379C1"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Jun</w:t>
            </w:r>
          </w:p>
        </w:tc>
        <w:tc>
          <w:tcPr>
            <w:tcW w:w="509" w:type="dxa"/>
            <w:tcBorders>
              <w:top w:val="single" w:sz="4" w:space="0" w:color="000000"/>
              <w:left w:val="single" w:sz="4" w:space="0" w:color="000000"/>
              <w:bottom w:val="single" w:sz="4" w:space="0" w:color="000000"/>
              <w:right w:val="single" w:sz="4" w:space="0" w:color="auto"/>
            </w:tcBorders>
          </w:tcPr>
          <w:p w14:paraId="45A2C717"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r w:rsidRPr="007958E0">
              <w:rPr>
                <w:rFonts w:ascii="Times New Roman" w:hAnsi="Times New Roman" w:cs="Times New Roman"/>
                <w:b/>
                <w:bCs/>
                <w:sz w:val="22"/>
                <w:szCs w:val="22"/>
              </w:rPr>
              <w:t>Jul</w:t>
            </w:r>
          </w:p>
        </w:tc>
        <w:tc>
          <w:tcPr>
            <w:tcW w:w="677" w:type="dxa"/>
            <w:tcBorders>
              <w:top w:val="single" w:sz="4" w:space="0" w:color="000000"/>
              <w:left w:val="single" w:sz="4" w:space="0" w:color="000000"/>
              <w:bottom w:val="single" w:sz="4" w:space="0" w:color="000000"/>
              <w:right w:val="single" w:sz="4" w:space="0" w:color="auto"/>
            </w:tcBorders>
          </w:tcPr>
          <w:p w14:paraId="10BC9F5D" w14:textId="77777777" w:rsidR="00C36C16" w:rsidRPr="007958E0" w:rsidRDefault="00C36C16" w:rsidP="002047DE">
            <w:pPr>
              <w:spacing w:after="0" w:line="240" w:lineRule="auto"/>
              <w:contextualSpacing/>
              <w:jc w:val="both"/>
              <w:rPr>
                <w:rFonts w:ascii="Times New Roman" w:hAnsi="Times New Roman" w:cs="Times New Roman"/>
                <w:b/>
                <w:bCs/>
                <w:sz w:val="22"/>
                <w:szCs w:val="22"/>
              </w:rPr>
            </w:pPr>
            <w:proofErr w:type="spellStart"/>
            <w:r w:rsidRPr="007958E0">
              <w:rPr>
                <w:rFonts w:ascii="Times New Roman" w:hAnsi="Times New Roman" w:cs="Times New Roman"/>
                <w:b/>
                <w:bCs/>
                <w:sz w:val="22"/>
                <w:szCs w:val="22"/>
              </w:rPr>
              <w:t>Agust</w:t>
            </w:r>
            <w:proofErr w:type="spellEnd"/>
          </w:p>
        </w:tc>
      </w:tr>
      <w:tr w:rsidR="00C36C16" w:rsidRPr="007958E0" w14:paraId="3C57BFB2"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71D04336"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1</w:t>
            </w:r>
          </w:p>
        </w:tc>
        <w:tc>
          <w:tcPr>
            <w:tcW w:w="1914" w:type="dxa"/>
            <w:tcBorders>
              <w:top w:val="single" w:sz="4" w:space="0" w:color="000000"/>
              <w:left w:val="single" w:sz="4" w:space="0" w:color="000000"/>
              <w:bottom w:val="single" w:sz="4" w:space="0" w:color="000000"/>
              <w:right w:val="nil"/>
            </w:tcBorders>
            <w:vAlign w:val="center"/>
          </w:tcPr>
          <w:p w14:paraId="5DAF65AD" w14:textId="77777777" w:rsidR="00C36C16" w:rsidRPr="007958E0" w:rsidRDefault="00C36C16" w:rsidP="002047DE">
            <w:pPr>
              <w:spacing w:after="0" w:line="240" w:lineRule="auto"/>
              <w:contextualSpacing/>
              <w:jc w:val="both"/>
              <w:rPr>
                <w:rFonts w:ascii="Times New Roman" w:hAnsi="Times New Roman" w:cs="Times New Roman"/>
                <w:sz w:val="22"/>
                <w:szCs w:val="22"/>
              </w:rPr>
            </w:pPr>
            <w:proofErr w:type="spellStart"/>
            <w:r w:rsidRPr="007958E0">
              <w:rPr>
                <w:rFonts w:ascii="Times New Roman" w:hAnsi="Times New Roman" w:cs="Times New Roman"/>
                <w:sz w:val="22"/>
                <w:szCs w:val="22"/>
              </w:rPr>
              <w:t>Pengajuan</w:t>
            </w:r>
            <w:proofErr w:type="spellEnd"/>
            <w:r w:rsidRPr="007958E0">
              <w:rPr>
                <w:rFonts w:ascii="Times New Roman" w:hAnsi="Times New Roman" w:cs="Times New Roman"/>
                <w:sz w:val="22"/>
                <w:szCs w:val="22"/>
              </w:rPr>
              <w:t xml:space="preserve"> </w:t>
            </w:r>
            <w:proofErr w:type="spellStart"/>
            <w:r w:rsidRPr="007958E0">
              <w:rPr>
                <w:rFonts w:ascii="Times New Roman" w:hAnsi="Times New Roman" w:cs="Times New Roman"/>
                <w:sz w:val="22"/>
                <w:szCs w:val="22"/>
              </w:rPr>
              <w:t>Judul</w:t>
            </w:r>
            <w:proofErr w:type="spellEnd"/>
          </w:p>
        </w:tc>
        <w:tc>
          <w:tcPr>
            <w:tcW w:w="624" w:type="dxa"/>
            <w:tcBorders>
              <w:top w:val="single" w:sz="4" w:space="0" w:color="000000"/>
              <w:left w:val="single" w:sz="4" w:space="0" w:color="000000"/>
              <w:bottom w:val="single" w:sz="4" w:space="0" w:color="auto"/>
              <w:right w:val="single" w:sz="4" w:space="0" w:color="000000"/>
            </w:tcBorders>
            <w:vAlign w:val="center"/>
          </w:tcPr>
          <w:p w14:paraId="2CDC8FD1"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2" w:type="dxa"/>
            <w:tcBorders>
              <w:top w:val="single" w:sz="4" w:space="0" w:color="000000"/>
              <w:left w:val="single" w:sz="4" w:space="0" w:color="000000"/>
              <w:bottom w:val="single" w:sz="4" w:space="0" w:color="auto"/>
              <w:right w:val="single" w:sz="4" w:space="0" w:color="000000"/>
            </w:tcBorders>
            <w:vAlign w:val="center"/>
          </w:tcPr>
          <w:p w14:paraId="248602F8"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000000"/>
              <w:left w:val="single" w:sz="4" w:space="0" w:color="000000"/>
              <w:bottom w:val="single" w:sz="4" w:space="0" w:color="auto"/>
              <w:right w:val="single" w:sz="4" w:space="0" w:color="000000"/>
            </w:tcBorders>
            <w:vAlign w:val="center"/>
          </w:tcPr>
          <w:p w14:paraId="442CA6DB"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32" w:type="dxa"/>
            <w:tcBorders>
              <w:top w:val="single" w:sz="4" w:space="0" w:color="000000"/>
              <w:left w:val="single" w:sz="4" w:space="0" w:color="000000"/>
              <w:bottom w:val="single" w:sz="4" w:space="0" w:color="auto"/>
              <w:right w:val="single" w:sz="4" w:space="0" w:color="000000"/>
            </w:tcBorders>
            <w:vAlign w:val="center"/>
          </w:tcPr>
          <w:p w14:paraId="0009F355"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000000"/>
              <w:left w:val="single" w:sz="4" w:space="0" w:color="000000"/>
              <w:bottom w:val="single" w:sz="4" w:space="0" w:color="auto"/>
              <w:right w:val="single" w:sz="4" w:space="0" w:color="000000"/>
            </w:tcBorders>
            <w:vAlign w:val="center"/>
          </w:tcPr>
          <w:p w14:paraId="18C8BA34"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000000"/>
              <w:left w:val="single" w:sz="4" w:space="0" w:color="000000"/>
              <w:bottom w:val="single" w:sz="4" w:space="0" w:color="auto"/>
              <w:right w:val="single" w:sz="4" w:space="0" w:color="000000"/>
            </w:tcBorders>
            <w:vAlign w:val="center"/>
          </w:tcPr>
          <w:p w14:paraId="679C2AD1"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000000"/>
              <w:left w:val="single" w:sz="4" w:space="0" w:color="000000"/>
              <w:bottom w:val="single" w:sz="4" w:space="0" w:color="auto"/>
              <w:right w:val="single" w:sz="4" w:space="0" w:color="auto"/>
            </w:tcBorders>
            <w:vAlign w:val="center"/>
          </w:tcPr>
          <w:p w14:paraId="6D2377D2"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000000"/>
              <w:left w:val="single" w:sz="4" w:space="0" w:color="000000"/>
              <w:bottom w:val="single" w:sz="4" w:space="0" w:color="auto"/>
              <w:right w:val="single" w:sz="4" w:space="0" w:color="auto"/>
            </w:tcBorders>
          </w:tcPr>
          <w:p w14:paraId="04B8B080"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r w:rsidR="00C36C16" w:rsidRPr="007958E0" w14:paraId="58479912"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0D61D50D"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2</w:t>
            </w:r>
          </w:p>
        </w:tc>
        <w:tc>
          <w:tcPr>
            <w:tcW w:w="1914" w:type="dxa"/>
            <w:tcBorders>
              <w:top w:val="single" w:sz="4" w:space="0" w:color="000000"/>
              <w:left w:val="single" w:sz="4" w:space="0" w:color="000000"/>
              <w:bottom w:val="single" w:sz="4" w:space="0" w:color="000000"/>
              <w:right w:val="nil"/>
            </w:tcBorders>
            <w:vAlign w:val="center"/>
          </w:tcPr>
          <w:p w14:paraId="7D370ED6" w14:textId="77777777" w:rsidR="00C36C16" w:rsidRPr="007958E0" w:rsidRDefault="00C36C16" w:rsidP="002047DE">
            <w:pPr>
              <w:spacing w:after="0" w:line="240" w:lineRule="auto"/>
              <w:contextualSpacing/>
              <w:jc w:val="both"/>
              <w:rPr>
                <w:rFonts w:ascii="Times New Roman" w:hAnsi="Times New Roman" w:cs="Times New Roman"/>
                <w:sz w:val="22"/>
                <w:szCs w:val="22"/>
              </w:rPr>
            </w:pPr>
            <w:proofErr w:type="spellStart"/>
            <w:r w:rsidRPr="007958E0">
              <w:rPr>
                <w:rFonts w:ascii="Times New Roman" w:hAnsi="Times New Roman" w:cs="Times New Roman"/>
                <w:sz w:val="22"/>
                <w:szCs w:val="22"/>
              </w:rPr>
              <w:t>Seleksi</w:t>
            </w:r>
            <w:proofErr w:type="spellEnd"/>
            <w:r w:rsidRPr="007958E0">
              <w:rPr>
                <w:rFonts w:ascii="Times New Roman" w:hAnsi="Times New Roman" w:cs="Times New Roman"/>
                <w:sz w:val="22"/>
                <w:szCs w:val="22"/>
              </w:rPr>
              <w:t xml:space="preserve"> </w:t>
            </w:r>
            <w:proofErr w:type="spellStart"/>
            <w:r w:rsidRPr="007958E0">
              <w:rPr>
                <w:rFonts w:ascii="Times New Roman" w:hAnsi="Times New Roman" w:cs="Times New Roman"/>
                <w:sz w:val="22"/>
                <w:szCs w:val="22"/>
              </w:rPr>
              <w:t>Judul</w:t>
            </w:r>
            <w:proofErr w:type="spellEnd"/>
          </w:p>
        </w:tc>
        <w:tc>
          <w:tcPr>
            <w:tcW w:w="624" w:type="dxa"/>
            <w:tcBorders>
              <w:top w:val="single" w:sz="4" w:space="0" w:color="auto"/>
              <w:left w:val="single" w:sz="4" w:space="0" w:color="auto"/>
              <w:bottom w:val="single" w:sz="4" w:space="0" w:color="auto"/>
              <w:right w:val="single" w:sz="4" w:space="0" w:color="auto"/>
            </w:tcBorders>
            <w:vAlign w:val="center"/>
          </w:tcPr>
          <w:p w14:paraId="44413402"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14750BC4"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auto"/>
              <w:left w:val="single" w:sz="4" w:space="0" w:color="auto"/>
              <w:bottom w:val="single" w:sz="4" w:space="0" w:color="auto"/>
              <w:right w:val="single" w:sz="4" w:space="0" w:color="auto"/>
            </w:tcBorders>
            <w:vAlign w:val="center"/>
          </w:tcPr>
          <w:p w14:paraId="69512C47"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32" w:type="dxa"/>
            <w:tcBorders>
              <w:top w:val="single" w:sz="4" w:space="0" w:color="auto"/>
              <w:left w:val="single" w:sz="4" w:space="0" w:color="auto"/>
              <w:bottom w:val="single" w:sz="4" w:space="0" w:color="auto"/>
              <w:right w:val="single" w:sz="4" w:space="0" w:color="auto"/>
            </w:tcBorders>
            <w:vAlign w:val="center"/>
          </w:tcPr>
          <w:p w14:paraId="6A1C83F8"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2FFBBAD"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auto"/>
              <w:left w:val="single" w:sz="4" w:space="0" w:color="auto"/>
              <w:bottom w:val="single" w:sz="4" w:space="0" w:color="auto"/>
              <w:right w:val="single" w:sz="4" w:space="0" w:color="auto"/>
            </w:tcBorders>
            <w:vAlign w:val="center"/>
          </w:tcPr>
          <w:p w14:paraId="07CFBBFC"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right w:val="single" w:sz="4" w:space="0" w:color="auto"/>
            </w:tcBorders>
            <w:vAlign w:val="center"/>
          </w:tcPr>
          <w:p w14:paraId="476B67BF"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auto"/>
              <w:left w:val="single" w:sz="4" w:space="0" w:color="auto"/>
              <w:bottom w:val="single" w:sz="4" w:space="0" w:color="auto"/>
              <w:right w:val="single" w:sz="4" w:space="0" w:color="auto"/>
            </w:tcBorders>
          </w:tcPr>
          <w:p w14:paraId="7E77E2E0"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r w:rsidR="00C36C16" w:rsidRPr="007958E0" w14:paraId="733B4618"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4DC81E61"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3</w:t>
            </w:r>
          </w:p>
        </w:tc>
        <w:tc>
          <w:tcPr>
            <w:tcW w:w="1914" w:type="dxa"/>
            <w:tcBorders>
              <w:top w:val="single" w:sz="4" w:space="0" w:color="000000"/>
              <w:left w:val="single" w:sz="4" w:space="0" w:color="000000"/>
              <w:bottom w:val="single" w:sz="4" w:space="0" w:color="000000"/>
              <w:right w:val="single" w:sz="4" w:space="0" w:color="000000"/>
            </w:tcBorders>
            <w:vAlign w:val="center"/>
          </w:tcPr>
          <w:p w14:paraId="11425D16" w14:textId="77777777" w:rsidR="00C36C16" w:rsidRPr="007958E0" w:rsidRDefault="00C36C16" w:rsidP="002047DE">
            <w:pPr>
              <w:spacing w:after="0" w:line="240" w:lineRule="auto"/>
              <w:contextualSpacing/>
              <w:jc w:val="both"/>
              <w:rPr>
                <w:rFonts w:ascii="Times New Roman" w:hAnsi="Times New Roman" w:cs="Times New Roman"/>
                <w:sz w:val="22"/>
                <w:szCs w:val="22"/>
              </w:rPr>
            </w:pPr>
            <w:proofErr w:type="spellStart"/>
            <w:r w:rsidRPr="007958E0">
              <w:rPr>
                <w:rFonts w:ascii="Times New Roman" w:hAnsi="Times New Roman" w:cs="Times New Roman"/>
                <w:sz w:val="22"/>
                <w:szCs w:val="22"/>
              </w:rPr>
              <w:t>Pembuatan</w:t>
            </w:r>
            <w:proofErr w:type="spellEnd"/>
            <w:r w:rsidRPr="007958E0">
              <w:rPr>
                <w:rFonts w:ascii="Times New Roman" w:hAnsi="Times New Roman" w:cs="Times New Roman"/>
                <w:sz w:val="22"/>
                <w:szCs w:val="22"/>
              </w:rPr>
              <w:t xml:space="preserve"> </w:t>
            </w:r>
            <w:proofErr w:type="spellStart"/>
            <w:r w:rsidRPr="007958E0">
              <w:rPr>
                <w:rFonts w:ascii="Times New Roman" w:hAnsi="Times New Roman" w:cs="Times New Roman"/>
                <w:sz w:val="22"/>
                <w:szCs w:val="22"/>
              </w:rPr>
              <w:t>Usulan</w:t>
            </w:r>
            <w:proofErr w:type="spellEnd"/>
            <w:r w:rsidRPr="007958E0">
              <w:rPr>
                <w:rFonts w:ascii="Times New Roman" w:hAnsi="Times New Roman" w:cs="Times New Roman"/>
                <w:sz w:val="22"/>
                <w:szCs w:val="22"/>
              </w:rPr>
              <w:t xml:space="preserve"> </w:t>
            </w:r>
            <w:proofErr w:type="spellStart"/>
            <w:r w:rsidRPr="007958E0">
              <w:rPr>
                <w:rFonts w:ascii="Times New Roman" w:hAnsi="Times New Roman" w:cs="Times New Roman"/>
                <w:sz w:val="22"/>
                <w:szCs w:val="22"/>
              </w:rPr>
              <w:t>Penelitian</w:t>
            </w:r>
            <w:proofErr w:type="spellEnd"/>
          </w:p>
        </w:tc>
        <w:tc>
          <w:tcPr>
            <w:tcW w:w="1326"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39F9D368"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auto"/>
              <w:left w:val="single" w:sz="4" w:space="0" w:color="auto"/>
              <w:bottom w:val="single" w:sz="4" w:space="0" w:color="auto"/>
              <w:right w:val="single" w:sz="4" w:space="0" w:color="auto"/>
            </w:tcBorders>
            <w:shd w:val="clear" w:color="auto" w:fill="000000"/>
            <w:vAlign w:val="center"/>
          </w:tcPr>
          <w:p w14:paraId="40302262"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3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1A3EF22"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5919A38C"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auto"/>
              <w:left w:val="single" w:sz="4" w:space="0" w:color="auto"/>
              <w:bottom w:val="single" w:sz="4" w:space="0" w:color="auto"/>
              <w:right w:val="single" w:sz="4" w:space="0" w:color="auto"/>
            </w:tcBorders>
            <w:vAlign w:val="center"/>
          </w:tcPr>
          <w:p w14:paraId="47A4148A"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right w:val="single" w:sz="4" w:space="0" w:color="auto"/>
            </w:tcBorders>
            <w:vAlign w:val="center"/>
          </w:tcPr>
          <w:p w14:paraId="7CB4D46F"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auto"/>
              <w:left w:val="single" w:sz="4" w:space="0" w:color="auto"/>
              <w:bottom w:val="single" w:sz="4" w:space="0" w:color="auto"/>
              <w:right w:val="single" w:sz="4" w:space="0" w:color="auto"/>
            </w:tcBorders>
          </w:tcPr>
          <w:p w14:paraId="4046B284"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r w:rsidR="00C36C16" w:rsidRPr="007958E0" w14:paraId="1F1B5DB0"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43FD063F"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4</w:t>
            </w:r>
          </w:p>
        </w:tc>
        <w:tc>
          <w:tcPr>
            <w:tcW w:w="1914" w:type="dxa"/>
            <w:tcBorders>
              <w:top w:val="single" w:sz="4" w:space="0" w:color="000000"/>
              <w:left w:val="single" w:sz="4" w:space="0" w:color="000000"/>
              <w:bottom w:val="single" w:sz="4" w:space="0" w:color="000000"/>
              <w:right w:val="single" w:sz="4" w:space="0" w:color="000000"/>
            </w:tcBorders>
            <w:vAlign w:val="center"/>
          </w:tcPr>
          <w:p w14:paraId="5CE57EB8" w14:textId="77777777" w:rsidR="00C36C16" w:rsidRPr="007958E0" w:rsidRDefault="00C36C16" w:rsidP="002047DE">
            <w:pPr>
              <w:spacing w:after="0" w:line="240" w:lineRule="auto"/>
              <w:contextualSpacing/>
              <w:jc w:val="both"/>
              <w:rPr>
                <w:rFonts w:ascii="Times New Roman" w:hAnsi="Times New Roman" w:cs="Times New Roman"/>
                <w:sz w:val="22"/>
                <w:szCs w:val="22"/>
              </w:rPr>
            </w:pPr>
            <w:r w:rsidRPr="007958E0">
              <w:rPr>
                <w:rFonts w:ascii="Times New Roman" w:hAnsi="Times New Roman" w:cs="Times New Roman"/>
                <w:sz w:val="22"/>
                <w:szCs w:val="22"/>
              </w:rPr>
              <w:t xml:space="preserve">Seminar </w:t>
            </w:r>
            <w:proofErr w:type="spellStart"/>
            <w:r w:rsidRPr="007958E0">
              <w:rPr>
                <w:rFonts w:ascii="Times New Roman" w:hAnsi="Times New Roman" w:cs="Times New Roman"/>
                <w:sz w:val="22"/>
                <w:szCs w:val="22"/>
              </w:rPr>
              <w:t>Usulan</w:t>
            </w:r>
            <w:proofErr w:type="spellEnd"/>
            <w:r w:rsidRPr="007958E0">
              <w:rPr>
                <w:rFonts w:ascii="Times New Roman" w:hAnsi="Times New Roman" w:cs="Times New Roman"/>
                <w:sz w:val="22"/>
                <w:szCs w:val="22"/>
              </w:rPr>
              <w:t xml:space="preserve"> </w:t>
            </w:r>
            <w:proofErr w:type="spellStart"/>
            <w:r w:rsidRPr="007958E0">
              <w:rPr>
                <w:rFonts w:ascii="Times New Roman" w:hAnsi="Times New Roman" w:cs="Times New Roman"/>
                <w:sz w:val="22"/>
                <w:szCs w:val="22"/>
              </w:rPr>
              <w:t>Penelitian</w:t>
            </w:r>
            <w:proofErr w:type="spellEnd"/>
          </w:p>
        </w:tc>
        <w:tc>
          <w:tcPr>
            <w:tcW w:w="624" w:type="dxa"/>
            <w:tcBorders>
              <w:top w:val="single" w:sz="4" w:space="0" w:color="auto"/>
              <w:left w:val="single" w:sz="4" w:space="0" w:color="auto"/>
              <w:bottom w:val="single" w:sz="4" w:space="0" w:color="auto"/>
              <w:right w:val="single" w:sz="4" w:space="0" w:color="auto"/>
            </w:tcBorders>
            <w:vAlign w:val="center"/>
          </w:tcPr>
          <w:p w14:paraId="6B3B3EE5"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5AE8C02A"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auto"/>
              <w:left w:val="single" w:sz="4" w:space="0" w:color="auto"/>
              <w:bottom w:val="single" w:sz="4" w:space="0" w:color="auto"/>
              <w:right w:val="single" w:sz="4" w:space="0" w:color="auto"/>
            </w:tcBorders>
            <w:vAlign w:val="center"/>
          </w:tcPr>
          <w:p w14:paraId="2E20F788" w14:textId="77777777" w:rsidR="00C36C16" w:rsidRPr="007958E0" w:rsidRDefault="00C36C16" w:rsidP="002047DE">
            <w:pPr>
              <w:spacing w:after="0" w:line="240" w:lineRule="auto"/>
              <w:contextualSpacing/>
              <w:jc w:val="both"/>
              <w:rPr>
                <w:rFonts w:ascii="Times New Roman" w:hAnsi="Times New Roman" w:cs="Times New Roman"/>
                <w:sz w:val="22"/>
                <w:szCs w:val="22"/>
                <w:highlight w:val="black"/>
              </w:rPr>
            </w:pPr>
          </w:p>
        </w:tc>
        <w:tc>
          <w:tcPr>
            <w:tcW w:w="73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1C4E1F1"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91CA39B"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auto"/>
              <w:left w:val="single" w:sz="4" w:space="0" w:color="auto"/>
              <w:bottom w:val="single" w:sz="4" w:space="0" w:color="auto"/>
              <w:right w:val="single" w:sz="4" w:space="0" w:color="auto"/>
            </w:tcBorders>
            <w:vAlign w:val="center"/>
          </w:tcPr>
          <w:p w14:paraId="1ABD4EF9"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right w:val="single" w:sz="4" w:space="0" w:color="auto"/>
            </w:tcBorders>
            <w:vAlign w:val="center"/>
          </w:tcPr>
          <w:p w14:paraId="6B8B5BE1"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auto"/>
              <w:left w:val="single" w:sz="4" w:space="0" w:color="auto"/>
              <w:bottom w:val="single" w:sz="4" w:space="0" w:color="auto"/>
              <w:right w:val="single" w:sz="4" w:space="0" w:color="auto"/>
            </w:tcBorders>
          </w:tcPr>
          <w:p w14:paraId="5C50B422"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r w:rsidR="00C36C16" w:rsidRPr="007958E0" w14:paraId="30AE33B2"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77E5DA89"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5</w:t>
            </w:r>
          </w:p>
        </w:tc>
        <w:tc>
          <w:tcPr>
            <w:tcW w:w="1914" w:type="dxa"/>
            <w:tcBorders>
              <w:top w:val="single" w:sz="4" w:space="0" w:color="000000"/>
              <w:left w:val="single" w:sz="4" w:space="0" w:color="000000"/>
              <w:bottom w:val="single" w:sz="4" w:space="0" w:color="000000"/>
              <w:right w:val="single" w:sz="4" w:space="0" w:color="000000"/>
            </w:tcBorders>
            <w:vAlign w:val="center"/>
          </w:tcPr>
          <w:p w14:paraId="47FDC36A" w14:textId="77777777" w:rsidR="00C36C16" w:rsidRPr="007958E0" w:rsidRDefault="00C36C16" w:rsidP="002047DE">
            <w:pPr>
              <w:spacing w:after="0" w:line="240" w:lineRule="auto"/>
              <w:contextualSpacing/>
              <w:jc w:val="both"/>
              <w:rPr>
                <w:rFonts w:ascii="Times New Roman" w:hAnsi="Times New Roman" w:cs="Times New Roman"/>
                <w:sz w:val="22"/>
                <w:szCs w:val="22"/>
              </w:rPr>
            </w:pPr>
            <w:proofErr w:type="spellStart"/>
            <w:r w:rsidRPr="007958E0">
              <w:rPr>
                <w:rFonts w:ascii="Times New Roman" w:hAnsi="Times New Roman" w:cs="Times New Roman"/>
                <w:sz w:val="22"/>
                <w:szCs w:val="22"/>
              </w:rPr>
              <w:t>Pengumpulan</w:t>
            </w:r>
            <w:proofErr w:type="spellEnd"/>
            <w:r w:rsidRPr="007958E0">
              <w:rPr>
                <w:rFonts w:ascii="Times New Roman" w:hAnsi="Times New Roman" w:cs="Times New Roman"/>
                <w:sz w:val="22"/>
                <w:szCs w:val="22"/>
              </w:rPr>
              <w:t xml:space="preserve"> Data </w:t>
            </w:r>
            <w:proofErr w:type="spellStart"/>
            <w:r w:rsidRPr="007958E0">
              <w:rPr>
                <w:rFonts w:ascii="Times New Roman" w:hAnsi="Times New Roman" w:cs="Times New Roman"/>
                <w:sz w:val="22"/>
                <w:szCs w:val="22"/>
              </w:rPr>
              <w:t>skripsi</w:t>
            </w:r>
            <w:proofErr w:type="spellEnd"/>
          </w:p>
        </w:tc>
        <w:tc>
          <w:tcPr>
            <w:tcW w:w="624" w:type="dxa"/>
            <w:tcBorders>
              <w:top w:val="single" w:sz="4" w:space="0" w:color="auto"/>
              <w:left w:val="single" w:sz="4" w:space="0" w:color="auto"/>
              <w:bottom w:val="single" w:sz="4" w:space="0" w:color="auto"/>
              <w:right w:val="single" w:sz="4" w:space="0" w:color="auto"/>
            </w:tcBorders>
            <w:vAlign w:val="center"/>
          </w:tcPr>
          <w:p w14:paraId="6D3E86E8"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12CA647A"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auto"/>
              <w:left w:val="single" w:sz="4" w:space="0" w:color="auto"/>
              <w:bottom w:val="single" w:sz="4" w:space="0" w:color="auto"/>
              <w:right w:val="single" w:sz="4" w:space="0" w:color="auto"/>
            </w:tcBorders>
            <w:vAlign w:val="center"/>
          </w:tcPr>
          <w:p w14:paraId="797D48E6"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32" w:type="dxa"/>
            <w:tcBorders>
              <w:top w:val="single" w:sz="4" w:space="0" w:color="auto"/>
              <w:left w:val="single" w:sz="4" w:space="0" w:color="auto"/>
              <w:bottom w:val="single" w:sz="4" w:space="0" w:color="auto"/>
              <w:right w:val="single" w:sz="4" w:space="0" w:color="auto"/>
            </w:tcBorders>
            <w:vAlign w:val="center"/>
          </w:tcPr>
          <w:p w14:paraId="5662A2AE"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107C242"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417AC"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right w:val="single" w:sz="4" w:space="0" w:color="auto"/>
            </w:tcBorders>
            <w:vAlign w:val="center"/>
          </w:tcPr>
          <w:p w14:paraId="34FCF614"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auto"/>
              <w:left w:val="single" w:sz="4" w:space="0" w:color="auto"/>
              <w:bottom w:val="single" w:sz="4" w:space="0" w:color="auto"/>
              <w:right w:val="single" w:sz="4" w:space="0" w:color="auto"/>
            </w:tcBorders>
          </w:tcPr>
          <w:p w14:paraId="677939E0"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r w:rsidR="00C36C16" w:rsidRPr="007958E0" w14:paraId="4BB69CC0"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26020E08"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6</w:t>
            </w:r>
          </w:p>
        </w:tc>
        <w:tc>
          <w:tcPr>
            <w:tcW w:w="1914" w:type="dxa"/>
            <w:tcBorders>
              <w:top w:val="single" w:sz="4" w:space="0" w:color="000000"/>
              <w:left w:val="single" w:sz="4" w:space="0" w:color="000000"/>
              <w:bottom w:val="single" w:sz="4" w:space="0" w:color="000000"/>
              <w:right w:val="single" w:sz="4" w:space="0" w:color="000000"/>
            </w:tcBorders>
            <w:vAlign w:val="center"/>
          </w:tcPr>
          <w:p w14:paraId="37E0FEA1" w14:textId="77777777" w:rsidR="00C36C16" w:rsidRPr="007958E0" w:rsidRDefault="00C36C16" w:rsidP="002047DE">
            <w:pPr>
              <w:spacing w:after="0" w:line="240" w:lineRule="auto"/>
              <w:contextualSpacing/>
              <w:jc w:val="both"/>
              <w:rPr>
                <w:rFonts w:ascii="Times New Roman" w:hAnsi="Times New Roman" w:cs="Times New Roman"/>
                <w:sz w:val="22"/>
                <w:szCs w:val="22"/>
              </w:rPr>
            </w:pPr>
            <w:proofErr w:type="spellStart"/>
            <w:r w:rsidRPr="007958E0">
              <w:rPr>
                <w:rFonts w:ascii="Times New Roman" w:hAnsi="Times New Roman" w:cs="Times New Roman"/>
                <w:sz w:val="22"/>
                <w:szCs w:val="22"/>
              </w:rPr>
              <w:t>Analisis</w:t>
            </w:r>
            <w:proofErr w:type="spellEnd"/>
            <w:r w:rsidRPr="007958E0">
              <w:rPr>
                <w:rFonts w:ascii="Times New Roman" w:hAnsi="Times New Roman" w:cs="Times New Roman"/>
                <w:sz w:val="22"/>
                <w:szCs w:val="22"/>
              </w:rPr>
              <w:t xml:space="preserve"> Data</w:t>
            </w:r>
          </w:p>
        </w:tc>
        <w:tc>
          <w:tcPr>
            <w:tcW w:w="624" w:type="dxa"/>
            <w:tcBorders>
              <w:top w:val="single" w:sz="4" w:space="0" w:color="auto"/>
              <w:left w:val="single" w:sz="4" w:space="0" w:color="auto"/>
              <w:bottom w:val="single" w:sz="4" w:space="0" w:color="auto"/>
              <w:right w:val="single" w:sz="4" w:space="0" w:color="auto"/>
            </w:tcBorders>
            <w:vAlign w:val="center"/>
          </w:tcPr>
          <w:p w14:paraId="4D954965"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732D7889"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auto"/>
              <w:left w:val="single" w:sz="4" w:space="0" w:color="auto"/>
              <w:bottom w:val="single" w:sz="4" w:space="0" w:color="auto"/>
              <w:right w:val="single" w:sz="4" w:space="0" w:color="auto"/>
            </w:tcBorders>
            <w:vAlign w:val="center"/>
          </w:tcPr>
          <w:p w14:paraId="32761F99"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32" w:type="dxa"/>
            <w:tcBorders>
              <w:top w:val="single" w:sz="4" w:space="0" w:color="auto"/>
              <w:left w:val="single" w:sz="4" w:space="0" w:color="auto"/>
              <w:bottom w:val="single" w:sz="4" w:space="0" w:color="auto"/>
              <w:right w:val="single" w:sz="4" w:space="0" w:color="auto"/>
            </w:tcBorders>
            <w:vAlign w:val="center"/>
          </w:tcPr>
          <w:p w14:paraId="78A705EC"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A9B2AAB"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DC0A661"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right w:val="single" w:sz="4" w:space="0" w:color="auto"/>
            </w:tcBorders>
            <w:vAlign w:val="center"/>
          </w:tcPr>
          <w:p w14:paraId="12BBC34A"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auto"/>
              <w:left w:val="single" w:sz="4" w:space="0" w:color="auto"/>
              <w:bottom w:val="single" w:sz="4" w:space="0" w:color="auto"/>
              <w:right w:val="single" w:sz="4" w:space="0" w:color="auto"/>
            </w:tcBorders>
          </w:tcPr>
          <w:p w14:paraId="483F9EA9"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r w:rsidR="00C36C16" w:rsidRPr="007958E0" w14:paraId="6E3AE650"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37A8460C"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7</w:t>
            </w:r>
          </w:p>
        </w:tc>
        <w:tc>
          <w:tcPr>
            <w:tcW w:w="1914" w:type="dxa"/>
            <w:tcBorders>
              <w:top w:val="single" w:sz="4" w:space="0" w:color="000000"/>
              <w:left w:val="single" w:sz="4" w:space="0" w:color="000000"/>
              <w:bottom w:val="single" w:sz="4" w:space="0" w:color="000000"/>
              <w:right w:val="single" w:sz="4" w:space="0" w:color="000000"/>
            </w:tcBorders>
            <w:vAlign w:val="center"/>
          </w:tcPr>
          <w:p w14:paraId="4D93FB19" w14:textId="77777777" w:rsidR="00C36C16" w:rsidRPr="007958E0" w:rsidRDefault="00C36C16" w:rsidP="002047DE">
            <w:pPr>
              <w:spacing w:after="0" w:line="240" w:lineRule="auto"/>
              <w:contextualSpacing/>
              <w:jc w:val="both"/>
              <w:rPr>
                <w:rFonts w:ascii="Times New Roman" w:hAnsi="Times New Roman" w:cs="Times New Roman"/>
                <w:sz w:val="22"/>
                <w:szCs w:val="22"/>
              </w:rPr>
            </w:pPr>
            <w:proofErr w:type="spellStart"/>
            <w:r w:rsidRPr="007958E0">
              <w:rPr>
                <w:rFonts w:ascii="Times New Roman" w:hAnsi="Times New Roman" w:cs="Times New Roman"/>
                <w:sz w:val="22"/>
                <w:szCs w:val="22"/>
              </w:rPr>
              <w:t>Penyusunan</w:t>
            </w:r>
            <w:proofErr w:type="spellEnd"/>
            <w:r w:rsidRPr="007958E0">
              <w:rPr>
                <w:rFonts w:ascii="Times New Roman" w:hAnsi="Times New Roman" w:cs="Times New Roman"/>
                <w:sz w:val="22"/>
                <w:szCs w:val="22"/>
              </w:rPr>
              <w:t xml:space="preserve"> </w:t>
            </w:r>
            <w:proofErr w:type="spellStart"/>
            <w:r w:rsidRPr="007958E0">
              <w:rPr>
                <w:rFonts w:ascii="Times New Roman" w:hAnsi="Times New Roman" w:cs="Times New Roman"/>
                <w:sz w:val="22"/>
                <w:szCs w:val="22"/>
              </w:rPr>
              <w:t>Skripsi</w:t>
            </w:r>
            <w:proofErr w:type="spellEnd"/>
          </w:p>
        </w:tc>
        <w:tc>
          <w:tcPr>
            <w:tcW w:w="624" w:type="dxa"/>
            <w:tcBorders>
              <w:top w:val="single" w:sz="4" w:space="0" w:color="auto"/>
              <w:left w:val="single" w:sz="4" w:space="0" w:color="auto"/>
              <w:bottom w:val="single" w:sz="4" w:space="0" w:color="auto"/>
              <w:right w:val="single" w:sz="4" w:space="0" w:color="auto"/>
            </w:tcBorders>
            <w:vAlign w:val="center"/>
          </w:tcPr>
          <w:p w14:paraId="4114C586"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54EA7E8B"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auto"/>
              <w:left w:val="single" w:sz="4" w:space="0" w:color="auto"/>
              <w:bottom w:val="single" w:sz="4" w:space="0" w:color="auto"/>
              <w:right w:val="single" w:sz="4" w:space="0" w:color="auto"/>
            </w:tcBorders>
            <w:vAlign w:val="center"/>
          </w:tcPr>
          <w:p w14:paraId="430584AB"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32" w:type="dxa"/>
            <w:tcBorders>
              <w:top w:val="single" w:sz="4" w:space="0" w:color="auto"/>
              <w:left w:val="single" w:sz="4" w:space="0" w:color="auto"/>
              <w:bottom w:val="single" w:sz="4" w:space="0" w:color="auto"/>
              <w:right w:val="single" w:sz="4" w:space="0" w:color="auto"/>
            </w:tcBorders>
            <w:vAlign w:val="center"/>
          </w:tcPr>
          <w:p w14:paraId="45BF7CB9"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5E208E8F"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auto"/>
              <w:left w:val="single" w:sz="4" w:space="0" w:color="auto"/>
              <w:bottom w:val="single" w:sz="4" w:space="0" w:color="auto"/>
              <w:right w:val="single" w:sz="4" w:space="0" w:color="auto"/>
            </w:tcBorders>
            <w:vAlign w:val="center"/>
          </w:tcPr>
          <w:p w14:paraId="2209FD7C"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44E4959"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auto"/>
              <w:left w:val="single" w:sz="4" w:space="0" w:color="auto"/>
              <w:bottom w:val="single" w:sz="4" w:space="0" w:color="auto"/>
              <w:right w:val="single" w:sz="4" w:space="0" w:color="auto"/>
            </w:tcBorders>
            <w:shd w:val="clear" w:color="auto" w:fill="000000" w:themeFill="text1"/>
          </w:tcPr>
          <w:p w14:paraId="7A60CA39"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r w:rsidR="00C36C16" w:rsidRPr="007958E0" w14:paraId="604F39DD" w14:textId="77777777" w:rsidTr="002047DE">
        <w:trPr>
          <w:trHeight w:val="132"/>
          <w:jc w:val="center"/>
        </w:trPr>
        <w:tc>
          <w:tcPr>
            <w:tcW w:w="578" w:type="dxa"/>
            <w:tcBorders>
              <w:top w:val="single" w:sz="4" w:space="0" w:color="000000"/>
              <w:left w:val="single" w:sz="4" w:space="0" w:color="000000"/>
              <w:bottom w:val="single" w:sz="4" w:space="0" w:color="000000"/>
              <w:right w:val="single" w:sz="4" w:space="0" w:color="000000"/>
            </w:tcBorders>
            <w:vAlign w:val="center"/>
          </w:tcPr>
          <w:p w14:paraId="64A283C5" w14:textId="77777777" w:rsidR="00C36C16" w:rsidRPr="007958E0" w:rsidRDefault="00C36C16" w:rsidP="002047DE">
            <w:pPr>
              <w:spacing w:after="0" w:line="240" w:lineRule="auto"/>
              <w:contextualSpacing/>
              <w:jc w:val="center"/>
              <w:rPr>
                <w:rFonts w:ascii="Times New Roman" w:hAnsi="Times New Roman" w:cs="Times New Roman"/>
                <w:sz w:val="22"/>
                <w:szCs w:val="22"/>
              </w:rPr>
            </w:pPr>
            <w:r w:rsidRPr="007958E0">
              <w:rPr>
                <w:rFonts w:ascii="Times New Roman" w:hAnsi="Times New Roman" w:cs="Times New Roman"/>
                <w:sz w:val="22"/>
                <w:szCs w:val="22"/>
              </w:rPr>
              <w:t>8</w:t>
            </w:r>
          </w:p>
        </w:tc>
        <w:tc>
          <w:tcPr>
            <w:tcW w:w="1914" w:type="dxa"/>
            <w:tcBorders>
              <w:top w:val="single" w:sz="4" w:space="0" w:color="000000"/>
              <w:left w:val="single" w:sz="4" w:space="0" w:color="000000"/>
              <w:bottom w:val="single" w:sz="4" w:space="0" w:color="000000"/>
              <w:right w:val="single" w:sz="4" w:space="0" w:color="000000"/>
            </w:tcBorders>
            <w:vAlign w:val="center"/>
          </w:tcPr>
          <w:p w14:paraId="49A60E62" w14:textId="77777777" w:rsidR="00C36C16" w:rsidRPr="007958E0" w:rsidRDefault="00C36C16" w:rsidP="002047DE">
            <w:pPr>
              <w:spacing w:after="0" w:line="240" w:lineRule="auto"/>
              <w:contextualSpacing/>
              <w:jc w:val="both"/>
              <w:rPr>
                <w:rFonts w:ascii="Times New Roman" w:hAnsi="Times New Roman" w:cs="Times New Roman"/>
                <w:sz w:val="22"/>
                <w:szCs w:val="22"/>
              </w:rPr>
            </w:pPr>
            <w:proofErr w:type="spellStart"/>
            <w:r w:rsidRPr="007958E0">
              <w:rPr>
                <w:rFonts w:ascii="Times New Roman" w:hAnsi="Times New Roman" w:cs="Times New Roman"/>
                <w:sz w:val="22"/>
                <w:szCs w:val="22"/>
              </w:rPr>
              <w:t>Sidang</w:t>
            </w:r>
            <w:proofErr w:type="spellEnd"/>
            <w:r w:rsidRPr="007958E0">
              <w:rPr>
                <w:rFonts w:ascii="Times New Roman" w:hAnsi="Times New Roman" w:cs="Times New Roman"/>
                <w:sz w:val="22"/>
                <w:szCs w:val="22"/>
              </w:rPr>
              <w:t xml:space="preserve"> Skripsi</w:t>
            </w:r>
          </w:p>
        </w:tc>
        <w:tc>
          <w:tcPr>
            <w:tcW w:w="624" w:type="dxa"/>
            <w:tcBorders>
              <w:top w:val="single" w:sz="4" w:space="0" w:color="auto"/>
              <w:left w:val="single" w:sz="4" w:space="0" w:color="000000"/>
              <w:bottom w:val="single" w:sz="4" w:space="0" w:color="000000"/>
              <w:right w:val="single" w:sz="4" w:space="0" w:color="000000"/>
            </w:tcBorders>
            <w:vAlign w:val="center"/>
          </w:tcPr>
          <w:p w14:paraId="02829C13"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2" w:type="dxa"/>
            <w:tcBorders>
              <w:top w:val="single" w:sz="4" w:space="0" w:color="auto"/>
              <w:left w:val="single" w:sz="4" w:space="0" w:color="000000"/>
              <w:bottom w:val="single" w:sz="4" w:space="0" w:color="000000"/>
              <w:right w:val="single" w:sz="4" w:space="0" w:color="000000"/>
            </w:tcBorders>
            <w:vAlign w:val="center"/>
          </w:tcPr>
          <w:p w14:paraId="67AA298A"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82" w:type="dxa"/>
            <w:tcBorders>
              <w:top w:val="single" w:sz="4" w:space="0" w:color="auto"/>
              <w:left w:val="single" w:sz="4" w:space="0" w:color="000000"/>
              <w:bottom w:val="single" w:sz="4" w:space="0" w:color="000000"/>
              <w:right w:val="single" w:sz="4" w:space="0" w:color="000000"/>
            </w:tcBorders>
            <w:vAlign w:val="center"/>
          </w:tcPr>
          <w:p w14:paraId="06088C86"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32" w:type="dxa"/>
            <w:tcBorders>
              <w:top w:val="single" w:sz="4" w:space="0" w:color="auto"/>
              <w:left w:val="single" w:sz="4" w:space="0" w:color="000000"/>
              <w:bottom w:val="single" w:sz="4" w:space="0" w:color="000000"/>
              <w:right w:val="single" w:sz="4" w:space="0" w:color="000000"/>
            </w:tcBorders>
            <w:vAlign w:val="center"/>
          </w:tcPr>
          <w:p w14:paraId="11039EB0"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15" w:type="dxa"/>
            <w:gridSpan w:val="2"/>
            <w:tcBorders>
              <w:top w:val="single" w:sz="4" w:space="0" w:color="auto"/>
              <w:left w:val="single" w:sz="4" w:space="0" w:color="000000"/>
              <w:bottom w:val="single" w:sz="4" w:space="0" w:color="000000"/>
              <w:right w:val="single" w:sz="4" w:space="0" w:color="000000"/>
            </w:tcBorders>
            <w:vAlign w:val="center"/>
          </w:tcPr>
          <w:p w14:paraId="52EB8DA5"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700" w:type="dxa"/>
            <w:tcBorders>
              <w:top w:val="single" w:sz="4" w:space="0" w:color="auto"/>
              <w:left w:val="single" w:sz="4" w:space="0" w:color="000000"/>
              <w:bottom w:val="single" w:sz="4" w:space="0" w:color="000000"/>
              <w:right w:val="single" w:sz="4" w:space="0" w:color="000000"/>
            </w:tcBorders>
            <w:vAlign w:val="center"/>
          </w:tcPr>
          <w:p w14:paraId="31A5C643"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509" w:type="dxa"/>
            <w:tcBorders>
              <w:top w:val="single" w:sz="4" w:space="0" w:color="auto"/>
              <w:left w:val="single" w:sz="4" w:space="0" w:color="000000"/>
              <w:bottom w:val="single" w:sz="4" w:space="0" w:color="000000"/>
              <w:right w:val="single" w:sz="4" w:space="0" w:color="000000"/>
            </w:tcBorders>
            <w:shd w:val="clear" w:color="auto" w:fill="000000" w:themeFill="text1"/>
            <w:vAlign w:val="center"/>
          </w:tcPr>
          <w:p w14:paraId="3FB3D194"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c>
          <w:tcPr>
            <w:tcW w:w="677" w:type="dxa"/>
            <w:tcBorders>
              <w:top w:val="single" w:sz="4" w:space="0" w:color="auto"/>
              <w:left w:val="single" w:sz="4" w:space="0" w:color="000000"/>
              <w:bottom w:val="single" w:sz="4" w:space="0" w:color="000000"/>
              <w:right w:val="single" w:sz="4" w:space="0" w:color="000000"/>
            </w:tcBorders>
            <w:shd w:val="clear" w:color="auto" w:fill="000000" w:themeFill="text1"/>
          </w:tcPr>
          <w:p w14:paraId="707C016A" w14:textId="77777777" w:rsidR="00C36C16" w:rsidRPr="007958E0" w:rsidRDefault="00C36C16" w:rsidP="002047DE">
            <w:pPr>
              <w:spacing w:after="0" w:line="240" w:lineRule="auto"/>
              <w:contextualSpacing/>
              <w:jc w:val="both"/>
              <w:rPr>
                <w:rFonts w:ascii="Times New Roman" w:hAnsi="Times New Roman" w:cs="Times New Roman"/>
                <w:sz w:val="22"/>
                <w:szCs w:val="22"/>
              </w:rPr>
            </w:pPr>
          </w:p>
        </w:tc>
      </w:tr>
    </w:tbl>
    <w:p w14:paraId="68CBCCAE" w14:textId="77777777" w:rsidR="009A36BA" w:rsidRDefault="009A36BA"/>
    <w:sectPr w:rsidR="009A36BA" w:rsidSect="00C36C16">
      <w:pgSz w:w="11906" w:h="16838"/>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A7BB30"/>
    <w:multiLevelType w:val="singleLevel"/>
    <w:tmpl w:val="80A7BB30"/>
    <w:lvl w:ilvl="0">
      <w:start w:val="1"/>
      <w:numFmt w:val="decimal"/>
      <w:suff w:val="space"/>
      <w:lvlText w:val="%1."/>
      <w:lvlJc w:val="left"/>
      <w:pPr>
        <w:ind w:left="480" w:firstLine="0"/>
      </w:pPr>
    </w:lvl>
  </w:abstractNum>
  <w:abstractNum w:abstractNumId="1" w15:restartNumberingAfterBreak="0">
    <w:nsid w:val="00000001"/>
    <w:multiLevelType w:val="multilevel"/>
    <w:tmpl w:val="00000001"/>
    <w:lvl w:ilvl="0">
      <w:start w:val="1"/>
      <w:numFmt w:val="decimal"/>
      <w:lvlText w:val="%1."/>
      <w:lvlJc w:val="left"/>
      <w:pPr>
        <w:tabs>
          <w:tab w:val="left" w:pos="900"/>
        </w:tabs>
        <w:ind w:left="900" w:hanging="360"/>
      </w:pPr>
      <w:rPr>
        <w:rFonts w:ascii="Times New Roman" w:eastAsia="Calibri" w:hAnsi="Times New Roman" w:cs="Times New Roman"/>
        <w:b w:val="0"/>
      </w:r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2" w15:restartNumberingAfterBreak="0">
    <w:nsid w:val="00000002"/>
    <w:multiLevelType w:val="multilevel"/>
    <w:tmpl w:val="00000002"/>
    <w:lvl w:ilvl="0">
      <w:start w:val="1"/>
      <w:numFmt w:val="decimal"/>
      <w:lvlText w:val="%1."/>
      <w:lvlJc w:val="left"/>
      <w:pPr>
        <w:tabs>
          <w:tab w:val="left" w:pos="900"/>
        </w:tabs>
        <w:ind w:left="900" w:hanging="360"/>
      </w:pPr>
      <w:rPr>
        <w:rFonts w:ascii="Times New Roman" w:eastAsia="Calibri" w:hAnsi="Times New Roman" w:cs="Times New Roman"/>
      </w:rPr>
    </w:lvl>
    <w:lvl w:ilvl="1">
      <w:start w:val="1"/>
      <w:numFmt w:val="decimal"/>
      <w:lvlText w:val="%2."/>
      <w:lvlJc w:val="left"/>
      <w:pPr>
        <w:tabs>
          <w:tab w:val="left" w:pos="1620"/>
        </w:tabs>
        <w:ind w:left="1620" w:hanging="360"/>
      </w:pPr>
      <w:rPr>
        <w:rFonts w:hint="default"/>
        <w:b w:val="0"/>
      </w:rPr>
    </w:lvl>
    <w:lvl w:ilvl="2">
      <w:start w:val="1"/>
      <w:numFmt w:val="lowerLetter"/>
      <w:lvlText w:val="%3."/>
      <w:lvlJc w:val="left"/>
      <w:pPr>
        <w:ind w:left="2520" w:hanging="36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3" w15:restartNumberingAfterBreak="0">
    <w:nsid w:val="00000006"/>
    <w:multiLevelType w:val="multilevel"/>
    <w:tmpl w:val="E76CD1C0"/>
    <w:lvl w:ilvl="0">
      <w:start w:val="1"/>
      <w:numFmt w:val="decimal"/>
      <w:lvlText w:val="%1."/>
      <w:lvlJc w:val="left"/>
      <w:pPr>
        <w:ind w:left="1854" w:hanging="360"/>
      </w:pPr>
    </w:lvl>
    <w:lvl w:ilvl="1">
      <w:start w:val="1"/>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 w15:restartNumberingAfterBreak="0">
    <w:nsid w:val="0000000C"/>
    <w:multiLevelType w:val="hybridMultilevel"/>
    <w:tmpl w:val="FFE0E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1"/>
    <w:multiLevelType w:val="multilevel"/>
    <w:tmpl w:val="00000011"/>
    <w:lvl w:ilvl="0">
      <w:start w:val="1"/>
      <w:numFmt w:val="decimal"/>
      <w:lvlText w:val="%1."/>
      <w:lvlJc w:val="left"/>
      <w:pPr>
        <w:ind w:left="2204" w:hanging="360"/>
      </w:pPr>
      <w:rPr>
        <w:rFonts w:hint="default"/>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0000016"/>
    <w:multiLevelType w:val="hybridMultilevel"/>
    <w:tmpl w:val="BD0E416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0000001B"/>
    <w:multiLevelType w:val="multilevel"/>
    <w:tmpl w:val="0000001B"/>
    <w:lvl w:ilvl="0">
      <w:start w:val="2"/>
      <w:numFmt w:val="decimal"/>
      <w:lvlText w:val="%1.1.2.2"/>
      <w:lvlJc w:val="left"/>
      <w:pPr>
        <w:ind w:left="1353" w:hanging="360"/>
      </w:pPr>
      <w:rPr>
        <w:b/>
        <w:bCs/>
      </w:r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1343" w:hanging="360"/>
      </w:pPr>
      <w:rPr>
        <w:rFonts w:ascii="Times New Roman" w:eastAsia="Calibri" w:hAnsi="Times New Roman" w:cs="Times New Roman"/>
        <w:i w:val="0"/>
      </w:r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rPr>
        <w:b w:val="0"/>
      </w:r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8" w15:restartNumberingAfterBreak="0">
    <w:nsid w:val="0000001C"/>
    <w:multiLevelType w:val="multilevel"/>
    <w:tmpl w:val="0000001C"/>
    <w:lvl w:ilvl="0">
      <w:start w:val="1"/>
      <w:numFmt w:val="decimal"/>
      <w:lvlText w:val="1.4.%1"/>
      <w:lvlJc w:val="left"/>
      <w:pPr>
        <w:ind w:left="720" w:hanging="360"/>
      </w:pPr>
      <w:rPr>
        <w:rFonts w:ascii="Times New Roman" w:hAnsi="Times New Roman" w:cs="Times New Roman" w:hint="default"/>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2A"/>
    <w:multiLevelType w:val="multilevel"/>
    <w:tmpl w:val="0000002A"/>
    <w:lvl w:ilvl="0">
      <w:start w:val="1"/>
      <w:numFmt w:val="decimal"/>
      <w:lvlText w:val="%1."/>
      <w:lvlJc w:val="left"/>
      <w:pPr>
        <w:ind w:left="720" w:hanging="360"/>
      </w:pPr>
      <w:rPr>
        <w:rFonts w:hint="default"/>
      </w:rPr>
    </w:lvl>
    <w:lvl w:ilvl="1">
      <w:start w:val="1"/>
      <w:numFmt w:val="lowerLetter"/>
      <w:lvlRestart w:val="0"/>
      <w:lvlText w:val="%2."/>
      <w:lvlJc w:val="left"/>
      <w:pPr>
        <w:ind w:left="1440" w:hanging="360"/>
      </w:pPr>
    </w:lvl>
    <w:lvl w:ilvl="2">
      <w:start w:val="1"/>
      <w:numFmt w:val="lowerRoman"/>
      <w:lvlRestart w:val="0"/>
      <w:lvlText w:val="%3."/>
      <w:lvlJc w:val="right"/>
      <w:pPr>
        <w:ind w:left="2160" w:hanging="180"/>
      </w:pPr>
    </w:lvl>
    <w:lvl w:ilvl="3">
      <w:start w:val="1"/>
      <w:numFmt w:val="decimal"/>
      <w:lvlRestart w:val="0"/>
      <w:lvlText w:val="%4."/>
      <w:lvlJc w:val="left"/>
      <w:pPr>
        <w:ind w:left="2880" w:hanging="360"/>
      </w:pPr>
    </w:lvl>
    <w:lvl w:ilvl="4">
      <w:start w:val="1"/>
      <w:numFmt w:val="lowerLetter"/>
      <w:lvlRestart w:val="0"/>
      <w:lvlText w:val="%5."/>
      <w:lvlJc w:val="left"/>
      <w:pPr>
        <w:ind w:left="3600" w:hanging="360"/>
      </w:pPr>
    </w:lvl>
    <w:lvl w:ilvl="5">
      <w:start w:val="1"/>
      <w:numFmt w:val="lowerRoman"/>
      <w:lvlRestart w:val="0"/>
      <w:lvlText w:val="%6."/>
      <w:lvlJc w:val="right"/>
      <w:pPr>
        <w:ind w:left="4320" w:hanging="180"/>
      </w:pPr>
    </w:lvl>
    <w:lvl w:ilvl="6">
      <w:start w:val="1"/>
      <w:numFmt w:val="decimal"/>
      <w:lvlRestart w:val="0"/>
      <w:lvlText w:val="%7."/>
      <w:lvlJc w:val="left"/>
      <w:pPr>
        <w:ind w:left="5040" w:hanging="360"/>
      </w:pPr>
    </w:lvl>
    <w:lvl w:ilvl="7">
      <w:start w:val="1"/>
      <w:numFmt w:val="lowerLetter"/>
      <w:lvlRestart w:val="0"/>
      <w:lvlText w:val="%8."/>
      <w:lvlJc w:val="left"/>
      <w:pPr>
        <w:ind w:left="5760" w:hanging="360"/>
      </w:pPr>
    </w:lvl>
    <w:lvl w:ilvl="8">
      <w:start w:val="1"/>
      <w:numFmt w:val="lowerRoman"/>
      <w:lvlRestart w:val="0"/>
      <w:lvlText w:val="%9."/>
      <w:lvlJc w:val="right"/>
      <w:pPr>
        <w:ind w:left="6480" w:hanging="180"/>
      </w:pPr>
    </w:lvl>
  </w:abstractNum>
  <w:abstractNum w:abstractNumId="10" w15:restartNumberingAfterBreak="0">
    <w:nsid w:val="0000002C"/>
    <w:multiLevelType w:val="multilevel"/>
    <w:tmpl w:val="0000002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000002F"/>
    <w:multiLevelType w:val="hybridMultilevel"/>
    <w:tmpl w:val="2F3A204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00000030"/>
    <w:multiLevelType w:val="hybridMultilevel"/>
    <w:tmpl w:val="F116597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00000034"/>
    <w:multiLevelType w:val="multilevel"/>
    <w:tmpl w:val="BCD84908"/>
    <w:lvl w:ilvl="0">
      <w:start w:val="4"/>
      <w:numFmt w:val="decimal"/>
      <w:lvlText w:val="%1"/>
      <w:lvlJc w:val="left"/>
      <w:pPr>
        <w:ind w:left="660" w:hanging="660"/>
      </w:pPr>
      <w:rPr>
        <w:rFonts w:hint="default"/>
      </w:rPr>
    </w:lvl>
    <w:lvl w:ilvl="1">
      <w:start w:val="1"/>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1"/>
      <w:numFmt w:val="decimal"/>
      <w:lvlText w:val="%4."/>
      <w:lvlJc w:val="left"/>
      <w:pPr>
        <w:ind w:left="2160" w:hanging="360"/>
      </w:pPr>
      <w:rPr>
        <w:b/>
        <w:bCs/>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0000003A"/>
    <w:multiLevelType w:val="hybridMultilevel"/>
    <w:tmpl w:val="A17C9422"/>
    <w:lvl w:ilvl="0" w:tplc="0914AD3C">
      <w:start w:val="1"/>
      <w:numFmt w:val="decimal"/>
      <w:lvlText w:val="4.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000003C"/>
    <w:multiLevelType w:val="hybridMultilevel"/>
    <w:tmpl w:val="13B0ADD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00000040"/>
    <w:multiLevelType w:val="hybridMultilevel"/>
    <w:tmpl w:val="A6E4EA08"/>
    <w:lvl w:ilvl="0" w:tplc="04090019">
      <w:start w:val="1"/>
      <w:numFmt w:val="lowerLetter"/>
      <w:lvlText w:val="%1."/>
      <w:lvlJc w:val="left"/>
      <w:pPr>
        <w:ind w:left="1557" w:hanging="360"/>
      </w:p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7" w15:restartNumberingAfterBreak="0">
    <w:nsid w:val="00000045"/>
    <w:multiLevelType w:val="hybridMultilevel"/>
    <w:tmpl w:val="2700B1DA"/>
    <w:lvl w:ilvl="0" w:tplc="EB8AC5F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49"/>
    <w:multiLevelType w:val="hybridMultilevel"/>
    <w:tmpl w:val="2CDA272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00000050"/>
    <w:multiLevelType w:val="multilevel"/>
    <w:tmpl w:val="00000050"/>
    <w:lvl w:ilvl="0">
      <w:start w:val="1"/>
      <w:numFmt w:val="decimal"/>
      <w:lvlText w:val="2.1.2.%1 "/>
      <w:lvlJc w:val="left"/>
      <w:pPr>
        <w:ind w:left="720" w:hanging="360"/>
      </w:pPr>
      <w:rPr>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0000051"/>
    <w:multiLevelType w:val="hybridMultilevel"/>
    <w:tmpl w:val="90E8B8B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15:restartNumberingAfterBreak="0">
    <w:nsid w:val="00000053"/>
    <w:multiLevelType w:val="hybridMultilevel"/>
    <w:tmpl w:val="AC443DE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00000056"/>
    <w:multiLevelType w:val="hybridMultilevel"/>
    <w:tmpl w:val="1758E416"/>
    <w:lvl w:ilvl="0" w:tplc="BADAE514">
      <w:start w:val="1"/>
      <w:numFmt w:val="decimal"/>
      <w:lvlText w:val="4.1.1.%1"/>
      <w:lvlJc w:val="left"/>
      <w:pPr>
        <w:ind w:left="1997" w:hanging="360"/>
      </w:pPr>
      <w:rPr>
        <w:rFonts w:hint="default"/>
      </w:rPr>
    </w:lvl>
    <w:lvl w:ilvl="1" w:tplc="39E4526C">
      <w:start w:val="1"/>
      <w:numFmt w:val="decimal"/>
      <w:lvlText w:val="4.1.1.%2"/>
      <w:lvlJc w:val="left"/>
      <w:pPr>
        <w:ind w:left="1440" w:hanging="360"/>
      </w:pPr>
      <w:rPr>
        <w:rFonts w:hint="default"/>
      </w:rPr>
    </w:lvl>
    <w:lvl w:ilvl="2" w:tplc="D576862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5D"/>
    <w:multiLevelType w:val="hybridMultilevel"/>
    <w:tmpl w:val="47E0B15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00B71EE9"/>
    <w:multiLevelType w:val="multilevel"/>
    <w:tmpl w:val="00B71EE9"/>
    <w:lvl w:ilvl="0">
      <w:start w:val="1"/>
      <w:numFmt w:val="decimal"/>
      <w:lvlText w:val="4.1.4.%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5" w15:restartNumberingAfterBreak="0">
    <w:nsid w:val="00C24641"/>
    <w:multiLevelType w:val="multilevel"/>
    <w:tmpl w:val="00C24641"/>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22A2B8D"/>
    <w:multiLevelType w:val="multilevel"/>
    <w:tmpl w:val="022A2B8D"/>
    <w:lvl w:ilvl="0">
      <w:start w:val="1"/>
      <w:numFmt w:val="decimal"/>
      <w:lvlText w:val="%1."/>
      <w:lvlJc w:val="left"/>
      <w:pPr>
        <w:ind w:left="1800" w:hanging="360"/>
      </w:pPr>
      <w:rPr>
        <w:rFonts w:ascii="Times New Roman" w:hAnsi="Times New Roman" w:cs="Times New Roman" w:hint="default"/>
        <w:b w:val="0"/>
        <w:sz w:val="24"/>
        <w:szCs w:val="24"/>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031C6F4F"/>
    <w:multiLevelType w:val="multilevel"/>
    <w:tmpl w:val="031C6F4F"/>
    <w:lvl w:ilvl="0">
      <w:start w:val="1"/>
      <w:numFmt w:val="lowerLetter"/>
      <w:lvlText w:val="%1."/>
      <w:lvlJc w:val="left"/>
      <w:pPr>
        <w:tabs>
          <w:tab w:val="left" w:pos="900"/>
        </w:tabs>
        <w:ind w:left="900" w:hanging="360"/>
      </w:p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28" w15:restartNumberingAfterBreak="0">
    <w:nsid w:val="037551E3"/>
    <w:multiLevelType w:val="multilevel"/>
    <w:tmpl w:val="037551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rFonts w:ascii="Times New Roman" w:eastAsiaTheme="minorHAnsi" w:hAnsi="Times New Roman" w:cs="Times New Roman"/>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3D238DE"/>
    <w:multiLevelType w:val="multilevel"/>
    <w:tmpl w:val="03D238DE"/>
    <w:lvl w:ilvl="0">
      <w:start w:val="1"/>
      <w:numFmt w:val="decimal"/>
      <w:lvlText w:val="%1."/>
      <w:lvlJc w:val="left"/>
      <w:pPr>
        <w:ind w:left="1429" w:hanging="360"/>
      </w:pPr>
      <w:rPr>
        <w:rFonts w:hint="default"/>
      </w:rPr>
    </w:lvl>
    <w:lvl w:ilvl="1">
      <w:start w:val="1"/>
      <w:numFmt w:val="decimal"/>
      <w:isLgl/>
      <w:lvlText w:val="%1.%2"/>
      <w:lvlJc w:val="left"/>
      <w:pPr>
        <w:ind w:left="1549" w:hanging="480"/>
      </w:pPr>
      <w:rPr>
        <w:rFonts w:hint="default"/>
        <w:b/>
        <w:color w:val="2F5496" w:themeColor="accent1" w:themeShade="BF"/>
      </w:rPr>
    </w:lvl>
    <w:lvl w:ilvl="2">
      <w:start w:val="1"/>
      <w:numFmt w:val="decimal"/>
      <w:isLgl/>
      <w:lvlText w:val="%1.%2.%3"/>
      <w:lvlJc w:val="left"/>
      <w:pPr>
        <w:ind w:left="1789" w:hanging="720"/>
      </w:pPr>
      <w:rPr>
        <w:rFonts w:hint="default"/>
        <w:b/>
        <w:color w:val="auto"/>
      </w:rPr>
    </w:lvl>
    <w:lvl w:ilvl="3">
      <w:start w:val="1"/>
      <w:numFmt w:val="decimal"/>
      <w:isLgl/>
      <w:lvlText w:val="%1.%2.%3.%4"/>
      <w:lvlJc w:val="left"/>
      <w:pPr>
        <w:ind w:left="1789" w:hanging="720"/>
      </w:pPr>
      <w:rPr>
        <w:rFonts w:hint="default"/>
        <w:b/>
        <w:color w:val="2F5496" w:themeColor="accent1" w:themeShade="BF"/>
      </w:rPr>
    </w:lvl>
    <w:lvl w:ilvl="4">
      <w:start w:val="1"/>
      <w:numFmt w:val="decimal"/>
      <w:isLgl/>
      <w:lvlText w:val="%1.%2.%3.%4.%5"/>
      <w:lvlJc w:val="left"/>
      <w:pPr>
        <w:ind w:left="2149" w:hanging="1080"/>
      </w:pPr>
      <w:rPr>
        <w:rFonts w:hint="default"/>
        <w:b/>
        <w:color w:val="2F5496" w:themeColor="accent1" w:themeShade="BF"/>
      </w:rPr>
    </w:lvl>
    <w:lvl w:ilvl="5">
      <w:start w:val="1"/>
      <w:numFmt w:val="decimal"/>
      <w:isLgl/>
      <w:lvlText w:val="%1.%2.%3.%4.%5.%6"/>
      <w:lvlJc w:val="left"/>
      <w:pPr>
        <w:ind w:left="2149" w:hanging="1080"/>
      </w:pPr>
      <w:rPr>
        <w:rFonts w:hint="default"/>
        <w:b/>
        <w:color w:val="2F5496" w:themeColor="accent1" w:themeShade="BF"/>
      </w:rPr>
    </w:lvl>
    <w:lvl w:ilvl="6">
      <w:start w:val="1"/>
      <w:numFmt w:val="decimal"/>
      <w:isLgl/>
      <w:lvlText w:val="%1.%2.%3.%4.%5.%6.%7"/>
      <w:lvlJc w:val="left"/>
      <w:pPr>
        <w:ind w:left="2509" w:hanging="1440"/>
      </w:pPr>
      <w:rPr>
        <w:rFonts w:hint="default"/>
        <w:b/>
        <w:color w:val="2F5496" w:themeColor="accent1" w:themeShade="BF"/>
      </w:rPr>
    </w:lvl>
    <w:lvl w:ilvl="7">
      <w:start w:val="1"/>
      <w:numFmt w:val="decimal"/>
      <w:isLgl/>
      <w:lvlText w:val="%1.%2.%3.%4.%5.%6.%7.%8"/>
      <w:lvlJc w:val="left"/>
      <w:pPr>
        <w:ind w:left="2509" w:hanging="1440"/>
      </w:pPr>
      <w:rPr>
        <w:rFonts w:hint="default"/>
        <w:b/>
        <w:color w:val="2F5496" w:themeColor="accent1" w:themeShade="BF"/>
      </w:rPr>
    </w:lvl>
    <w:lvl w:ilvl="8">
      <w:start w:val="1"/>
      <w:numFmt w:val="decimal"/>
      <w:isLgl/>
      <w:lvlText w:val="%1.%2.%3.%4.%5.%6.%7.%8.%9"/>
      <w:lvlJc w:val="left"/>
      <w:pPr>
        <w:ind w:left="2869" w:hanging="1800"/>
      </w:pPr>
      <w:rPr>
        <w:rFonts w:hint="default"/>
        <w:b/>
        <w:color w:val="2F5496" w:themeColor="accent1" w:themeShade="BF"/>
      </w:rPr>
    </w:lvl>
  </w:abstractNum>
  <w:abstractNum w:abstractNumId="30" w15:restartNumberingAfterBreak="0">
    <w:nsid w:val="041C62F5"/>
    <w:multiLevelType w:val="multilevel"/>
    <w:tmpl w:val="041C62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6424C9B"/>
    <w:multiLevelType w:val="multilevel"/>
    <w:tmpl w:val="06424C9B"/>
    <w:lvl w:ilvl="0">
      <w:start w:val="1"/>
      <w:numFmt w:val="lowerLetter"/>
      <w:lvlText w:val="%1."/>
      <w:lvlJc w:val="left"/>
      <w:pPr>
        <w:tabs>
          <w:tab w:val="left" w:pos="720"/>
        </w:tabs>
        <w:ind w:left="720" w:hanging="360"/>
      </w:pPr>
      <w:rPr>
        <w:rFonts w:hint="default"/>
        <w:b/>
        <w:bCs/>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15:restartNumberingAfterBreak="0">
    <w:nsid w:val="06AE6646"/>
    <w:multiLevelType w:val="multilevel"/>
    <w:tmpl w:val="06AE664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808458B"/>
    <w:multiLevelType w:val="multilevel"/>
    <w:tmpl w:val="0964A0D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502" w:hanging="360"/>
      </w:p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89329E7"/>
    <w:multiLevelType w:val="multilevel"/>
    <w:tmpl w:val="089329E7"/>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094C609B"/>
    <w:multiLevelType w:val="multilevel"/>
    <w:tmpl w:val="094C609B"/>
    <w:lvl w:ilvl="0">
      <w:start w:val="1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9CD2431"/>
    <w:multiLevelType w:val="multilevel"/>
    <w:tmpl w:val="09CD243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0A9B7FC3"/>
    <w:multiLevelType w:val="multilevel"/>
    <w:tmpl w:val="0A9B7FC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C4A273A"/>
    <w:multiLevelType w:val="multilevel"/>
    <w:tmpl w:val="0C4A273A"/>
    <w:lvl w:ilvl="0">
      <w:start w:val="1"/>
      <w:numFmt w:val="low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0C5D78DA"/>
    <w:multiLevelType w:val="multilevel"/>
    <w:tmpl w:val="0C5D78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C984DC0"/>
    <w:multiLevelType w:val="multilevel"/>
    <w:tmpl w:val="0C984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E4C2516"/>
    <w:multiLevelType w:val="multilevel"/>
    <w:tmpl w:val="0E4C25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E713895"/>
    <w:multiLevelType w:val="hybridMultilevel"/>
    <w:tmpl w:val="DE76E1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0EC250DF"/>
    <w:multiLevelType w:val="multilevel"/>
    <w:tmpl w:val="0EC250D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EEE6A34"/>
    <w:multiLevelType w:val="multilevel"/>
    <w:tmpl w:val="0EEE6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EFF0D9F"/>
    <w:multiLevelType w:val="multilevel"/>
    <w:tmpl w:val="0EFF0D9F"/>
    <w:lvl w:ilvl="0">
      <w:start w:val="1"/>
      <w:numFmt w:val="decimal"/>
      <w:lvlText w:val="(%1)"/>
      <w:lvlJc w:val="right"/>
      <w:pPr>
        <w:tabs>
          <w:tab w:val="left" w:pos="1344"/>
        </w:tabs>
        <w:ind w:left="1344" w:hanging="267"/>
      </w:pPr>
      <w:rPr>
        <w:rFonts w:hint="default"/>
      </w:r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lowerLetter"/>
      <w:lvlText w:val="%3."/>
      <w:lvlJc w:val="left"/>
      <w:pPr>
        <w:tabs>
          <w:tab w:val="left" w:pos="1800"/>
        </w:tabs>
        <w:ind w:left="180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15:restartNumberingAfterBreak="0">
    <w:nsid w:val="0F9A3663"/>
    <w:multiLevelType w:val="multilevel"/>
    <w:tmpl w:val="0F9A3663"/>
    <w:lvl w:ilvl="0">
      <w:start w:val="2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03F74B5"/>
    <w:multiLevelType w:val="multilevel"/>
    <w:tmpl w:val="103F74B5"/>
    <w:lvl w:ilvl="0">
      <w:start w:val="1"/>
      <w:numFmt w:val="low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12B90412"/>
    <w:multiLevelType w:val="multilevel"/>
    <w:tmpl w:val="12B90412"/>
    <w:lvl w:ilvl="0">
      <w:start w:val="1"/>
      <w:numFmt w:val="decimal"/>
      <w:lvlText w:val="5.%1"/>
      <w:lvlJc w:val="left"/>
      <w:pPr>
        <w:ind w:left="2880" w:hanging="360"/>
      </w:pPr>
      <w:rPr>
        <w:rFonts w:hint="default"/>
      </w:rPr>
    </w:lvl>
    <w:lvl w:ilvl="1">
      <w:start w:val="1"/>
      <w:numFmt w:val="decimal"/>
      <w:lvlText w:val="5.%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52C68F7"/>
    <w:multiLevelType w:val="multilevel"/>
    <w:tmpl w:val="152C68F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18867074"/>
    <w:multiLevelType w:val="multilevel"/>
    <w:tmpl w:val="46322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9080662"/>
    <w:multiLevelType w:val="multilevel"/>
    <w:tmpl w:val="19080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95A4BDF"/>
    <w:multiLevelType w:val="multilevel"/>
    <w:tmpl w:val="195A4B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98A04F2"/>
    <w:multiLevelType w:val="multilevel"/>
    <w:tmpl w:val="198A04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A026F35"/>
    <w:multiLevelType w:val="multilevel"/>
    <w:tmpl w:val="1A026F35"/>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5" w15:restartNumberingAfterBreak="0">
    <w:nsid w:val="1A4D2D3C"/>
    <w:multiLevelType w:val="multilevel"/>
    <w:tmpl w:val="1A4D2D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A961DAF"/>
    <w:multiLevelType w:val="multilevel"/>
    <w:tmpl w:val="1A961D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BCC1BB1"/>
    <w:multiLevelType w:val="multilevel"/>
    <w:tmpl w:val="1BCC1BB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C1052DC"/>
    <w:multiLevelType w:val="multilevel"/>
    <w:tmpl w:val="1C1052DC"/>
    <w:lvl w:ilvl="0">
      <w:start w:val="1"/>
      <w:numFmt w:val="decimal"/>
      <w:lvlText w:val="%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C3D0487"/>
    <w:multiLevelType w:val="multilevel"/>
    <w:tmpl w:val="1C3D0487"/>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C5233CA"/>
    <w:multiLevelType w:val="multilevel"/>
    <w:tmpl w:val="1C5233CA"/>
    <w:lvl w:ilvl="0">
      <w:start w:val="1"/>
      <w:numFmt w:val="decimal"/>
      <w:lvlText w:val="%1."/>
      <w:lvlJc w:val="left"/>
      <w:pPr>
        <w:ind w:left="720" w:hanging="360"/>
      </w:pPr>
    </w:lvl>
    <w:lvl w:ilvl="1">
      <w:start w:val="1"/>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1CAE02A2"/>
    <w:multiLevelType w:val="multilevel"/>
    <w:tmpl w:val="1CAE02A2"/>
    <w:lvl w:ilvl="0">
      <w:start w:val="1"/>
      <w:numFmt w:val="lowerLetter"/>
      <w:lvlText w:val="%1."/>
      <w:lvlJc w:val="left"/>
      <w:pPr>
        <w:ind w:left="720" w:hanging="360"/>
      </w:pPr>
    </w:lvl>
    <w:lvl w:ilvl="1">
      <w:start w:val="1"/>
      <w:numFmt w:val="decimal"/>
      <w:lvlText w:val="(%2)"/>
      <w:lvlJc w:val="left"/>
      <w:pPr>
        <w:ind w:left="1500" w:hanging="4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D3104DE"/>
    <w:multiLevelType w:val="multilevel"/>
    <w:tmpl w:val="1D310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E7E7292"/>
    <w:multiLevelType w:val="multilevel"/>
    <w:tmpl w:val="1E7E72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1F0074BD"/>
    <w:multiLevelType w:val="multilevel"/>
    <w:tmpl w:val="1F0074B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F634819"/>
    <w:multiLevelType w:val="multilevel"/>
    <w:tmpl w:val="1F634819"/>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6" w15:restartNumberingAfterBreak="0">
    <w:nsid w:val="20BB6344"/>
    <w:multiLevelType w:val="multilevel"/>
    <w:tmpl w:val="20BB634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7" w15:restartNumberingAfterBreak="0">
    <w:nsid w:val="20D42596"/>
    <w:multiLevelType w:val="multilevel"/>
    <w:tmpl w:val="20D42596"/>
    <w:lvl w:ilvl="0">
      <w:start w:val="1"/>
      <w:numFmt w:val="lowerLetter"/>
      <w:lvlText w:val="%1."/>
      <w:lvlJc w:val="left"/>
      <w:pPr>
        <w:ind w:left="1993" w:hanging="360"/>
      </w:pPr>
    </w:lvl>
    <w:lvl w:ilvl="1">
      <w:start w:val="1"/>
      <w:numFmt w:val="lowerLetter"/>
      <w:lvlText w:val="%2."/>
      <w:lvlJc w:val="left"/>
      <w:pPr>
        <w:ind w:left="2713" w:hanging="360"/>
      </w:pPr>
    </w:lvl>
    <w:lvl w:ilvl="2">
      <w:start w:val="1"/>
      <w:numFmt w:val="lowerRoman"/>
      <w:lvlText w:val="%3."/>
      <w:lvlJc w:val="right"/>
      <w:pPr>
        <w:ind w:left="3433" w:hanging="180"/>
      </w:pPr>
    </w:lvl>
    <w:lvl w:ilvl="3">
      <w:start w:val="1"/>
      <w:numFmt w:val="decimal"/>
      <w:lvlText w:val="%4."/>
      <w:lvlJc w:val="left"/>
      <w:pPr>
        <w:ind w:left="4153" w:hanging="360"/>
      </w:pPr>
    </w:lvl>
    <w:lvl w:ilvl="4">
      <w:start w:val="1"/>
      <w:numFmt w:val="lowerLetter"/>
      <w:lvlText w:val="%5."/>
      <w:lvlJc w:val="left"/>
      <w:pPr>
        <w:ind w:left="4873" w:hanging="360"/>
      </w:pPr>
    </w:lvl>
    <w:lvl w:ilvl="5">
      <w:start w:val="1"/>
      <w:numFmt w:val="lowerRoman"/>
      <w:lvlText w:val="%6."/>
      <w:lvlJc w:val="right"/>
      <w:pPr>
        <w:ind w:left="5593" w:hanging="180"/>
      </w:pPr>
    </w:lvl>
    <w:lvl w:ilvl="6">
      <w:start w:val="1"/>
      <w:numFmt w:val="decimal"/>
      <w:lvlText w:val="%7."/>
      <w:lvlJc w:val="left"/>
      <w:pPr>
        <w:ind w:left="6313" w:hanging="360"/>
      </w:pPr>
    </w:lvl>
    <w:lvl w:ilvl="7">
      <w:start w:val="1"/>
      <w:numFmt w:val="lowerLetter"/>
      <w:lvlText w:val="%8."/>
      <w:lvlJc w:val="left"/>
      <w:pPr>
        <w:ind w:left="7033" w:hanging="360"/>
      </w:pPr>
    </w:lvl>
    <w:lvl w:ilvl="8">
      <w:start w:val="1"/>
      <w:numFmt w:val="lowerRoman"/>
      <w:lvlText w:val="%9."/>
      <w:lvlJc w:val="right"/>
      <w:pPr>
        <w:ind w:left="7753" w:hanging="180"/>
      </w:pPr>
    </w:lvl>
  </w:abstractNum>
  <w:abstractNum w:abstractNumId="68" w15:restartNumberingAfterBreak="0">
    <w:nsid w:val="21002963"/>
    <w:multiLevelType w:val="multilevel"/>
    <w:tmpl w:val="21002963"/>
    <w:lvl w:ilvl="0">
      <w:start w:val="1"/>
      <w:numFmt w:val="decimal"/>
      <w:lvlText w:val="%1."/>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9" w15:restartNumberingAfterBreak="0">
    <w:nsid w:val="210317AD"/>
    <w:multiLevelType w:val="multilevel"/>
    <w:tmpl w:val="210317A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213054CD"/>
    <w:multiLevelType w:val="multilevel"/>
    <w:tmpl w:val="213054CD"/>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26B203C"/>
    <w:multiLevelType w:val="multilevel"/>
    <w:tmpl w:val="226B2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3843289"/>
    <w:multiLevelType w:val="multilevel"/>
    <w:tmpl w:val="23843289"/>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238F59C8"/>
    <w:multiLevelType w:val="hybridMultilevel"/>
    <w:tmpl w:val="4ADE74A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4" w15:restartNumberingAfterBreak="0">
    <w:nsid w:val="243075CB"/>
    <w:multiLevelType w:val="hybridMultilevel"/>
    <w:tmpl w:val="8864E2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245C2323"/>
    <w:multiLevelType w:val="multilevel"/>
    <w:tmpl w:val="245C232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912"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07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4656322"/>
    <w:multiLevelType w:val="multilevel"/>
    <w:tmpl w:val="2465632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246D33EA"/>
    <w:multiLevelType w:val="multilevel"/>
    <w:tmpl w:val="246D33E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2490718E"/>
    <w:multiLevelType w:val="multilevel"/>
    <w:tmpl w:val="24907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5172ABD"/>
    <w:multiLevelType w:val="multilevel"/>
    <w:tmpl w:val="25172ABD"/>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25D35C49"/>
    <w:multiLevelType w:val="multilevel"/>
    <w:tmpl w:val="25D35C49"/>
    <w:lvl w:ilvl="0">
      <w:start w:val="1"/>
      <w:numFmt w:val="decimal"/>
      <w:lvlText w:val="1.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5E27E55"/>
    <w:multiLevelType w:val="multilevel"/>
    <w:tmpl w:val="25E27E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62A41C0"/>
    <w:multiLevelType w:val="singleLevel"/>
    <w:tmpl w:val="262A41C0"/>
    <w:lvl w:ilvl="0">
      <w:start w:val="1"/>
      <w:numFmt w:val="decimal"/>
      <w:lvlText w:val="%1."/>
      <w:lvlJc w:val="left"/>
      <w:pPr>
        <w:tabs>
          <w:tab w:val="left" w:pos="786"/>
        </w:tabs>
        <w:ind w:left="786" w:hanging="360"/>
      </w:pPr>
      <w:rPr>
        <w:rFonts w:hint="default"/>
      </w:rPr>
    </w:lvl>
  </w:abstractNum>
  <w:abstractNum w:abstractNumId="83" w15:restartNumberingAfterBreak="0">
    <w:nsid w:val="276F0944"/>
    <w:multiLevelType w:val="multilevel"/>
    <w:tmpl w:val="276F0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82438BA"/>
    <w:multiLevelType w:val="multilevel"/>
    <w:tmpl w:val="282438BA"/>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15:restartNumberingAfterBreak="0">
    <w:nsid w:val="29100974"/>
    <w:multiLevelType w:val="multilevel"/>
    <w:tmpl w:val="291009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93F0D41"/>
    <w:multiLevelType w:val="multilevel"/>
    <w:tmpl w:val="293F0D4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9DA39C5"/>
    <w:multiLevelType w:val="multilevel"/>
    <w:tmpl w:val="29DA39C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2A7A3CF3"/>
    <w:multiLevelType w:val="multilevel"/>
    <w:tmpl w:val="2A7A3CF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2AD31472"/>
    <w:multiLevelType w:val="multilevel"/>
    <w:tmpl w:val="2AD31472"/>
    <w:lvl w:ilvl="0">
      <w:start w:val="1"/>
      <w:numFmt w:val="decimal"/>
      <w:lvlText w:val="4.2.%1"/>
      <w:lvlJc w:val="left"/>
      <w:pPr>
        <w:ind w:left="144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AD85DD7"/>
    <w:multiLevelType w:val="multilevel"/>
    <w:tmpl w:val="2AD85DD7"/>
    <w:lvl w:ilvl="0">
      <w:start w:val="1"/>
      <w:numFmt w:val="decimal"/>
      <w:lvlText w:val="%1."/>
      <w:lvlJc w:val="left"/>
      <w:pPr>
        <w:ind w:left="535" w:hanging="360"/>
      </w:pPr>
      <w:rPr>
        <w:rFonts w:hint="default"/>
      </w:rPr>
    </w:lvl>
    <w:lvl w:ilvl="1">
      <w:start w:val="1"/>
      <w:numFmt w:val="lowerLetter"/>
      <w:lvlText w:val="%2."/>
      <w:lvlJc w:val="left"/>
      <w:pPr>
        <w:ind w:left="1255" w:hanging="360"/>
      </w:pPr>
    </w:lvl>
    <w:lvl w:ilvl="2">
      <w:start w:val="1"/>
      <w:numFmt w:val="lowerRoman"/>
      <w:lvlText w:val="%3."/>
      <w:lvlJc w:val="right"/>
      <w:pPr>
        <w:ind w:left="1975" w:hanging="180"/>
      </w:pPr>
    </w:lvl>
    <w:lvl w:ilvl="3">
      <w:start w:val="1"/>
      <w:numFmt w:val="decimal"/>
      <w:lvlText w:val="%4."/>
      <w:lvlJc w:val="left"/>
      <w:pPr>
        <w:ind w:left="2695" w:hanging="360"/>
      </w:pPr>
    </w:lvl>
    <w:lvl w:ilvl="4">
      <w:start w:val="1"/>
      <w:numFmt w:val="lowerLetter"/>
      <w:lvlText w:val="%5."/>
      <w:lvlJc w:val="left"/>
      <w:pPr>
        <w:ind w:left="3415" w:hanging="360"/>
      </w:pPr>
    </w:lvl>
    <w:lvl w:ilvl="5">
      <w:start w:val="1"/>
      <w:numFmt w:val="lowerRoman"/>
      <w:lvlText w:val="%6."/>
      <w:lvlJc w:val="right"/>
      <w:pPr>
        <w:ind w:left="4135" w:hanging="180"/>
      </w:pPr>
    </w:lvl>
    <w:lvl w:ilvl="6">
      <w:start w:val="1"/>
      <w:numFmt w:val="decimal"/>
      <w:lvlText w:val="%7."/>
      <w:lvlJc w:val="left"/>
      <w:pPr>
        <w:ind w:left="4855" w:hanging="360"/>
      </w:pPr>
    </w:lvl>
    <w:lvl w:ilvl="7">
      <w:start w:val="1"/>
      <w:numFmt w:val="lowerLetter"/>
      <w:lvlText w:val="%8."/>
      <w:lvlJc w:val="left"/>
      <w:pPr>
        <w:ind w:left="5575" w:hanging="360"/>
      </w:pPr>
    </w:lvl>
    <w:lvl w:ilvl="8">
      <w:start w:val="1"/>
      <w:numFmt w:val="lowerRoman"/>
      <w:lvlText w:val="%9."/>
      <w:lvlJc w:val="right"/>
      <w:pPr>
        <w:ind w:left="6295" w:hanging="180"/>
      </w:pPr>
    </w:lvl>
  </w:abstractNum>
  <w:abstractNum w:abstractNumId="91" w15:restartNumberingAfterBreak="0">
    <w:nsid w:val="2B022182"/>
    <w:multiLevelType w:val="multilevel"/>
    <w:tmpl w:val="3BCEB5B6"/>
    <w:lvl w:ilvl="0">
      <w:start w:val="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2BAA6237"/>
    <w:multiLevelType w:val="multilevel"/>
    <w:tmpl w:val="2BAA6237"/>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2BC14E9E"/>
    <w:multiLevelType w:val="multilevel"/>
    <w:tmpl w:val="2BC14E9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C6E28C8"/>
    <w:multiLevelType w:val="multilevel"/>
    <w:tmpl w:val="2C6E28C8"/>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CC36360"/>
    <w:multiLevelType w:val="multilevel"/>
    <w:tmpl w:val="2CC363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D607632"/>
    <w:multiLevelType w:val="multilevel"/>
    <w:tmpl w:val="2D607632"/>
    <w:lvl w:ilvl="0">
      <w:start w:val="1"/>
      <w:numFmt w:val="decimal"/>
      <w:lvlText w:val="4.1.1.%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97" w15:restartNumberingAfterBreak="0">
    <w:nsid w:val="2DB373AF"/>
    <w:multiLevelType w:val="multilevel"/>
    <w:tmpl w:val="2DB373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EFC30CE"/>
    <w:multiLevelType w:val="multilevel"/>
    <w:tmpl w:val="2EFC30C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335D2B93"/>
    <w:multiLevelType w:val="multilevel"/>
    <w:tmpl w:val="98C8CCD0"/>
    <w:lvl w:ilvl="0">
      <w:start w:val="1"/>
      <w:numFmt w:val="decimal"/>
      <w:lvlText w:val="3.%1"/>
      <w:lvlJc w:val="left"/>
      <w:pPr>
        <w:ind w:left="1101"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33E3531C"/>
    <w:multiLevelType w:val="multilevel"/>
    <w:tmpl w:val="33E35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4387C55"/>
    <w:multiLevelType w:val="multilevel"/>
    <w:tmpl w:val="34387C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34E6088C"/>
    <w:multiLevelType w:val="multilevel"/>
    <w:tmpl w:val="34E6088C"/>
    <w:lvl w:ilvl="0">
      <w:start w:val="1"/>
      <w:numFmt w:val="decimal"/>
      <w:lvlText w:val="%1."/>
      <w:lvlJc w:val="left"/>
      <w:pPr>
        <w:ind w:left="720" w:hanging="360"/>
      </w:pPr>
      <w:rPr>
        <w:rFonts w:hint="default"/>
        <w:b w:val="0"/>
        <w:bCs w:val="0"/>
      </w:rPr>
    </w:lvl>
    <w:lvl w:ilvl="1">
      <w:start w:val="1"/>
      <w:numFmt w:val="decimal"/>
      <w:isLgl/>
      <w:lvlText w:val="%1.%2"/>
      <w:lvlJc w:val="left"/>
      <w:pPr>
        <w:ind w:left="1350" w:hanging="990"/>
      </w:pPr>
      <w:rPr>
        <w:rFonts w:hint="default"/>
        <w:i w:val="0"/>
      </w:rPr>
    </w:lvl>
    <w:lvl w:ilvl="2">
      <w:start w:val="3"/>
      <w:numFmt w:val="decimal"/>
      <w:isLgl/>
      <w:lvlText w:val="%1.%2.%3"/>
      <w:lvlJc w:val="left"/>
      <w:pPr>
        <w:ind w:left="1350" w:hanging="990"/>
      </w:pPr>
      <w:rPr>
        <w:rFonts w:hint="default"/>
        <w:i w:val="0"/>
      </w:rPr>
    </w:lvl>
    <w:lvl w:ilvl="3">
      <w:start w:val="1"/>
      <w:numFmt w:val="decimal"/>
      <w:isLgl/>
      <w:lvlText w:val="%1.%2.%3.%4"/>
      <w:lvlJc w:val="left"/>
      <w:pPr>
        <w:ind w:left="1350" w:hanging="990"/>
      </w:pPr>
      <w:rPr>
        <w:rFonts w:hint="default"/>
        <w:i w:val="0"/>
      </w:rPr>
    </w:lvl>
    <w:lvl w:ilvl="4">
      <w:start w:val="7"/>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03" w15:restartNumberingAfterBreak="0">
    <w:nsid w:val="35EE1C0C"/>
    <w:multiLevelType w:val="multilevel"/>
    <w:tmpl w:val="63C29C00"/>
    <w:lvl w:ilvl="0">
      <w:start w:val="5"/>
      <w:numFmt w:val="decimal"/>
      <w:lvlText w:val="%1"/>
      <w:lvlJc w:val="left"/>
      <w:pPr>
        <w:ind w:left="360" w:hanging="360"/>
      </w:pPr>
      <w:rPr>
        <w:rFonts w:hint="default"/>
      </w:rPr>
    </w:lvl>
    <w:lvl w:ilvl="1">
      <w:start w:val="1"/>
      <w:numFmt w:val="decimal"/>
      <w:lvlText w:val="%1.%2"/>
      <w:lvlJc w:val="left"/>
      <w:pPr>
        <w:ind w:left="3447" w:hanging="360"/>
      </w:pPr>
      <w:rPr>
        <w:rFonts w:hint="default"/>
      </w:rPr>
    </w:lvl>
    <w:lvl w:ilvl="2">
      <w:start w:val="1"/>
      <w:numFmt w:val="decimal"/>
      <w:lvlText w:val="%1.%2.%3"/>
      <w:lvlJc w:val="left"/>
      <w:pPr>
        <w:ind w:left="6894" w:hanging="720"/>
      </w:pPr>
      <w:rPr>
        <w:rFonts w:hint="default"/>
      </w:rPr>
    </w:lvl>
    <w:lvl w:ilvl="3">
      <w:start w:val="1"/>
      <w:numFmt w:val="decimal"/>
      <w:lvlText w:val="%1.%2.%3.%4"/>
      <w:lvlJc w:val="left"/>
      <w:pPr>
        <w:ind w:left="9981" w:hanging="720"/>
      </w:pPr>
      <w:rPr>
        <w:rFonts w:hint="default"/>
      </w:rPr>
    </w:lvl>
    <w:lvl w:ilvl="4">
      <w:start w:val="1"/>
      <w:numFmt w:val="decimal"/>
      <w:lvlText w:val="%1.%2.%3.%4.%5"/>
      <w:lvlJc w:val="left"/>
      <w:pPr>
        <w:ind w:left="13428" w:hanging="1080"/>
      </w:pPr>
      <w:rPr>
        <w:rFonts w:hint="default"/>
      </w:rPr>
    </w:lvl>
    <w:lvl w:ilvl="5">
      <w:start w:val="1"/>
      <w:numFmt w:val="decimal"/>
      <w:lvlText w:val="%1.%2.%3.%4.%5.%6"/>
      <w:lvlJc w:val="left"/>
      <w:pPr>
        <w:ind w:left="16515" w:hanging="1080"/>
      </w:pPr>
      <w:rPr>
        <w:rFonts w:hint="default"/>
      </w:rPr>
    </w:lvl>
    <w:lvl w:ilvl="6">
      <w:start w:val="1"/>
      <w:numFmt w:val="decimal"/>
      <w:lvlText w:val="%1.%2.%3.%4.%5.%6.%7"/>
      <w:lvlJc w:val="left"/>
      <w:pPr>
        <w:ind w:left="19962" w:hanging="1440"/>
      </w:pPr>
      <w:rPr>
        <w:rFonts w:hint="default"/>
      </w:rPr>
    </w:lvl>
    <w:lvl w:ilvl="7">
      <w:start w:val="1"/>
      <w:numFmt w:val="decimal"/>
      <w:lvlText w:val="%1.%2.%3.%4.%5.%6.%7.%8"/>
      <w:lvlJc w:val="left"/>
      <w:pPr>
        <w:ind w:left="23049" w:hanging="1440"/>
      </w:pPr>
      <w:rPr>
        <w:rFonts w:hint="default"/>
      </w:rPr>
    </w:lvl>
    <w:lvl w:ilvl="8">
      <w:start w:val="1"/>
      <w:numFmt w:val="decimal"/>
      <w:lvlText w:val="%1.%2.%3.%4.%5.%6.%7.%8.%9"/>
      <w:lvlJc w:val="left"/>
      <w:pPr>
        <w:ind w:left="26496" w:hanging="1800"/>
      </w:pPr>
      <w:rPr>
        <w:rFonts w:hint="default"/>
      </w:rPr>
    </w:lvl>
  </w:abstractNum>
  <w:abstractNum w:abstractNumId="104" w15:restartNumberingAfterBreak="0">
    <w:nsid w:val="36384B2C"/>
    <w:multiLevelType w:val="multilevel"/>
    <w:tmpl w:val="36384B2C"/>
    <w:lvl w:ilvl="0">
      <w:start w:val="1"/>
      <w:numFmt w:val="decimal"/>
      <w:lvlText w:val="4.2.%1"/>
      <w:lvlJc w:val="left"/>
      <w:pPr>
        <w:ind w:left="1440" w:hanging="360"/>
      </w:pPr>
      <w:rPr>
        <w:rFonts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5" w15:restartNumberingAfterBreak="0">
    <w:nsid w:val="36786938"/>
    <w:multiLevelType w:val="multilevel"/>
    <w:tmpl w:val="36786938"/>
    <w:lvl w:ilvl="0">
      <w:start w:val="1"/>
      <w:numFmt w:val="decimal"/>
      <w:lvlText w:val="%1."/>
      <w:lvlJc w:val="left"/>
      <w:pPr>
        <w:tabs>
          <w:tab w:val="left" w:pos="900"/>
        </w:tabs>
        <w:ind w:left="900" w:hanging="360"/>
      </w:pPr>
      <w:rPr>
        <w:rFonts w:ascii="Times New Roman" w:eastAsiaTheme="minorHAnsi" w:hAnsi="Times New Roman" w:cs="Times New Roman"/>
      </w:rPr>
    </w:lvl>
    <w:lvl w:ilvl="1">
      <w:start w:val="1"/>
      <w:numFmt w:val="decimal"/>
      <w:lvlText w:val="%2."/>
      <w:lvlJc w:val="left"/>
      <w:pPr>
        <w:tabs>
          <w:tab w:val="left" w:pos="1620"/>
        </w:tabs>
        <w:ind w:left="1620" w:hanging="360"/>
      </w:pPr>
      <w:rPr>
        <w:rFonts w:hint="default"/>
        <w:b w:val="0"/>
      </w:rPr>
    </w:lvl>
    <w:lvl w:ilvl="2">
      <w:start w:val="1"/>
      <w:numFmt w:val="lowerLetter"/>
      <w:lvlText w:val="%3."/>
      <w:lvlJc w:val="left"/>
      <w:pPr>
        <w:ind w:left="2520" w:hanging="36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06" w15:restartNumberingAfterBreak="0">
    <w:nsid w:val="378E7EAB"/>
    <w:multiLevelType w:val="multilevel"/>
    <w:tmpl w:val="378E7EAB"/>
    <w:lvl w:ilvl="0">
      <w:start w:val="2"/>
      <w:numFmt w:val="decimal"/>
      <w:lvlText w:val="5.%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385428B9"/>
    <w:multiLevelType w:val="multilevel"/>
    <w:tmpl w:val="385428B9"/>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9360185"/>
    <w:multiLevelType w:val="multilevel"/>
    <w:tmpl w:val="3936018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9756C1E"/>
    <w:multiLevelType w:val="multilevel"/>
    <w:tmpl w:val="39756C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A0A3F7B"/>
    <w:multiLevelType w:val="multilevel"/>
    <w:tmpl w:val="3A0A3F7B"/>
    <w:lvl w:ilvl="0">
      <w:start w:val="1"/>
      <w:numFmt w:val="decimal"/>
      <w:lvlText w:val="4.1.4.%1"/>
      <w:lvlJc w:val="center"/>
      <w:pPr>
        <w:ind w:left="1572" w:hanging="360"/>
      </w:pPr>
      <w:rPr>
        <w:rFonts w:hint="default"/>
      </w:rPr>
    </w:lvl>
    <w:lvl w:ilvl="1">
      <w:start w:val="1"/>
      <w:numFmt w:val="lowerLetter"/>
      <w:lvlText w:val="%2."/>
      <w:lvlJc w:val="left"/>
      <w:pPr>
        <w:ind w:left="2226" w:hanging="360"/>
      </w:pPr>
      <w:rPr>
        <w:rFonts w:hint="default"/>
      </w:rPr>
    </w:lvl>
    <w:lvl w:ilvl="2">
      <w:start w:val="1"/>
      <w:numFmt w:val="lowerRoman"/>
      <w:lvlText w:val="%3."/>
      <w:lvlJc w:val="right"/>
      <w:pPr>
        <w:ind w:left="2946" w:hanging="180"/>
      </w:pPr>
      <w:rPr>
        <w:rFonts w:hint="default"/>
      </w:rPr>
    </w:lvl>
    <w:lvl w:ilvl="3">
      <w:start w:val="1"/>
      <w:numFmt w:val="decimal"/>
      <w:lvlText w:val="%4."/>
      <w:lvlJc w:val="left"/>
      <w:pPr>
        <w:ind w:left="3666" w:hanging="360"/>
      </w:pPr>
      <w:rPr>
        <w:rFonts w:hint="default"/>
        <w:b w:val="0"/>
      </w:rPr>
    </w:lvl>
    <w:lvl w:ilvl="4">
      <w:start w:val="1"/>
      <w:numFmt w:val="lowerLetter"/>
      <w:lvlText w:val="%5."/>
      <w:lvlJc w:val="left"/>
      <w:pPr>
        <w:ind w:left="4386" w:hanging="360"/>
      </w:pPr>
      <w:rPr>
        <w:rFonts w:hint="default"/>
      </w:rPr>
    </w:lvl>
    <w:lvl w:ilvl="5">
      <w:start w:val="1"/>
      <w:numFmt w:val="lowerRoman"/>
      <w:lvlText w:val="%6."/>
      <w:lvlJc w:val="right"/>
      <w:pPr>
        <w:ind w:left="5106" w:hanging="180"/>
      </w:pPr>
      <w:rPr>
        <w:rFonts w:hint="default"/>
      </w:rPr>
    </w:lvl>
    <w:lvl w:ilvl="6">
      <w:start w:val="1"/>
      <w:numFmt w:val="decimal"/>
      <w:lvlText w:val="%7."/>
      <w:lvlJc w:val="left"/>
      <w:pPr>
        <w:ind w:left="5826" w:hanging="360"/>
      </w:pPr>
      <w:rPr>
        <w:rFonts w:hint="default"/>
      </w:rPr>
    </w:lvl>
    <w:lvl w:ilvl="7">
      <w:start w:val="1"/>
      <w:numFmt w:val="lowerLetter"/>
      <w:lvlText w:val="%8."/>
      <w:lvlJc w:val="left"/>
      <w:pPr>
        <w:ind w:left="6546" w:hanging="360"/>
      </w:pPr>
      <w:rPr>
        <w:rFonts w:hint="default"/>
      </w:rPr>
    </w:lvl>
    <w:lvl w:ilvl="8">
      <w:start w:val="1"/>
      <w:numFmt w:val="lowerRoman"/>
      <w:lvlText w:val="%9."/>
      <w:lvlJc w:val="right"/>
      <w:pPr>
        <w:ind w:left="7266" w:hanging="180"/>
      </w:pPr>
      <w:rPr>
        <w:rFonts w:hint="default"/>
      </w:rPr>
    </w:lvl>
  </w:abstractNum>
  <w:abstractNum w:abstractNumId="111" w15:restartNumberingAfterBreak="0">
    <w:nsid w:val="3A620667"/>
    <w:multiLevelType w:val="multilevel"/>
    <w:tmpl w:val="3A620667"/>
    <w:lvl w:ilvl="0">
      <w:start w:val="1"/>
      <w:numFmt w:val="decimal"/>
      <w:lvlText w:val="%1."/>
      <w:lvlJc w:val="left"/>
      <w:pPr>
        <w:ind w:left="180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B810D28"/>
    <w:multiLevelType w:val="multilevel"/>
    <w:tmpl w:val="3B810D28"/>
    <w:lvl w:ilvl="0">
      <w:start w:val="1"/>
      <w:numFmt w:val="decimal"/>
      <w:lvlText w:val="%1."/>
      <w:lvlJc w:val="left"/>
      <w:pPr>
        <w:ind w:left="1080" w:hanging="360"/>
      </w:pPr>
      <w:rPr>
        <w:b w:val="0"/>
        <w:i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15:restartNumberingAfterBreak="0">
    <w:nsid w:val="3C5266B9"/>
    <w:multiLevelType w:val="multilevel"/>
    <w:tmpl w:val="3C5266B9"/>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CEF5764"/>
    <w:multiLevelType w:val="multilevel"/>
    <w:tmpl w:val="3CEF576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5" w15:restartNumberingAfterBreak="0">
    <w:nsid w:val="3FB42989"/>
    <w:multiLevelType w:val="multilevel"/>
    <w:tmpl w:val="3FB4298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FBD68CA"/>
    <w:multiLevelType w:val="multilevel"/>
    <w:tmpl w:val="3FBD68CA"/>
    <w:lvl w:ilvl="0">
      <w:start w:val="1"/>
      <w:numFmt w:val="decimal"/>
      <w:lvlText w:val="4.1.2.%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17" w15:restartNumberingAfterBreak="0">
    <w:nsid w:val="3FD87014"/>
    <w:multiLevelType w:val="multilevel"/>
    <w:tmpl w:val="3FD8701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FE26F78"/>
    <w:multiLevelType w:val="multilevel"/>
    <w:tmpl w:val="3FE26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400D72B8"/>
    <w:multiLevelType w:val="multilevel"/>
    <w:tmpl w:val="400D7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050700F"/>
    <w:multiLevelType w:val="multilevel"/>
    <w:tmpl w:val="405070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41B44B6B"/>
    <w:multiLevelType w:val="multilevel"/>
    <w:tmpl w:val="41B44B6B"/>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2" w15:restartNumberingAfterBreak="0">
    <w:nsid w:val="42835E6E"/>
    <w:multiLevelType w:val="multilevel"/>
    <w:tmpl w:val="42835E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42C256A1"/>
    <w:multiLevelType w:val="multilevel"/>
    <w:tmpl w:val="42C256A1"/>
    <w:lvl w:ilvl="0">
      <w:start w:val="1"/>
      <w:numFmt w:val="decimal"/>
      <w:lvlText w:val="%1."/>
      <w:lvlJc w:val="left"/>
      <w:pPr>
        <w:ind w:left="1740" w:hanging="10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4" w15:restartNumberingAfterBreak="0">
    <w:nsid w:val="42FF7B5C"/>
    <w:multiLevelType w:val="multilevel"/>
    <w:tmpl w:val="42FF7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43387E60"/>
    <w:multiLevelType w:val="multilevel"/>
    <w:tmpl w:val="43387E6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decimal"/>
      <w:lvlText w:val="%5."/>
      <w:lvlJc w:val="left"/>
      <w:pPr>
        <w:ind w:left="786"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440668DD"/>
    <w:multiLevelType w:val="multilevel"/>
    <w:tmpl w:val="440668D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7" w15:restartNumberingAfterBreak="0">
    <w:nsid w:val="4483112F"/>
    <w:multiLevelType w:val="multilevel"/>
    <w:tmpl w:val="4483112F"/>
    <w:lvl w:ilvl="0">
      <w:start w:val="1"/>
      <w:numFmt w:val="decimal"/>
      <w:lvlText w:val="%1."/>
      <w:lvlJc w:val="left"/>
      <w:pPr>
        <w:ind w:left="535" w:hanging="360"/>
      </w:pPr>
      <w:rPr>
        <w:rFonts w:hint="default"/>
      </w:rPr>
    </w:lvl>
    <w:lvl w:ilvl="1">
      <w:start w:val="2"/>
      <w:numFmt w:val="decimal"/>
      <w:isLgl/>
      <w:lvlText w:val="%1.%2"/>
      <w:lvlJc w:val="left"/>
      <w:pPr>
        <w:ind w:left="535" w:hanging="360"/>
      </w:pPr>
      <w:rPr>
        <w:rFonts w:hint="default"/>
        <w:b/>
      </w:rPr>
    </w:lvl>
    <w:lvl w:ilvl="2">
      <w:start w:val="1"/>
      <w:numFmt w:val="decimal"/>
      <w:isLgl/>
      <w:lvlText w:val="%1.%2.%3"/>
      <w:lvlJc w:val="left"/>
      <w:pPr>
        <w:ind w:left="895" w:hanging="720"/>
      </w:pPr>
      <w:rPr>
        <w:rFonts w:hint="default"/>
        <w:b/>
      </w:rPr>
    </w:lvl>
    <w:lvl w:ilvl="3">
      <w:start w:val="1"/>
      <w:numFmt w:val="decimal"/>
      <w:isLgl/>
      <w:lvlText w:val="%1.%2.%3.%4"/>
      <w:lvlJc w:val="left"/>
      <w:pPr>
        <w:ind w:left="895" w:hanging="720"/>
      </w:pPr>
      <w:rPr>
        <w:rFonts w:hint="default"/>
        <w:b/>
      </w:rPr>
    </w:lvl>
    <w:lvl w:ilvl="4">
      <w:start w:val="1"/>
      <w:numFmt w:val="decimal"/>
      <w:isLgl/>
      <w:lvlText w:val="%1.%2.%3.%4.%5"/>
      <w:lvlJc w:val="left"/>
      <w:pPr>
        <w:ind w:left="1255" w:hanging="1080"/>
      </w:pPr>
      <w:rPr>
        <w:rFonts w:hint="default"/>
        <w:b/>
      </w:rPr>
    </w:lvl>
    <w:lvl w:ilvl="5">
      <w:start w:val="1"/>
      <w:numFmt w:val="decimal"/>
      <w:isLgl/>
      <w:lvlText w:val="%1.%2.%3.%4.%5.%6"/>
      <w:lvlJc w:val="left"/>
      <w:pPr>
        <w:ind w:left="1255" w:hanging="1080"/>
      </w:pPr>
      <w:rPr>
        <w:rFonts w:hint="default"/>
        <w:b/>
      </w:rPr>
    </w:lvl>
    <w:lvl w:ilvl="6">
      <w:start w:val="1"/>
      <w:numFmt w:val="decimal"/>
      <w:isLgl/>
      <w:lvlText w:val="%1.%2.%3.%4.%5.%6.%7"/>
      <w:lvlJc w:val="left"/>
      <w:pPr>
        <w:ind w:left="1615" w:hanging="1440"/>
      </w:pPr>
      <w:rPr>
        <w:rFonts w:hint="default"/>
        <w:b/>
      </w:rPr>
    </w:lvl>
    <w:lvl w:ilvl="7">
      <w:start w:val="1"/>
      <w:numFmt w:val="decimal"/>
      <w:isLgl/>
      <w:lvlText w:val="%1.%2.%3.%4.%5.%6.%7.%8"/>
      <w:lvlJc w:val="left"/>
      <w:pPr>
        <w:ind w:left="1615" w:hanging="1440"/>
      </w:pPr>
      <w:rPr>
        <w:rFonts w:hint="default"/>
        <w:b/>
      </w:rPr>
    </w:lvl>
    <w:lvl w:ilvl="8">
      <w:start w:val="1"/>
      <w:numFmt w:val="decimal"/>
      <w:isLgl/>
      <w:lvlText w:val="%1.%2.%3.%4.%5.%6.%7.%8.%9"/>
      <w:lvlJc w:val="left"/>
      <w:pPr>
        <w:ind w:left="1975" w:hanging="1800"/>
      </w:pPr>
      <w:rPr>
        <w:rFonts w:hint="default"/>
        <w:b/>
      </w:rPr>
    </w:lvl>
  </w:abstractNum>
  <w:abstractNum w:abstractNumId="128" w15:restartNumberingAfterBreak="0">
    <w:nsid w:val="44C03964"/>
    <w:multiLevelType w:val="multilevel"/>
    <w:tmpl w:val="44C03964"/>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i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b/>
        <w:bCs/>
        <w:i w:val="0"/>
        <w:iCs w:val="0"/>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4573219D"/>
    <w:multiLevelType w:val="hybridMultilevel"/>
    <w:tmpl w:val="147E9C96"/>
    <w:lvl w:ilvl="0" w:tplc="A844BADA">
      <w:start w:val="1"/>
      <w:numFmt w:val="upperRoman"/>
      <w:lvlText w:val="%1."/>
      <w:lvlJc w:val="left"/>
      <w:pPr>
        <w:ind w:left="1080" w:hanging="72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46322844"/>
    <w:multiLevelType w:val="multilevel"/>
    <w:tmpl w:val="46322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463A6A88"/>
    <w:multiLevelType w:val="multilevel"/>
    <w:tmpl w:val="463A6A88"/>
    <w:lvl w:ilvl="0">
      <w:start w:val="1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46BB352C"/>
    <w:multiLevelType w:val="multilevel"/>
    <w:tmpl w:val="46BB35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ascii="Times New Roman" w:eastAsia="SimSun" w:hAnsi="Times New Roman" w:cs="Times New Roman"/>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47223502"/>
    <w:multiLevelType w:val="multilevel"/>
    <w:tmpl w:val="472235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4" w15:restartNumberingAfterBreak="0">
    <w:nsid w:val="47A3062F"/>
    <w:multiLevelType w:val="multilevel"/>
    <w:tmpl w:val="47A3062F"/>
    <w:lvl w:ilvl="0">
      <w:start w:val="1"/>
      <w:numFmt w:val="lowerLetter"/>
      <w:lvlText w:val="%1."/>
      <w:lvlJc w:val="left"/>
      <w:pPr>
        <w:ind w:left="682" w:hanging="360"/>
      </w:pPr>
      <w:rPr>
        <w:rFonts w:hint="default"/>
        <w:color w:val="000000"/>
      </w:rPr>
    </w:lvl>
    <w:lvl w:ilvl="1">
      <w:start w:val="1"/>
      <w:numFmt w:val="lowerLetter"/>
      <w:lvlText w:val="%2."/>
      <w:lvlJc w:val="left"/>
      <w:pPr>
        <w:ind w:left="1402" w:hanging="360"/>
      </w:pPr>
    </w:lvl>
    <w:lvl w:ilvl="2">
      <w:start w:val="1"/>
      <w:numFmt w:val="lowerRoman"/>
      <w:lvlText w:val="%3."/>
      <w:lvlJc w:val="right"/>
      <w:pPr>
        <w:ind w:left="2122" w:hanging="180"/>
      </w:pPr>
    </w:lvl>
    <w:lvl w:ilvl="3">
      <w:start w:val="1"/>
      <w:numFmt w:val="decimal"/>
      <w:lvlText w:val="%4."/>
      <w:lvlJc w:val="left"/>
      <w:pPr>
        <w:ind w:left="2842" w:hanging="360"/>
      </w:pPr>
    </w:lvl>
    <w:lvl w:ilvl="4">
      <w:start w:val="1"/>
      <w:numFmt w:val="lowerLetter"/>
      <w:lvlText w:val="%5."/>
      <w:lvlJc w:val="left"/>
      <w:pPr>
        <w:ind w:left="3562" w:hanging="360"/>
      </w:pPr>
    </w:lvl>
    <w:lvl w:ilvl="5">
      <w:start w:val="1"/>
      <w:numFmt w:val="lowerRoman"/>
      <w:lvlText w:val="%6."/>
      <w:lvlJc w:val="right"/>
      <w:pPr>
        <w:ind w:left="4282" w:hanging="180"/>
      </w:pPr>
    </w:lvl>
    <w:lvl w:ilvl="6">
      <w:start w:val="1"/>
      <w:numFmt w:val="decimal"/>
      <w:lvlText w:val="%7."/>
      <w:lvlJc w:val="left"/>
      <w:pPr>
        <w:ind w:left="5002" w:hanging="360"/>
      </w:pPr>
    </w:lvl>
    <w:lvl w:ilvl="7">
      <w:start w:val="1"/>
      <w:numFmt w:val="lowerLetter"/>
      <w:lvlText w:val="%8."/>
      <w:lvlJc w:val="left"/>
      <w:pPr>
        <w:ind w:left="5722" w:hanging="360"/>
      </w:pPr>
    </w:lvl>
    <w:lvl w:ilvl="8">
      <w:start w:val="1"/>
      <w:numFmt w:val="lowerRoman"/>
      <w:lvlText w:val="%9."/>
      <w:lvlJc w:val="right"/>
      <w:pPr>
        <w:ind w:left="6442" w:hanging="180"/>
      </w:pPr>
    </w:lvl>
  </w:abstractNum>
  <w:abstractNum w:abstractNumId="135" w15:restartNumberingAfterBreak="0">
    <w:nsid w:val="47C81126"/>
    <w:multiLevelType w:val="multilevel"/>
    <w:tmpl w:val="47C81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480774B3"/>
    <w:multiLevelType w:val="multilevel"/>
    <w:tmpl w:val="480774B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486F2167"/>
    <w:multiLevelType w:val="multilevel"/>
    <w:tmpl w:val="486F216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8" w15:restartNumberingAfterBreak="0">
    <w:nsid w:val="48721383"/>
    <w:multiLevelType w:val="multilevel"/>
    <w:tmpl w:val="4872138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9" w15:restartNumberingAfterBreak="0">
    <w:nsid w:val="487569C4"/>
    <w:multiLevelType w:val="multilevel"/>
    <w:tmpl w:val="487569C4"/>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0" w15:restartNumberingAfterBreak="0">
    <w:nsid w:val="491D3411"/>
    <w:multiLevelType w:val="multilevel"/>
    <w:tmpl w:val="491D3411"/>
    <w:lvl w:ilvl="0">
      <w:start w:val="1"/>
      <w:numFmt w:val="decimal"/>
      <w:lvlText w:val="4.2.%1"/>
      <w:lvlJc w:val="left"/>
      <w:pPr>
        <w:ind w:left="720" w:hanging="360"/>
      </w:pPr>
      <w:rPr>
        <w:rFonts w:hint="default"/>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9602D78"/>
    <w:multiLevelType w:val="multilevel"/>
    <w:tmpl w:val="49602D78"/>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2" w15:restartNumberingAfterBreak="0">
    <w:nsid w:val="49795E8D"/>
    <w:multiLevelType w:val="multilevel"/>
    <w:tmpl w:val="49795E8D"/>
    <w:lvl w:ilvl="0">
      <w:start w:val="1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49870811"/>
    <w:multiLevelType w:val="multilevel"/>
    <w:tmpl w:val="4987081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499C2B17"/>
    <w:multiLevelType w:val="multilevel"/>
    <w:tmpl w:val="499C2B1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ascii="Times New Roman" w:hAnsi="Times New Roman" w:cs="Times New Roman" w:hint="default"/>
        <w:b/>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4AC22C00"/>
    <w:multiLevelType w:val="multilevel"/>
    <w:tmpl w:val="4AC22C00"/>
    <w:lvl w:ilvl="0">
      <w:start w:val="1"/>
      <w:numFmt w:val="decimal"/>
      <w:lvlText w:val="4.6.%1"/>
      <w:lvlJc w:val="left"/>
      <w:pPr>
        <w:ind w:left="1854" w:hanging="360"/>
      </w:pPr>
      <w:rPr>
        <w:rFonts w:cs="Times New Roman"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6" w15:restartNumberingAfterBreak="0">
    <w:nsid w:val="4BB80A3C"/>
    <w:multiLevelType w:val="multilevel"/>
    <w:tmpl w:val="4BB80A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4C5C2F0B"/>
    <w:multiLevelType w:val="multilevel"/>
    <w:tmpl w:val="4C5C2F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CB1799A"/>
    <w:multiLevelType w:val="multilevel"/>
    <w:tmpl w:val="4CB1799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4D561C22"/>
    <w:multiLevelType w:val="multilevel"/>
    <w:tmpl w:val="4D561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4D766702"/>
    <w:multiLevelType w:val="multilevel"/>
    <w:tmpl w:val="4D766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E2A70EA"/>
    <w:multiLevelType w:val="multilevel"/>
    <w:tmpl w:val="4E2A70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2" w15:restartNumberingAfterBreak="0">
    <w:nsid w:val="4E543A25"/>
    <w:multiLevelType w:val="multilevel"/>
    <w:tmpl w:val="4E543A25"/>
    <w:lvl w:ilvl="0">
      <w:start w:val="2"/>
      <w:numFmt w:val="decimal"/>
      <w:lvlText w:val="4.1.%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E7C1DF2"/>
    <w:multiLevelType w:val="hybridMultilevel"/>
    <w:tmpl w:val="113ED922"/>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4" w15:restartNumberingAfterBreak="0">
    <w:nsid w:val="4EAD7F23"/>
    <w:multiLevelType w:val="multilevel"/>
    <w:tmpl w:val="4EAD7F23"/>
    <w:lvl w:ilvl="0">
      <w:start w:val="5"/>
      <w:numFmt w:val="decimal"/>
      <w:lvlText w:val="%1."/>
      <w:lvlJc w:val="left"/>
      <w:pPr>
        <w:ind w:left="144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08B28CC"/>
    <w:multiLevelType w:val="multilevel"/>
    <w:tmpl w:val="508B28CC"/>
    <w:lvl w:ilvl="0">
      <w:start w:val="1"/>
      <w:numFmt w:val="decimal"/>
      <w:lvlText w:val="%1."/>
      <w:lvlJc w:val="left"/>
      <w:pPr>
        <w:ind w:left="180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51B66BCF"/>
    <w:multiLevelType w:val="multilevel"/>
    <w:tmpl w:val="51B66B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52AA7FD9"/>
    <w:multiLevelType w:val="multilevel"/>
    <w:tmpl w:val="52AA7FD9"/>
    <w:lvl w:ilvl="0">
      <w:start w:val="1"/>
      <w:numFmt w:val="decimal"/>
      <w:lvlText w:val="%1."/>
      <w:lvlJc w:val="left"/>
      <w:pPr>
        <w:ind w:left="720" w:hanging="360"/>
      </w:pPr>
      <w:rPr>
        <w:b w:val="0"/>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531C1ACF"/>
    <w:multiLevelType w:val="multilevel"/>
    <w:tmpl w:val="531C1ACF"/>
    <w:lvl w:ilvl="0">
      <w:start w:val="3"/>
      <w:numFmt w:val="decimal"/>
      <w:lvlText w:val="%1"/>
      <w:lvlJc w:val="left"/>
      <w:pPr>
        <w:ind w:left="480" w:hanging="480"/>
      </w:pPr>
      <w:rPr>
        <w:rFonts w:hint="default"/>
        <w:b/>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9" w15:restartNumberingAfterBreak="0">
    <w:nsid w:val="54810FE2"/>
    <w:multiLevelType w:val="multilevel"/>
    <w:tmpl w:val="54810FE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0" w15:restartNumberingAfterBreak="0">
    <w:nsid w:val="54B147E4"/>
    <w:multiLevelType w:val="multilevel"/>
    <w:tmpl w:val="54B147E4"/>
    <w:lvl w:ilvl="0">
      <w:start w:val="2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5EE5B15"/>
    <w:multiLevelType w:val="multilevel"/>
    <w:tmpl w:val="55EE5B15"/>
    <w:lvl w:ilvl="0">
      <w:start w:val="1"/>
      <w:numFmt w:val="decimal"/>
      <w:lvlText w:val="%1."/>
      <w:lvlJc w:val="left"/>
      <w:pPr>
        <w:ind w:left="535" w:hanging="360"/>
      </w:pPr>
      <w:rPr>
        <w:rFonts w:hint="default"/>
      </w:rPr>
    </w:lvl>
    <w:lvl w:ilvl="1">
      <w:start w:val="2"/>
      <w:numFmt w:val="decimal"/>
      <w:isLgl/>
      <w:lvlText w:val="%1.%2"/>
      <w:lvlJc w:val="left"/>
      <w:pPr>
        <w:ind w:left="535" w:hanging="360"/>
      </w:pPr>
      <w:rPr>
        <w:rFonts w:hint="default"/>
        <w:b/>
      </w:rPr>
    </w:lvl>
    <w:lvl w:ilvl="2">
      <w:start w:val="1"/>
      <w:numFmt w:val="decimal"/>
      <w:isLgl/>
      <w:lvlText w:val="%1.%2.%3"/>
      <w:lvlJc w:val="left"/>
      <w:pPr>
        <w:ind w:left="895" w:hanging="720"/>
      </w:pPr>
      <w:rPr>
        <w:rFonts w:hint="default"/>
        <w:b/>
      </w:rPr>
    </w:lvl>
    <w:lvl w:ilvl="3">
      <w:start w:val="1"/>
      <w:numFmt w:val="decimal"/>
      <w:isLgl/>
      <w:lvlText w:val="%1.%2.%3.%4"/>
      <w:lvlJc w:val="left"/>
      <w:pPr>
        <w:ind w:left="895" w:hanging="720"/>
      </w:pPr>
      <w:rPr>
        <w:rFonts w:hint="default"/>
        <w:b/>
      </w:rPr>
    </w:lvl>
    <w:lvl w:ilvl="4">
      <w:start w:val="1"/>
      <w:numFmt w:val="decimal"/>
      <w:isLgl/>
      <w:lvlText w:val="%1.%2.%3.%4.%5"/>
      <w:lvlJc w:val="left"/>
      <w:pPr>
        <w:ind w:left="1255" w:hanging="1080"/>
      </w:pPr>
      <w:rPr>
        <w:rFonts w:hint="default"/>
        <w:b/>
      </w:rPr>
    </w:lvl>
    <w:lvl w:ilvl="5">
      <w:start w:val="1"/>
      <w:numFmt w:val="decimal"/>
      <w:isLgl/>
      <w:lvlText w:val="%1.%2.%3.%4.%5.%6"/>
      <w:lvlJc w:val="left"/>
      <w:pPr>
        <w:ind w:left="1255" w:hanging="1080"/>
      </w:pPr>
      <w:rPr>
        <w:rFonts w:hint="default"/>
        <w:b/>
      </w:rPr>
    </w:lvl>
    <w:lvl w:ilvl="6">
      <w:start w:val="1"/>
      <w:numFmt w:val="decimal"/>
      <w:isLgl/>
      <w:lvlText w:val="%1.%2.%3.%4.%5.%6.%7"/>
      <w:lvlJc w:val="left"/>
      <w:pPr>
        <w:ind w:left="1615" w:hanging="1440"/>
      </w:pPr>
      <w:rPr>
        <w:rFonts w:hint="default"/>
        <w:b/>
      </w:rPr>
    </w:lvl>
    <w:lvl w:ilvl="7">
      <w:start w:val="1"/>
      <w:numFmt w:val="decimal"/>
      <w:isLgl/>
      <w:lvlText w:val="%1.%2.%3.%4.%5.%6.%7.%8"/>
      <w:lvlJc w:val="left"/>
      <w:pPr>
        <w:ind w:left="1615" w:hanging="1440"/>
      </w:pPr>
      <w:rPr>
        <w:rFonts w:hint="default"/>
        <w:b/>
      </w:rPr>
    </w:lvl>
    <w:lvl w:ilvl="8">
      <w:start w:val="1"/>
      <w:numFmt w:val="decimal"/>
      <w:isLgl/>
      <w:lvlText w:val="%1.%2.%3.%4.%5.%6.%7.%8.%9"/>
      <w:lvlJc w:val="left"/>
      <w:pPr>
        <w:ind w:left="1975" w:hanging="1800"/>
      </w:pPr>
      <w:rPr>
        <w:rFonts w:hint="default"/>
        <w:b/>
      </w:rPr>
    </w:lvl>
  </w:abstractNum>
  <w:abstractNum w:abstractNumId="162" w15:restartNumberingAfterBreak="0">
    <w:nsid w:val="566E7F7E"/>
    <w:multiLevelType w:val="multilevel"/>
    <w:tmpl w:val="566E7F7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3" w15:restartNumberingAfterBreak="0">
    <w:nsid w:val="56D4411E"/>
    <w:multiLevelType w:val="multilevel"/>
    <w:tmpl w:val="56D441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15:restartNumberingAfterBreak="0">
    <w:nsid w:val="5700590A"/>
    <w:multiLevelType w:val="multilevel"/>
    <w:tmpl w:val="5700590A"/>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577B4B26"/>
    <w:multiLevelType w:val="multilevel"/>
    <w:tmpl w:val="577B4B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577F74A4"/>
    <w:multiLevelType w:val="multilevel"/>
    <w:tmpl w:val="577F7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5A872E3B"/>
    <w:multiLevelType w:val="multilevel"/>
    <w:tmpl w:val="5A872E3B"/>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5AAF39BD"/>
    <w:multiLevelType w:val="multilevel"/>
    <w:tmpl w:val="5AAF39BD"/>
    <w:lvl w:ilvl="0">
      <w:start w:val="2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5AF654CE"/>
    <w:multiLevelType w:val="multilevel"/>
    <w:tmpl w:val="5AF65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B4D5C36"/>
    <w:multiLevelType w:val="multilevel"/>
    <w:tmpl w:val="5B4D5C36"/>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1" w15:restartNumberingAfterBreak="0">
    <w:nsid w:val="5B4D624C"/>
    <w:multiLevelType w:val="multilevel"/>
    <w:tmpl w:val="5B4D62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5BE95485"/>
    <w:multiLevelType w:val="multilevel"/>
    <w:tmpl w:val="5BE9548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3" w15:restartNumberingAfterBreak="0">
    <w:nsid w:val="5C0C765E"/>
    <w:multiLevelType w:val="multilevel"/>
    <w:tmpl w:val="5C0C76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CDB02C6"/>
    <w:multiLevelType w:val="multilevel"/>
    <w:tmpl w:val="08A4C0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D135BD0"/>
    <w:multiLevelType w:val="multilevel"/>
    <w:tmpl w:val="5D135BD0"/>
    <w:lvl w:ilvl="0">
      <w:start w:val="2"/>
      <w:numFmt w:val="decimal"/>
      <w:lvlText w:val="2.1.1.%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b/>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b/>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6" w15:restartNumberingAfterBreak="0">
    <w:nsid w:val="5D2113F5"/>
    <w:multiLevelType w:val="multilevel"/>
    <w:tmpl w:val="5D2113F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D2C20DE"/>
    <w:multiLevelType w:val="multilevel"/>
    <w:tmpl w:val="5D2C20D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8" w15:restartNumberingAfterBreak="0">
    <w:nsid w:val="5E5230DD"/>
    <w:multiLevelType w:val="multilevel"/>
    <w:tmpl w:val="5E5230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5E856834"/>
    <w:multiLevelType w:val="multilevel"/>
    <w:tmpl w:val="5E8568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0" w15:restartNumberingAfterBreak="0">
    <w:nsid w:val="600B3EBA"/>
    <w:multiLevelType w:val="multilevel"/>
    <w:tmpl w:val="600B3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60B12B0E"/>
    <w:multiLevelType w:val="multilevel"/>
    <w:tmpl w:val="60B12B0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2" w15:restartNumberingAfterBreak="0">
    <w:nsid w:val="60BF40A2"/>
    <w:multiLevelType w:val="multilevel"/>
    <w:tmpl w:val="60BF4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61572003"/>
    <w:multiLevelType w:val="multilevel"/>
    <w:tmpl w:val="6157200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62256EC6"/>
    <w:multiLevelType w:val="multilevel"/>
    <w:tmpl w:val="62256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62646318"/>
    <w:multiLevelType w:val="multilevel"/>
    <w:tmpl w:val="62646318"/>
    <w:lvl w:ilvl="0">
      <w:start w:val="1"/>
      <w:numFmt w:val="lowerLetter"/>
      <w:lvlText w:val="%1."/>
      <w:lvlJc w:val="left"/>
      <w:pPr>
        <w:ind w:left="360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627F6CDE"/>
    <w:multiLevelType w:val="multilevel"/>
    <w:tmpl w:val="627F6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631F6374"/>
    <w:multiLevelType w:val="multilevel"/>
    <w:tmpl w:val="631F63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8" w15:restartNumberingAfterBreak="0">
    <w:nsid w:val="63690494"/>
    <w:multiLevelType w:val="multilevel"/>
    <w:tmpl w:val="63690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6399357E"/>
    <w:multiLevelType w:val="multilevel"/>
    <w:tmpl w:val="639935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0" w15:restartNumberingAfterBreak="0">
    <w:nsid w:val="646D7F50"/>
    <w:multiLevelType w:val="multilevel"/>
    <w:tmpl w:val="646D7F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64734941"/>
    <w:multiLevelType w:val="multilevel"/>
    <w:tmpl w:val="0808458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502"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66092BFC"/>
    <w:multiLevelType w:val="multilevel"/>
    <w:tmpl w:val="66092BFC"/>
    <w:lvl w:ilvl="0">
      <w:start w:val="1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66094211"/>
    <w:multiLevelType w:val="multilevel"/>
    <w:tmpl w:val="660942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664402E4"/>
    <w:multiLevelType w:val="multilevel"/>
    <w:tmpl w:val="664402E4"/>
    <w:lvl w:ilvl="0">
      <w:start w:val="1"/>
      <w:numFmt w:val="lowerLetter"/>
      <w:lvlText w:val="%1."/>
      <w:lvlJc w:val="left"/>
      <w:pPr>
        <w:tabs>
          <w:tab w:val="left" w:pos="1800"/>
        </w:tabs>
        <w:ind w:left="180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67014DA9"/>
    <w:multiLevelType w:val="multilevel"/>
    <w:tmpl w:val="67014DA9"/>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6" w15:restartNumberingAfterBreak="0">
    <w:nsid w:val="67A147DD"/>
    <w:multiLevelType w:val="multilevel"/>
    <w:tmpl w:val="67A147D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684162A5"/>
    <w:multiLevelType w:val="multilevel"/>
    <w:tmpl w:val="684162A5"/>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8" w15:restartNumberingAfterBreak="0">
    <w:nsid w:val="68803150"/>
    <w:multiLevelType w:val="hybridMultilevel"/>
    <w:tmpl w:val="879A8E42"/>
    <w:lvl w:ilvl="0" w:tplc="9AFC52EC">
      <w:start w:val="1"/>
      <w:numFmt w:val="decimal"/>
      <w:lvlText w:val="%1."/>
      <w:lvlJc w:val="left"/>
      <w:pPr>
        <w:ind w:left="1065" w:hanging="360"/>
      </w:pPr>
      <w:rPr>
        <w:rFonts w:cs="Times New Roman" w:hint="default"/>
      </w:rPr>
    </w:lvl>
    <w:lvl w:ilvl="1" w:tplc="9BEC4F42">
      <w:start w:val="1"/>
      <w:numFmt w:val="lowerLetter"/>
      <w:lvlText w:val="%2."/>
      <w:lvlJc w:val="left"/>
      <w:pPr>
        <w:ind w:left="1785" w:hanging="360"/>
      </w:pPr>
      <w:rPr>
        <w:rFonts w:cs="Times New Roman" w:hint="default"/>
      </w:rPr>
    </w:lvl>
    <w:lvl w:ilvl="2" w:tplc="1BEC73F4">
      <w:start w:val="21"/>
      <w:numFmt w:val="bullet"/>
      <w:lvlText w:val=""/>
      <w:lvlJc w:val="left"/>
      <w:pPr>
        <w:ind w:left="2685" w:hanging="360"/>
      </w:pPr>
      <w:rPr>
        <w:rFonts w:ascii="Wingdings" w:eastAsia="Times New Roman" w:hAnsi="Wingdings" w:hint="default"/>
      </w:rPr>
    </w:lvl>
    <w:lvl w:ilvl="3" w:tplc="0421000F" w:tentative="1">
      <w:start w:val="1"/>
      <w:numFmt w:val="decimal"/>
      <w:lvlText w:val="%4."/>
      <w:lvlJc w:val="left"/>
      <w:pPr>
        <w:ind w:left="3225" w:hanging="360"/>
      </w:pPr>
      <w:rPr>
        <w:rFonts w:cs="Times New Roman"/>
      </w:rPr>
    </w:lvl>
    <w:lvl w:ilvl="4" w:tplc="04210019" w:tentative="1">
      <w:start w:val="1"/>
      <w:numFmt w:val="lowerLetter"/>
      <w:lvlText w:val="%5."/>
      <w:lvlJc w:val="left"/>
      <w:pPr>
        <w:ind w:left="3945" w:hanging="360"/>
      </w:pPr>
      <w:rPr>
        <w:rFonts w:cs="Times New Roman"/>
      </w:rPr>
    </w:lvl>
    <w:lvl w:ilvl="5" w:tplc="0421001B" w:tentative="1">
      <w:start w:val="1"/>
      <w:numFmt w:val="lowerRoman"/>
      <w:lvlText w:val="%6."/>
      <w:lvlJc w:val="right"/>
      <w:pPr>
        <w:ind w:left="4665" w:hanging="180"/>
      </w:pPr>
      <w:rPr>
        <w:rFonts w:cs="Times New Roman"/>
      </w:rPr>
    </w:lvl>
    <w:lvl w:ilvl="6" w:tplc="0421000F" w:tentative="1">
      <w:start w:val="1"/>
      <w:numFmt w:val="decimal"/>
      <w:lvlText w:val="%7."/>
      <w:lvlJc w:val="left"/>
      <w:pPr>
        <w:ind w:left="5385" w:hanging="360"/>
      </w:pPr>
      <w:rPr>
        <w:rFonts w:cs="Times New Roman"/>
      </w:rPr>
    </w:lvl>
    <w:lvl w:ilvl="7" w:tplc="04210019" w:tentative="1">
      <w:start w:val="1"/>
      <w:numFmt w:val="lowerLetter"/>
      <w:lvlText w:val="%8."/>
      <w:lvlJc w:val="left"/>
      <w:pPr>
        <w:ind w:left="6105" w:hanging="360"/>
      </w:pPr>
      <w:rPr>
        <w:rFonts w:cs="Times New Roman"/>
      </w:rPr>
    </w:lvl>
    <w:lvl w:ilvl="8" w:tplc="0421001B" w:tentative="1">
      <w:start w:val="1"/>
      <w:numFmt w:val="lowerRoman"/>
      <w:lvlText w:val="%9."/>
      <w:lvlJc w:val="right"/>
      <w:pPr>
        <w:ind w:left="6825" w:hanging="180"/>
      </w:pPr>
      <w:rPr>
        <w:rFonts w:cs="Times New Roman"/>
      </w:rPr>
    </w:lvl>
  </w:abstractNum>
  <w:abstractNum w:abstractNumId="199" w15:restartNumberingAfterBreak="0">
    <w:nsid w:val="6897411A"/>
    <w:multiLevelType w:val="multilevel"/>
    <w:tmpl w:val="6897411A"/>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68B943CA"/>
    <w:multiLevelType w:val="multilevel"/>
    <w:tmpl w:val="68B943CA"/>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690C3930"/>
    <w:multiLevelType w:val="multilevel"/>
    <w:tmpl w:val="690C3930"/>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69E95E50"/>
    <w:multiLevelType w:val="multilevel"/>
    <w:tmpl w:val="69E95E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15:restartNumberingAfterBreak="0">
    <w:nsid w:val="6A016A22"/>
    <w:multiLevelType w:val="multilevel"/>
    <w:tmpl w:val="6A016A22"/>
    <w:lvl w:ilvl="0">
      <w:start w:val="1"/>
      <w:numFmt w:val="lowerLetter"/>
      <w:lvlText w:val="%1."/>
      <w:lvlJc w:val="left"/>
      <w:pPr>
        <w:ind w:left="1695" w:hanging="97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4" w15:restartNumberingAfterBreak="0">
    <w:nsid w:val="6A382D86"/>
    <w:multiLevelType w:val="multilevel"/>
    <w:tmpl w:val="6A382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6A4A6971"/>
    <w:multiLevelType w:val="multilevel"/>
    <w:tmpl w:val="6A4A697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6ADB0F50"/>
    <w:multiLevelType w:val="multilevel"/>
    <w:tmpl w:val="6ADB0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7" w15:restartNumberingAfterBreak="0">
    <w:nsid w:val="6B142CC0"/>
    <w:multiLevelType w:val="multilevel"/>
    <w:tmpl w:val="6B142C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8" w15:restartNumberingAfterBreak="0">
    <w:nsid w:val="6B696549"/>
    <w:multiLevelType w:val="multilevel"/>
    <w:tmpl w:val="6B696549"/>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9" w15:restartNumberingAfterBreak="0">
    <w:nsid w:val="6BCE0BE7"/>
    <w:multiLevelType w:val="multilevel"/>
    <w:tmpl w:val="6BCE0BE7"/>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6C0C5E57"/>
    <w:multiLevelType w:val="multilevel"/>
    <w:tmpl w:val="6C0C5E57"/>
    <w:lvl w:ilvl="0">
      <w:start w:val="2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C0E1185"/>
    <w:multiLevelType w:val="hybridMultilevel"/>
    <w:tmpl w:val="D4EA9020"/>
    <w:lvl w:ilvl="0" w:tplc="E6805704">
      <w:start w:val="1"/>
      <w:numFmt w:val="lowerLetter"/>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C7DE269C">
      <w:start w:val="1"/>
      <w:numFmt w:val="decimal"/>
      <w:lvlText w:val="%4."/>
      <w:lvlJc w:val="left"/>
      <w:pPr>
        <w:ind w:left="3447" w:hanging="360"/>
      </w:pPr>
      <w:rPr>
        <w:b w:val="0"/>
      </w:r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12" w15:restartNumberingAfterBreak="0">
    <w:nsid w:val="6CF24B28"/>
    <w:multiLevelType w:val="multilevel"/>
    <w:tmpl w:val="6CF24B28"/>
    <w:lvl w:ilvl="0">
      <w:start w:val="2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6CFE2C40"/>
    <w:multiLevelType w:val="multilevel"/>
    <w:tmpl w:val="6CFE2C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D0347EB"/>
    <w:multiLevelType w:val="multilevel"/>
    <w:tmpl w:val="6D0347EB"/>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ascii="Times New Roman" w:eastAsia="Calibri"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5" w15:restartNumberingAfterBreak="0">
    <w:nsid w:val="6D261666"/>
    <w:multiLevelType w:val="multilevel"/>
    <w:tmpl w:val="6D26166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6D4A7EEC"/>
    <w:multiLevelType w:val="multilevel"/>
    <w:tmpl w:val="6D4A7EEC"/>
    <w:lvl w:ilvl="0">
      <w:start w:val="1"/>
      <w:numFmt w:val="decimal"/>
      <w:lvlText w:val="%1."/>
      <w:lvlJc w:val="left"/>
      <w:pPr>
        <w:ind w:left="720" w:hanging="360"/>
      </w:pPr>
      <w:rPr>
        <w:rFonts w:eastAsia="Calibri"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6DD833E3"/>
    <w:multiLevelType w:val="multilevel"/>
    <w:tmpl w:val="6DD833E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ED40805"/>
    <w:multiLevelType w:val="multilevel"/>
    <w:tmpl w:val="6ED4080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6F6B2A41"/>
    <w:multiLevelType w:val="multilevel"/>
    <w:tmpl w:val="6F6B2A41"/>
    <w:lvl w:ilvl="0">
      <w:start w:val="4"/>
      <w:numFmt w:val="decimal"/>
      <w:lvlText w:val="%1"/>
      <w:lvlJc w:val="left"/>
      <w:pPr>
        <w:ind w:left="450" w:hanging="450"/>
      </w:pPr>
      <w:rPr>
        <w:rFonts w:hint="default"/>
      </w:rPr>
    </w:lvl>
    <w:lvl w:ilvl="1">
      <w:start w:val="2"/>
      <w:numFmt w:val="decimal"/>
      <w:lvlText w:val="%1.%2"/>
      <w:lvlJc w:val="left"/>
      <w:pPr>
        <w:ind w:left="780" w:hanging="450"/>
      </w:pPr>
      <w:rPr>
        <w:rFonts w:hint="default"/>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220" w15:restartNumberingAfterBreak="0">
    <w:nsid w:val="70937ACD"/>
    <w:multiLevelType w:val="multilevel"/>
    <w:tmpl w:val="70937ACD"/>
    <w:lvl w:ilvl="0">
      <w:start w:val="1"/>
      <w:numFmt w:val="lowerLetter"/>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ascii="Times New Roman" w:eastAsia="Times New Roman" w:hAnsi="Times New Roman" w:cs="Times New Roman"/>
        <w:b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5322"/>
        </w:tabs>
        <w:ind w:left="5322"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1" w15:restartNumberingAfterBreak="0">
    <w:nsid w:val="711E6ACB"/>
    <w:multiLevelType w:val="multilevel"/>
    <w:tmpl w:val="711E6ACB"/>
    <w:lvl w:ilvl="0">
      <w:start w:val="2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712E3211"/>
    <w:multiLevelType w:val="multilevel"/>
    <w:tmpl w:val="712E3211"/>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23" w15:restartNumberingAfterBreak="0">
    <w:nsid w:val="715F2C8F"/>
    <w:multiLevelType w:val="multilevel"/>
    <w:tmpl w:val="715F2C8F"/>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4" w15:restartNumberingAfterBreak="0">
    <w:nsid w:val="72376758"/>
    <w:multiLevelType w:val="multilevel"/>
    <w:tmpl w:val="723767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5" w15:restartNumberingAfterBreak="0">
    <w:nsid w:val="724A4D13"/>
    <w:multiLevelType w:val="multilevel"/>
    <w:tmpl w:val="724A4D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72A61997"/>
    <w:multiLevelType w:val="multilevel"/>
    <w:tmpl w:val="72A61997"/>
    <w:lvl w:ilvl="0">
      <w:start w:val="1"/>
      <w:numFmt w:val="decimal"/>
      <w:lvlText w:val="4.1.3.%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27" w15:restartNumberingAfterBreak="0">
    <w:nsid w:val="73776212"/>
    <w:multiLevelType w:val="multilevel"/>
    <w:tmpl w:val="73776212"/>
    <w:lvl w:ilvl="0">
      <w:start w:val="1"/>
      <w:numFmt w:val="decimal"/>
      <w:lvlText w:val="%1)"/>
      <w:lvlJc w:val="left"/>
      <w:pPr>
        <w:ind w:left="1080" w:hanging="360"/>
      </w:pPr>
      <w:rPr>
        <w:b w:val="0"/>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8" w15:restartNumberingAfterBreak="0">
    <w:nsid w:val="74134799"/>
    <w:multiLevelType w:val="multilevel"/>
    <w:tmpl w:val="74134799"/>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29" w15:restartNumberingAfterBreak="0">
    <w:nsid w:val="75AF0D71"/>
    <w:multiLevelType w:val="multilevel"/>
    <w:tmpl w:val="75AF0D71"/>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76486F96"/>
    <w:multiLevelType w:val="multilevel"/>
    <w:tmpl w:val="76486F96"/>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1637"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1" w15:restartNumberingAfterBreak="0">
    <w:nsid w:val="78D424B5"/>
    <w:multiLevelType w:val="multilevel"/>
    <w:tmpl w:val="78D424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7948001F"/>
    <w:multiLevelType w:val="multilevel"/>
    <w:tmpl w:val="7948001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7989462D"/>
    <w:multiLevelType w:val="multilevel"/>
    <w:tmpl w:val="7989462D"/>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4" w15:restartNumberingAfterBreak="0">
    <w:nsid w:val="7A670B03"/>
    <w:multiLevelType w:val="multilevel"/>
    <w:tmpl w:val="7A670B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7B555036"/>
    <w:multiLevelType w:val="hybridMultilevel"/>
    <w:tmpl w:val="525AD388"/>
    <w:lvl w:ilvl="0" w:tplc="9DF43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BD32FAC"/>
    <w:multiLevelType w:val="multilevel"/>
    <w:tmpl w:val="7BD32FAC"/>
    <w:lvl w:ilvl="0">
      <w:start w:val="1"/>
      <w:numFmt w:val="decimal"/>
      <w:lvlText w:val="%1."/>
      <w:lvlJc w:val="left"/>
      <w:pPr>
        <w:ind w:left="1770" w:hanging="1050"/>
      </w:pPr>
      <w:rPr>
        <w:rFonts w:hint="default"/>
      </w:rPr>
    </w:lvl>
    <w:lvl w:ilvl="1">
      <w:start w:val="1"/>
      <w:numFmt w:val="lowerLetter"/>
      <w:lvlText w:val="%2."/>
      <w:lvlJc w:val="left"/>
      <w:pPr>
        <w:ind w:left="2475" w:hanging="1035"/>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7" w15:restartNumberingAfterBreak="0">
    <w:nsid w:val="7C3E17C7"/>
    <w:multiLevelType w:val="multilevel"/>
    <w:tmpl w:val="7C3E17C7"/>
    <w:lvl w:ilvl="0">
      <w:start w:val="1"/>
      <w:numFmt w:val="decimal"/>
      <w:lvlText w:val="%1."/>
      <w:lvlJc w:val="left"/>
      <w:pPr>
        <w:ind w:left="1080" w:hanging="360"/>
      </w:pPr>
      <w:rPr>
        <w:rFonts w:hint="default"/>
      </w:rPr>
    </w:lvl>
    <w:lvl w:ilvl="1">
      <w:start w:val="1"/>
      <w:numFmt w:val="decimal"/>
      <w:lvlText w:val="%2."/>
      <w:lvlJc w:val="left"/>
      <w:pPr>
        <w:ind w:left="1800" w:hanging="360"/>
      </w:pPr>
      <w:rPr>
        <w:rFonts w:ascii="Times New Roman" w:hAnsi="Times New Roman" w:cs="Times New Roman" w:hint="default"/>
        <w:b w:val="0"/>
        <w:sz w:val="24"/>
        <w:szCs w:val="24"/>
      </w:rPr>
    </w:lvl>
    <w:lvl w:ilvl="2">
      <w:start w:val="1"/>
      <w:numFmt w:val="decimal"/>
      <w:lvlText w:val="%3)"/>
      <w:lvlJc w:val="left"/>
      <w:pPr>
        <w:ind w:left="2700" w:hanging="360"/>
      </w:pPr>
      <w:rPr>
        <w:rFonts w:hint="default"/>
      </w:rPr>
    </w:lvl>
    <w:lvl w:ilvl="3">
      <w:start w:val="1"/>
      <w:numFmt w:val="lowerLetter"/>
      <w:lvlText w:val="%4)"/>
      <w:lvlJc w:val="left"/>
      <w:pPr>
        <w:ind w:left="3240" w:hanging="360"/>
      </w:pPr>
      <w:rPr>
        <w:rFonts w:hint="default"/>
      </w:rPr>
    </w:lvl>
    <w:lvl w:ilvl="4">
      <w:start w:val="1"/>
      <w:numFmt w:val="lowerLetter"/>
      <w:lvlText w:val="%5."/>
      <w:lvlJc w:val="left"/>
      <w:pPr>
        <w:ind w:left="3960" w:hanging="360"/>
      </w:pPr>
      <w:rPr>
        <w:rFonts w:hint="default"/>
        <w:i w:val="0"/>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8" w15:restartNumberingAfterBreak="0">
    <w:nsid w:val="7EFF53D2"/>
    <w:multiLevelType w:val="multilevel"/>
    <w:tmpl w:val="7BD4EF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87328726">
    <w:abstractNumId w:val="149"/>
  </w:num>
  <w:num w:numId="2" w16cid:durableId="856043419">
    <w:abstractNumId w:val="187"/>
  </w:num>
  <w:num w:numId="3" w16cid:durableId="800227171">
    <w:abstractNumId w:val="202"/>
  </w:num>
  <w:num w:numId="4" w16cid:durableId="1095856396">
    <w:abstractNumId w:val="218"/>
  </w:num>
  <w:num w:numId="5" w16cid:durableId="1462991870">
    <w:abstractNumId w:val="80"/>
  </w:num>
  <w:num w:numId="6" w16cid:durableId="756514220">
    <w:abstractNumId w:val="53"/>
  </w:num>
  <w:num w:numId="7" w16cid:durableId="275872686">
    <w:abstractNumId w:val="69"/>
  </w:num>
  <w:num w:numId="8" w16cid:durableId="1721979336">
    <w:abstractNumId w:val="159"/>
  </w:num>
  <w:num w:numId="9" w16cid:durableId="855773851">
    <w:abstractNumId w:val="29"/>
  </w:num>
  <w:num w:numId="10" w16cid:durableId="1300719908">
    <w:abstractNumId w:val="175"/>
  </w:num>
  <w:num w:numId="11" w16cid:durableId="705912717">
    <w:abstractNumId w:val="172"/>
  </w:num>
  <w:num w:numId="12" w16cid:durableId="1226530671">
    <w:abstractNumId w:val="98"/>
  </w:num>
  <w:num w:numId="13" w16cid:durableId="475028568">
    <w:abstractNumId w:val="123"/>
  </w:num>
  <w:num w:numId="14" w16cid:durableId="742416751">
    <w:abstractNumId w:val="122"/>
  </w:num>
  <w:num w:numId="15" w16cid:durableId="2136679200">
    <w:abstractNumId w:val="237"/>
  </w:num>
  <w:num w:numId="16" w16cid:durableId="437260817">
    <w:abstractNumId w:val="34"/>
  </w:num>
  <w:num w:numId="17" w16cid:durableId="43989602">
    <w:abstractNumId w:val="214"/>
  </w:num>
  <w:num w:numId="18" w16cid:durableId="862934928">
    <w:abstractNumId w:val="170"/>
  </w:num>
  <w:num w:numId="19" w16cid:durableId="916744762">
    <w:abstractNumId w:val="25"/>
  </w:num>
  <w:num w:numId="20" w16cid:durableId="1998142842">
    <w:abstractNumId w:val="236"/>
  </w:num>
  <w:num w:numId="21" w16cid:durableId="2134858321">
    <w:abstractNumId w:val="162"/>
  </w:num>
  <w:num w:numId="22" w16cid:durableId="24408631">
    <w:abstractNumId w:val="155"/>
  </w:num>
  <w:num w:numId="23" w16cid:durableId="974025185">
    <w:abstractNumId w:val="203"/>
  </w:num>
  <w:num w:numId="24" w16cid:durableId="1927301204">
    <w:abstractNumId w:val="138"/>
  </w:num>
  <w:num w:numId="25" w16cid:durableId="426733095">
    <w:abstractNumId w:val="76"/>
  </w:num>
  <w:num w:numId="26" w16cid:durableId="216400130">
    <w:abstractNumId w:val="113"/>
  </w:num>
  <w:num w:numId="27" w16cid:durableId="261112905">
    <w:abstractNumId w:val="233"/>
  </w:num>
  <w:num w:numId="28" w16cid:durableId="1376350359">
    <w:abstractNumId w:val="105"/>
  </w:num>
  <w:num w:numId="29" w16cid:durableId="1641114208">
    <w:abstractNumId w:val="88"/>
  </w:num>
  <w:num w:numId="30" w16cid:durableId="1180774088">
    <w:abstractNumId w:val="0"/>
  </w:num>
  <w:num w:numId="31" w16cid:durableId="1088622636">
    <w:abstractNumId w:val="111"/>
  </w:num>
  <w:num w:numId="32" w16cid:durableId="1852991057">
    <w:abstractNumId w:val="56"/>
  </w:num>
  <w:num w:numId="33" w16cid:durableId="1218512036">
    <w:abstractNumId w:val="177"/>
  </w:num>
  <w:num w:numId="34" w16cid:durableId="83887329">
    <w:abstractNumId w:val="58"/>
  </w:num>
  <w:num w:numId="35" w16cid:durableId="596402619">
    <w:abstractNumId w:val="147"/>
  </w:num>
  <w:num w:numId="36" w16cid:durableId="928317972">
    <w:abstractNumId w:val="77"/>
  </w:num>
  <w:num w:numId="37" w16cid:durableId="691302036">
    <w:abstractNumId w:val="195"/>
  </w:num>
  <w:num w:numId="38" w16cid:durableId="1385255944">
    <w:abstractNumId w:val="193"/>
  </w:num>
  <w:num w:numId="39" w16cid:durableId="1856382873">
    <w:abstractNumId w:val="205"/>
  </w:num>
  <w:num w:numId="40" w16cid:durableId="1870754846">
    <w:abstractNumId w:val="225"/>
  </w:num>
  <w:num w:numId="41" w16cid:durableId="819617801">
    <w:abstractNumId w:val="148"/>
  </w:num>
  <w:num w:numId="42" w16cid:durableId="1408041187">
    <w:abstractNumId w:val="143"/>
  </w:num>
  <w:num w:numId="43" w16cid:durableId="1163935569">
    <w:abstractNumId w:val="216"/>
  </w:num>
  <w:num w:numId="44" w16cid:durableId="23829135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3143457">
    <w:abstractNumId w:val="194"/>
  </w:num>
  <w:num w:numId="46" w16cid:durableId="320740035">
    <w:abstractNumId w:val="223"/>
  </w:num>
  <w:num w:numId="47" w16cid:durableId="1967929084">
    <w:abstractNumId w:val="207"/>
  </w:num>
  <w:num w:numId="48" w16cid:durableId="1996257966">
    <w:abstractNumId w:val="82"/>
  </w:num>
  <w:num w:numId="49" w16cid:durableId="2026177112">
    <w:abstractNumId w:val="134"/>
  </w:num>
  <w:num w:numId="50" w16cid:durableId="79645569">
    <w:abstractNumId w:val="26"/>
  </w:num>
  <w:num w:numId="51" w16cid:durableId="11577245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4603469">
    <w:abstractNumId w:val="45"/>
  </w:num>
  <w:num w:numId="53" w16cid:durableId="1980841752">
    <w:abstractNumId w:val="158"/>
  </w:num>
  <w:num w:numId="54" w16cid:durableId="520054328">
    <w:abstractNumId w:val="222"/>
  </w:num>
  <w:num w:numId="55" w16cid:durableId="289867004">
    <w:abstractNumId w:val="95"/>
  </w:num>
  <w:num w:numId="56" w16cid:durableId="680550956">
    <w:abstractNumId w:val="67"/>
  </w:num>
  <w:num w:numId="57" w16cid:durableId="229922364">
    <w:abstractNumId w:val="228"/>
  </w:num>
  <w:num w:numId="58" w16cid:durableId="1589382169">
    <w:abstractNumId w:val="31"/>
  </w:num>
  <w:num w:numId="59" w16cid:durableId="1309356616">
    <w:abstractNumId w:val="65"/>
  </w:num>
  <w:num w:numId="60" w16cid:durableId="1776243844">
    <w:abstractNumId w:val="27"/>
  </w:num>
  <w:num w:numId="61" w16cid:durableId="1099301050">
    <w:abstractNumId w:val="17"/>
  </w:num>
  <w:num w:numId="62" w16cid:durableId="812064533">
    <w:abstractNumId w:val="14"/>
  </w:num>
  <w:num w:numId="63" w16cid:durableId="1951471562">
    <w:abstractNumId w:val="22"/>
  </w:num>
  <w:num w:numId="64" w16cid:durableId="2143229152">
    <w:abstractNumId w:val="3"/>
  </w:num>
  <w:num w:numId="65" w16cid:durableId="1123421957">
    <w:abstractNumId w:val="20"/>
  </w:num>
  <w:num w:numId="66" w16cid:durableId="709767295">
    <w:abstractNumId w:val="18"/>
  </w:num>
  <w:num w:numId="67" w16cid:durableId="1636250765">
    <w:abstractNumId w:val="23"/>
  </w:num>
  <w:num w:numId="68" w16cid:durableId="1709990815">
    <w:abstractNumId w:val="21"/>
  </w:num>
  <w:num w:numId="69" w16cid:durableId="584341666">
    <w:abstractNumId w:val="6"/>
  </w:num>
  <w:num w:numId="70" w16cid:durableId="215824799">
    <w:abstractNumId w:val="15"/>
  </w:num>
  <w:num w:numId="71" w16cid:durableId="853376758">
    <w:abstractNumId w:val="12"/>
  </w:num>
  <w:num w:numId="72" w16cid:durableId="1496795502">
    <w:abstractNumId w:val="4"/>
  </w:num>
  <w:num w:numId="73" w16cid:durableId="2030140570">
    <w:abstractNumId w:val="16"/>
  </w:num>
  <w:num w:numId="74" w16cid:durableId="1122379199">
    <w:abstractNumId w:val="11"/>
  </w:num>
  <w:num w:numId="75" w16cid:durableId="2076127728">
    <w:abstractNumId w:val="13"/>
  </w:num>
  <w:num w:numId="76" w16cid:durableId="818421923">
    <w:abstractNumId w:val="60"/>
  </w:num>
  <w:num w:numId="77" w16cid:durableId="21100007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23564722">
    <w:abstractNumId w:val="238"/>
  </w:num>
  <w:num w:numId="79" w16cid:durableId="1099716684">
    <w:abstractNumId w:val="91"/>
  </w:num>
  <w:num w:numId="80" w16cid:durableId="668489068">
    <w:abstractNumId w:val="229"/>
  </w:num>
  <w:num w:numId="81" w16cid:durableId="266692333">
    <w:abstractNumId w:val="191"/>
  </w:num>
  <w:num w:numId="82" w16cid:durableId="29105716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1630464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74463110">
    <w:abstractNumId w:val="50"/>
  </w:num>
  <w:num w:numId="85" w16cid:durableId="1575814748">
    <w:abstractNumId w:val="102"/>
  </w:num>
  <w:num w:numId="86" w16cid:durableId="2015257912">
    <w:abstractNumId w:val="145"/>
  </w:num>
  <w:num w:numId="87" w16cid:durableId="1510680206">
    <w:abstractNumId w:val="70"/>
  </w:num>
  <w:num w:numId="88" w16cid:durableId="1522432464">
    <w:abstractNumId w:val="104"/>
  </w:num>
  <w:num w:numId="89" w16cid:durableId="1610772677">
    <w:abstractNumId w:val="96"/>
  </w:num>
  <w:num w:numId="90" w16cid:durableId="1771900058">
    <w:abstractNumId w:val="116"/>
  </w:num>
  <w:num w:numId="91" w16cid:durableId="1382559440">
    <w:abstractNumId w:val="226"/>
  </w:num>
  <w:num w:numId="92" w16cid:durableId="75900557">
    <w:abstractNumId w:val="24"/>
  </w:num>
  <w:num w:numId="93" w16cid:durableId="357582117">
    <w:abstractNumId w:val="89"/>
  </w:num>
  <w:num w:numId="94" w16cid:durableId="1484467535">
    <w:abstractNumId w:val="199"/>
  </w:num>
  <w:num w:numId="95" w16cid:durableId="1402873731">
    <w:abstractNumId w:val="189"/>
  </w:num>
  <w:num w:numId="96" w16cid:durableId="1982804159">
    <w:abstractNumId w:val="66"/>
  </w:num>
  <w:num w:numId="97" w16cid:durableId="1211259371">
    <w:abstractNumId w:val="204"/>
  </w:num>
  <w:num w:numId="98" w16cid:durableId="194777735">
    <w:abstractNumId w:val="139"/>
  </w:num>
  <w:num w:numId="99" w16cid:durableId="2001419293">
    <w:abstractNumId w:val="8"/>
  </w:num>
  <w:num w:numId="100" w16cid:durableId="1774933152">
    <w:abstractNumId w:val="2"/>
  </w:num>
  <w:num w:numId="101" w16cid:durableId="518859264">
    <w:abstractNumId w:val="1"/>
  </w:num>
  <w:num w:numId="102" w16cid:durableId="1251696527">
    <w:abstractNumId w:val="72"/>
  </w:num>
  <w:num w:numId="103" w16cid:durableId="1331449422">
    <w:abstractNumId w:val="166"/>
  </w:num>
  <w:num w:numId="104" w16cid:durableId="1801339586">
    <w:abstractNumId w:val="181"/>
  </w:num>
  <w:num w:numId="105" w16cid:durableId="1967661880">
    <w:abstractNumId w:val="63"/>
  </w:num>
  <w:num w:numId="106" w16cid:durableId="973873130">
    <w:abstractNumId w:val="133"/>
  </w:num>
  <w:num w:numId="107" w16cid:durableId="1498570280">
    <w:abstractNumId w:val="79"/>
  </w:num>
  <w:num w:numId="108" w16cid:durableId="526407860">
    <w:abstractNumId w:val="137"/>
  </w:num>
  <w:num w:numId="109" w16cid:durableId="1195998789">
    <w:abstractNumId w:val="227"/>
  </w:num>
  <w:num w:numId="110" w16cid:durableId="1507283927">
    <w:abstractNumId w:val="234"/>
  </w:num>
  <w:num w:numId="111" w16cid:durableId="1936475804">
    <w:abstractNumId w:val="206"/>
  </w:num>
  <w:num w:numId="112" w16cid:durableId="1956399729">
    <w:abstractNumId w:val="125"/>
  </w:num>
  <w:num w:numId="113" w16cid:durableId="618879584">
    <w:abstractNumId w:val="68"/>
  </w:num>
  <w:num w:numId="114" w16cid:durableId="2003004391">
    <w:abstractNumId w:val="75"/>
  </w:num>
  <w:num w:numId="115" w16cid:durableId="1118793582">
    <w:abstractNumId w:val="52"/>
  </w:num>
  <w:num w:numId="116" w16cid:durableId="502940061">
    <w:abstractNumId w:val="109"/>
  </w:num>
  <w:num w:numId="117" w16cid:durableId="1263296089">
    <w:abstractNumId w:val="36"/>
  </w:num>
  <w:num w:numId="118" w16cid:durableId="1271935139">
    <w:abstractNumId w:val="84"/>
  </w:num>
  <w:num w:numId="119" w16cid:durableId="377901802">
    <w:abstractNumId w:val="114"/>
  </w:num>
  <w:num w:numId="120" w16cid:durableId="1502432973">
    <w:abstractNumId w:val="179"/>
  </w:num>
  <w:num w:numId="121" w16cid:durableId="904335106">
    <w:abstractNumId w:val="121"/>
  </w:num>
  <w:num w:numId="122" w16cid:durableId="1381057266">
    <w:abstractNumId w:val="197"/>
  </w:num>
  <w:num w:numId="123" w16cid:durableId="1850220596">
    <w:abstractNumId w:val="126"/>
  </w:num>
  <w:num w:numId="124" w16cid:durableId="1271283780">
    <w:abstractNumId w:val="28"/>
  </w:num>
  <w:num w:numId="125" w16cid:durableId="2019572754">
    <w:abstractNumId w:val="144"/>
  </w:num>
  <w:num w:numId="126" w16cid:durableId="1446927484">
    <w:abstractNumId w:val="112"/>
  </w:num>
  <w:num w:numId="127" w16cid:durableId="1556156804">
    <w:abstractNumId w:val="151"/>
  </w:num>
  <w:num w:numId="128" w16cid:durableId="1029718339">
    <w:abstractNumId w:val="156"/>
  </w:num>
  <w:num w:numId="129" w16cid:durableId="2134131997">
    <w:abstractNumId w:val="163"/>
  </w:num>
  <w:num w:numId="130" w16cid:durableId="1716540989">
    <w:abstractNumId w:val="161"/>
  </w:num>
  <w:num w:numId="131" w16cid:durableId="2094743878">
    <w:abstractNumId w:val="127"/>
  </w:num>
  <w:num w:numId="132" w16cid:durableId="85856680">
    <w:abstractNumId w:val="90"/>
  </w:num>
  <w:num w:numId="133" w16cid:durableId="1453137821">
    <w:abstractNumId w:val="141"/>
  </w:num>
  <w:num w:numId="134" w16cid:durableId="1304307859">
    <w:abstractNumId w:val="208"/>
  </w:num>
  <w:num w:numId="135" w16cid:durableId="608925765">
    <w:abstractNumId w:val="9"/>
  </w:num>
  <w:num w:numId="136" w16cid:durableId="1653946312">
    <w:abstractNumId w:val="5"/>
  </w:num>
  <w:num w:numId="137" w16cid:durableId="70124342">
    <w:abstractNumId w:val="101"/>
  </w:num>
  <w:num w:numId="138" w16cid:durableId="1609652828">
    <w:abstractNumId w:val="41"/>
  </w:num>
  <w:num w:numId="139" w16cid:durableId="439839481">
    <w:abstractNumId w:val="132"/>
  </w:num>
  <w:num w:numId="140" w16cid:durableId="964965899">
    <w:abstractNumId w:val="97"/>
  </w:num>
  <w:num w:numId="141" w16cid:durableId="1864979384">
    <w:abstractNumId w:val="119"/>
  </w:num>
  <w:num w:numId="142" w16cid:durableId="1940140069">
    <w:abstractNumId w:val="47"/>
  </w:num>
  <w:num w:numId="143" w16cid:durableId="44764531">
    <w:abstractNumId w:val="99"/>
  </w:num>
  <w:num w:numId="144" w16cid:durableId="841817678">
    <w:abstractNumId w:val="107"/>
  </w:num>
  <w:num w:numId="145" w16cid:durableId="645277225">
    <w:abstractNumId w:val="78"/>
  </w:num>
  <w:num w:numId="146" w16cid:durableId="1630089043">
    <w:abstractNumId w:val="38"/>
  </w:num>
  <w:num w:numId="147" w16cid:durableId="305936514">
    <w:abstractNumId w:val="92"/>
  </w:num>
  <w:num w:numId="148" w16cid:durableId="1395733497">
    <w:abstractNumId w:val="230"/>
  </w:num>
  <w:num w:numId="149" w16cid:durableId="1572303321">
    <w:abstractNumId w:val="171"/>
  </w:num>
  <w:num w:numId="150" w16cid:durableId="328096892">
    <w:abstractNumId w:val="167"/>
  </w:num>
  <w:num w:numId="151" w16cid:durableId="328405592">
    <w:abstractNumId w:val="224"/>
  </w:num>
  <w:num w:numId="152" w16cid:durableId="274677123">
    <w:abstractNumId w:val="49"/>
  </w:num>
  <w:num w:numId="153" w16cid:durableId="91786188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209344013">
    <w:abstractNumId w:val="87"/>
  </w:num>
  <w:num w:numId="155" w16cid:durableId="3892354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06260259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827598582">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17580646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66285673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2670526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58167809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93431547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327974749">
    <w:abstractNumId w:val="154"/>
  </w:num>
  <w:num w:numId="164" w16cid:durableId="122848920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33623181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51285410">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89388275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16655390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30045150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08942694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87620474">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3185843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93713055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7462324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195535469">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742144026">
    <w:abstractNumId w:val="164"/>
  </w:num>
  <w:num w:numId="177" w16cid:durableId="9217925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5164601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853032965">
    <w:abstractNumId w:val="94"/>
  </w:num>
  <w:num w:numId="180" w16cid:durableId="7491003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7690848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999335359">
    <w:abstractNumId w:val="209"/>
  </w:num>
  <w:num w:numId="183" w16cid:durableId="21130980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5546440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034303774">
    <w:abstractNumId w:val="59"/>
  </w:num>
  <w:num w:numId="186" w16cid:durableId="167441009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46094931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766117447">
    <w:abstractNumId w:val="192"/>
  </w:num>
  <w:num w:numId="189" w16cid:durableId="16926174">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90618333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157764656">
    <w:abstractNumId w:val="35"/>
  </w:num>
  <w:num w:numId="192" w16cid:durableId="19094199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63734543">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121560900">
    <w:abstractNumId w:val="201"/>
  </w:num>
  <w:num w:numId="195" w16cid:durableId="189107111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66130441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260793135">
    <w:abstractNumId w:val="142"/>
  </w:num>
  <w:num w:numId="198" w16cid:durableId="33831489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209690154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77127346">
    <w:abstractNumId w:val="131"/>
  </w:num>
  <w:num w:numId="201" w16cid:durableId="1392256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8136399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263732388">
    <w:abstractNumId w:val="200"/>
  </w:num>
  <w:num w:numId="204" w16cid:durableId="54094674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5566756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4682271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32155047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77819600">
    <w:abstractNumId w:val="210"/>
  </w:num>
  <w:num w:numId="209" w16cid:durableId="19972931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4511957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523246978">
    <w:abstractNumId w:val="168"/>
  </w:num>
  <w:num w:numId="212" w16cid:durableId="1840150065">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85805182">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456530599">
    <w:abstractNumId w:val="221"/>
  </w:num>
  <w:num w:numId="215" w16cid:durableId="15866503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713041798">
    <w:abstractNumId w:val="46"/>
  </w:num>
  <w:num w:numId="217" w16cid:durableId="461196104">
    <w:abstractNumId w:val="212"/>
  </w:num>
  <w:num w:numId="218" w16cid:durableId="1696229758">
    <w:abstractNumId w:val="160"/>
  </w:num>
  <w:num w:numId="219" w16cid:durableId="1000738817">
    <w:abstractNumId w:val="152"/>
  </w:num>
  <w:num w:numId="220" w16cid:durableId="79327998">
    <w:abstractNumId w:val="128"/>
  </w:num>
  <w:num w:numId="221" w16cid:durableId="883522475">
    <w:abstractNumId w:val="185"/>
  </w:num>
  <w:num w:numId="222" w16cid:durableId="127288838">
    <w:abstractNumId w:val="220"/>
  </w:num>
  <w:num w:numId="223" w16cid:durableId="1047098614">
    <w:abstractNumId w:val="10"/>
  </w:num>
  <w:num w:numId="224" w16cid:durableId="1856725686">
    <w:abstractNumId w:val="140"/>
  </w:num>
  <w:num w:numId="225" w16cid:durableId="831676750">
    <w:abstractNumId w:val="219"/>
  </w:num>
  <w:num w:numId="226" w16cid:durableId="1841658517">
    <w:abstractNumId w:val="48"/>
  </w:num>
  <w:num w:numId="227" w16cid:durableId="581451698">
    <w:abstractNumId w:val="106"/>
  </w:num>
  <w:num w:numId="228" w16cid:durableId="321786157">
    <w:abstractNumId w:val="110"/>
  </w:num>
  <w:num w:numId="229" w16cid:durableId="496770744">
    <w:abstractNumId w:val="54"/>
  </w:num>
  <w:num w:numId="230" w16cid:durableId="381826863">
    <w:abstractNumId w:val="198"/>
  </w:num>
  <w:num w:numId="231" w16cid:durableId="2120488166">
    <w:abstractNumId w:val="235"/>
  </w:num>
  <w:num w:numId="232" w16cid:durableId="1526093602">
    <w:abstractNumId w:val="42"/>
  </w:num>
  <w:num w:numId="233" w16cid:durableId="173302963">
    <w:abstractNumId w:val="174"/>
  </w:num>
  <w:num w:numId="234" w16cid:durableId="111752750">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224805692">
    <w:abstractNumId w:val="103"/>
  </w:num>
  <w:num w:numId="236" w16cid:durableId="648360039">
    <w:abstractNumId w:val="73"/>
  </w:num>
  <w:num w:numId="237" w16cid:durableId="1610623392">
    <w:abstractNumId w:val="74"/>
  </w:num>
  <w:num w:numId="238" w16cid:durableId="181162929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214029428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C16"/>
    <w:rsid w:val="000632FA"/>
    <w:rsid w:val="002536DA"/>
    <w:rsid w:val="002C1AE6"/>
    <w:rsid w:val="00314D0F"/>
    <w:rsid w:val="00400B27"/>
    <w:rsid w:val="00450B31"/>
    <w:rsid w:val="004A1E81"/>
    <w:rsid w:val="005B751F"/>
    <w:rsid w:val="005C7FE9"/>
    <w:rsid w:val="00617EE8"/>
    <w:rsid w:val="006614EA"/>
    <w:rsid w:val="00774A74"/>
    <w:rsid w:val="007B0CBB"/>
    <w:rsid w:val="00822179"/>
    <w:rsid w:val="00894982"/>
    <w:rsid w:val="008D797B"/>
    <w:rsid w:val="009559C0"/>
    <w:rsid w:val="009A36BA"/>
    <w:rsid w:val="00A030B9"/>
    <w:rsid w:val="00AF1081"/>
    <w:rsid w:val="00AF14C5"/>
    <w:rsid w:val="00AF4A31"/>
    <w:rsid w:val="00B0262F"/>
    <w:rsid w:val="00BC61F4"/>
    <w:rsid w:val="00C36C16"/>
    <w:rsid w:val="00CB11B9"/>
    <w:rsid w:val="00D2068C"/>
    <w:rsid w:val="00D84E10"/>
    <w:rsid w:val="00E6768E"/>
    <w:rsid w:val="00E81AC2"/>
    <w:rsid w:val="00F81A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BFDC"/>
  <w15:chartTrackingRefBased/>
  <w15:docId w15:val="{41774C14-0DE7-4355-914A-2D892FE4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C16"/>
    <w:pPr>
      <w:spacing w:after="200" w:line="288" w:lineRule="auto"/>
    </w:pPr>
    <w:rPr>
      <w:rFonts w:eastAsiaTheme="minorEastAsia"/>
      <w:kern w:val="0"/>
      <w:sz w:val="21"/>
      <w:szCs w:val="21"/>
      <w:lang w:val="en-US"/>
      <w14:ligatures w14:val="none"/>
    </w:rPr>
  </w:style>
  <w:style w:type="paragraph" w:styleId="Heading1">
    <w:name w:val="heading 1"/>
    <w:basedOn w:val="Normal"/>
    <w:next w:val="Normal"/>
    <w:link w:val="Heading1Char"/>
    <w:uiPriority w:val="9"/>
    <w:qFormat/>
    <w:rsid w:val="00C36C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36C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36C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C36C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C36C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C36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36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36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36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C36C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C36C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C36C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C36C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qFormat/>
    <w:rsid w:val="00C36C16"/>
    <w:rPr>
      <w:rFonts w:eastAsiaTheme="majorEastAsia" w:cstheme="majorBidi"/>
      <w:color w:val="2F5496" w:themeColor="accent1" w:themeShade="BF"/>
    </w:rPr>
  </w:style>
  <w:style w:type="character" w:customStyle="1" w:styleId="Heading6Char">
    <w:name w:val="Heading 6 Char"/>
    <w:basedOn w:val="DefaultParagraphFont"/>
    <w:link w:val="Heading6"/>
    <w:uiPriority w:val="9"/>
    <w:qFormat/>
    <w:rsid w:val="00C36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sid w:val="00C36C16"/>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sid w:val="00C36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sid w:val="00C36C16"/>
    <w:rPr>
      <w:rFonts w:eastAsiaTheme="majorEastAsia" w:cstheme="majorBidi"/>
      <w:color w:val="272727" w:themeColor="text1" w:themeTint="D8"/>
    </w:rPr>
  </w:style>
  <w:style w:type="paragraph" w:styleId="Title">
    <w:name w:val="Title"/>
    <w:basedOn w:val="Normal"/>
    <w:next w:val="Normal"/>
    <w:link w:val="TitleChar"/>
    <w:uiPriority w:val="10"/>
    <w:qFormat/>
    <w:rsid w:val="00C36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C36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C36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16"/>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C36C16"/>
    <w:rPr>
      <w:i/>
      <w:iCs/>
      <w:color w:val="404040" w:themeColor="text1" w:themeTint="BF"/>
    </w:rPr>
  </w:style>
  <w:style w:type="paragraph" w:styleId="ListParagraph">
    <w:name w:val="List Paragraph"/>
    <w:aliases w:val="List 1,skripsi,Body of text,SUMBER,anak bab,kepala,tabel,Body Text Char1,Char Char2,Char Char21,List Paragraph2,List Paragraph1,1List N,spasi 2 taiiii,List Paragraph11,soal jawab,Body of text+1,Body of text+2,Body of text+3,Body of textCx"/>
    <w:basedOn w:val="Normal"/>
    <w:link w:val="ListParagraphChar"/>
    <w:uiPriority w:val="34"/>
    <w:qFormat/>
    <w:rsid w:val="00C36C16"/>
    <w:pPr>
      <w:ind w:left="720"/>
      <w:contextualSpacing/>
    </w:pPr>
  </w:style>
  <w:style w:type="character" w:styleId="IntenseEmphasis">
    <w:name w:val="Intense Emphasis"/>
    <w:basedOn w:val="DefaultParagraphFont"/>
    <w:uiPriority w:val="21"/>
    <w:qFormat/>
    <w:rsid w:val="00C36C16"/>
    <w:rPr>
      <w:i/>
      <w:iCs/>
      <w:color w:val="2F5496" w:themeColor="accent1" w:themeShade="BF"/>
    </w:rPr>
  </w:style>
  <w:style w:type="paragraph" w:styleId="IntenseQuote">
    <w:name w:val="Intense Quote"/>
    <w:basedOn w:val="Normal"/>
    <w:next w:val="Normal"/>
    <w:link w:val="IntenseQuoteChar"/>
    <w:uiPriority w:val="30"/>
    <w:qFormat/>
    <w:rsid w:val="00C36C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sid w:val="00C36C16"/>
    <w:rPr>
      <w:i/>
      <w:iCs/>
      <w:color w:val="2F5496" w:themeColor="accent1" w:themeShade="BF"/>
    </w:rPr>
  </w:style>
  <w:style w:type="character" w:styleId="IntenseReference">
    <w:name w:val="Intense Reference"/>
    <w:basedOn w:val="DefaultParagraphFont"/>
    <w:uiPriority w:val="32"/>
    <w:qFormat/>
    <w:rsid w:val="00C36C16"/>
    <w:rPr>
      <w:b/>
      <w:bCs/>
      <w:smallCaps/>
      <w:color w:val="2F5496" w:themeColor="accent1" w:themeShade="BF"/>
      <w:spacing w:val="5"/>
    </w:rPr>
  </w:style>
  <w:style w:type="paragraph" w:styleId="BalloonText">
    <w:name w:val="Balloon Text"/>
    <w:basedOn w:val="Normal"/>
    <w:link w:val="BalloonTextChar"/>
    <w:uiPriority w:val="99"/>
    <w:unhideWhenUsed/>
    <w:qFormat/>
    <w:rsid w:val="00C36C16"/>
    <w:rPr>
      <w:rFonts w:ascii="Tahoma" w:hAnsi="Tahoma" w:cs="Tahoma"/>
      <w:sz w:val="16"/>
      <w:szCs w:val="16"/>
    </w:rPr>
  </w:style>
  <w:style w:type="character" w:customStyle="1" w:styleId="BalloonTextChar">
    <w:name w:val="Balloon Text Char"/>
    <w:basedOn w:val="DefaultParagraphFont"/>
    <w:link w:val="BalloonText"/>
    <w:uiPriority w:val="99"/>
    <w:qFormat/>
    <w:rsid w:val="00C36C16"/>
    <w:rPr>
      <w:rFonts w:ascii="Tahoma" w:eastAsiaTheme="minorEastAsia" w:hAnsi="Tahoma" w:cs="Tahoma"/>
      <w:kern w:val="0"/>
      <w:sz w:val="16"/>
      <w:szCs w:val="16"/>
      <w:lang w:val="en-US"/>
      <w14:ligatures w14:val="none"/>
    </w:rPr>
  </w:style>
  <w:style w:type="paragraph" w:styleId="BodyText">
    <w:name w:val="Body Text"/>
    <w:basedOn w:val="Normal"/>
    <w:link w:val="BodyTextChar"/>
    <w:uiPriority w:val="99"/>
    <w:qFormat/>
    <w:rsid w:val="00C36C16"/>
    <w:pPr>
      <w:spacing w:after="120"/>
    </w:pPr>
  </w:style>
  <w:style w:type="character" w:customStyle="1" w:styleId="BodyTextChar">
    <w:name w:val="Body Text Char"/>
    <w:basedOn w:val="DefaultParagraphFont"/>
    <w:link w:val="BodyText"/>
    <w:uiPriority w:val="99"/>
    <w:qFormat/>
    <w:rsid w:val="00C36C16"/>
    <w:rPr>
      <w:rFonts w:eastAsiaTheme="minorEastAsia"/>
      <w:kern w:val="0"/>
      <w:sz w:val="21"/>
      <w:szCs w:val="21"/>
      <w:lang w:val="en-US"/>
      <w14:ligatures w14:val="none"/>
    </w:rPr>
  </w:style>
  <w:style w:type="paragraph" w:styleId="BodyText2">
    <w:name w:val="Body Text 2"/>
    <w:basedOn w:val="Normal"/>
    <w:link w:val="BodyText2Char"/>
    <w:unhideWhenUsed/>
    <w:qFormat/>
    <w:rsid w:val="00C36C16"/>
    <w:pPr>
      <w:spacing w:after="120" w:line="480" w:lineRule="auto"/>
    </w:pPr>
  </w:style>
  <w:style w:type="character" w:customStyle="1" w:styleId="BodyText2Char">
    <w:name w:val="Body Text 2 Char"/>
    <w:basedOn w:val="DefaultParagraphFont"/>
    <w:link w:val="BodyText2"/>
    <w:qFormat/>
    <w:rsid w:val="00C36C16"/>
    <w:rPr>
      <w:rFonts w:eastAsiaTheme="minorEastAsia"/>
      <w:kern w:val="0"/>
      <w:sz w:val="21"/>
      <w:szCs w:val="21"/>
      <w:lang w:val="en-US"/>
      <w14:ligatures w14:val="none"/>
    </w:rPr>
  </w:style>
  <w:style w:type="paragraph" w:styleId="BodyTextIndent">
    <w:name w:val="Body Text Indent"/>
    <w:basedOn w:val="Normal"/>
    <w:link w:val="BodyTextIndentChar"/>
    <w:uiPriority w:val="99"/>
    <w:unhideWhenUsed/>
    <w:qFormat/>
    <w:rsid w:val="00C36C16"/>
    <w:pPr>
      <w:spacing w:after="120" w:line="480" w:lineRule="auto"/>
      <w:ind w:left="283"/>
    </w:pPr>
    <w:rPr>
      <w:rFonts w:eastAsiaTheme="minorHAnsi"/>
      <w:sz w:val="22"/>
      <w:szCs w:val="22"/>
    </w:rPr>
  </w:style>
  <w:style w:type="character" w:customStyle="1" w:styleId="BodyTextIndentChar">
    <w:name w:val="Body Text Indent Char"/>
    <w:basedOn w:val="DefaultParagraphFont"/>
    <w:link w:val="BodyTextIndent"/>
    <w:uiPriority w:val="99"/>
    <w:qFormat/>
    <w:rsid w:val="00C36C16"/>
    <w:rPr>
      <w:kern w:val="0"/>
      <w:lang w:val="en-US"/>
      <w14:ligatures w14:val="none"/>
    </w:rPr>
  </w:style>
  <w:style w:type="paragraph" w:styleId="BodyTextFirstIndent2">
    <w:name w:val="Body Text First Indent 2"/>
    <w:basedOn w:val="BodyTextIndent"/>
    <w:link w:val="BodyTextFirstIndent2Char"/>
    <w:uiPriority w:val="99"/>
    <w:semiHidden/>
    <w:unhideWhenUsed/>
    <w:qFormat/>
    <w:rsid w:val="00C36C16"/>
    <w:pPr>
      <w:spacing w:after="0"/>
      <w:ind w:left="360" w:firstLine="360"/>
    </w:pPr>
    <w:rPr>
      <w:rFonts w:ascii="Times New Roman" w:hAnsi="Times New Roman"/>
      <w:sz w:val="24"/>
    </w:rPr>
  </w:style>
  <w:style w:type="character" w:customStyle="1" w:styleId="BodyTextFirstIndent2Char">
    <w:name w:val="Body Text First Indent 2 Char"/>
    <w:basedOn w:val="BodyTextIndentChar"/>
    <w:link w:val="BodyTextFirstIndent2"/>
    <w:uiPriority w:val="99"/>
    <w:semiHidden/>
    <w:qFormat/>
    <w:rsid w:val="00C36C16"/>
    <w:rPr>
      <w:rFonts w:ascii="Times New Roman" w:hAnsi="Times New Roman"/>
      <w:kern w:val="0"/>
      <w:sz w:val="24"/>
      <w:lang w:val="en-US"/>
      <w14:ligatures w14:val="none"/>
    </w:rPr>
  </w:style>
  <w:style w:type="paragraph" w:styleId="BodyTextIndent2">
    <w:name w:val="Body Text Indent 2"/>
    <w:basedOn w:val="Normal"/>
    <w:link w:val="BodyTextIndent2Char"/>
    <w:uiPriority w:val="99"/>
    <w:qFormat/>
    <w:rsid w:val="00C36C16"/>
    <w:pPr>
      <w:spacing w:line="360" w:lineRule="auto"/>
      <w:ind w:firstLine="561"/>
      <w:jc w:val="both"/>
    </w:pPr>
  </w:style>
  <w:style w:type="character" w:customStyle="1" w:styleId="BodyTextIndent2Char">
    <w:name w:val="Body Text Indent 2 Char"/>
    <w:basedOn w:val="DefaultParagraphFont"/>
    <w:link w:val="BodyTextIndent2"/>
    <w:uiPriority w:val="99"/>
    <w:qFormat/>
    <w:rsid w:val="00C36C16"/>
    <w:rPr>
      <w:rFonts w:eastAsiaTheme="minorEastAsia"/>
      <w:kern w:val="0"/>
      <w:sz w:val="21"/>
      <w:szCs w:val="21"/>
      <w:lang w:val="en-US"/>
      <w14:ligatures w14:val="none"/>
    </w:rPr>
  </w:style>
  <w:style w:type="paragraph" w:styleId="BodyTextIndent3">
    <w:name w:val="Body Text Indent 3"/>
    <w:basedOn w:val="Normal"/>
    <w:link w:val="BodyTextIndent3Char"/>
    <w:uiPriority w:val="99"/>
    <w:qFormat/>
    <w:rsid w:val="00C36C16"/>
    <w:pPr>
      <w:spacing w:after="120"/>
      <w:ind w:left="360"/>
    </w:pPr>
    <w:rPr>
      <w:sz w:val="16"/>
      <w:szCs w:val="16"/>
    </w:rPr>
  </w:style>
  <w:style w:type="character" w:customStyle="1" w:styleId="BodyTextIndent3Char">
    <w:name w:val="Body Text Indent 3 Char"/>
    <w:basedOn w:val="DefaultParagraphFont"/>
    <w:link w:val="BodyTextIndent3"/>
    <w:uiPriority w:val="99"/>
    <w:qFormat/>
    <w:rsid w:val="00C36C16"/>
    <w:rPr>
      <w:rFonts w:eastAsiaTheme="minorEastAsia"/>
      <w:kern w:val="0"/>
      <w:sz w:val="16"/>
      <w:szCs w:val="16"/>
      <w:lang w:val="en-US"/>
      <w14:ligatures w14:val="none"/>
    </w:rPr>
  </w:style>
  <w:style w:type="paragraph" w:styleId="Caption">
    <w:name w:val="caption"/>
    <w:basedOn w:val="Normal"/>
    <w:next w:val="Normal"/>
    <w:uiPriority w:val="35"/>
    <w:unhideWhenUsed/>
    <w:qFormat/>
    <w:rsid w:val="00C36C16"/>
    <w:pPr>
      <w:spacing w:line="240" w:lineRule="auto"/>
    </w:pPr>
    <w:rPr>
      <w:b/>
      <w:bCs/>
      <w:smallCaps/>
      <w:color w:val="595959" w:themeColor="text1" w:themeTint="A6"/>
    </w:rPr>
  </w:style>
  <w:style w:type="character" w:styleId="CommentReference">
    <w:name w:val="annotation reference"/>
    <w:basedOn w:val="DefaultParagraphFont"/>
    <w:uiPriority w:val="99"/>
    <w:semiHidden/>
    <w:unhideWhenUsed/>
    <w:qFormat/>
    <w:rsid w:val="00C36C16"/>
    <w:rPr>
      <w:sz w:val="16"/>
      <w:szCs w:val="16"/>
    </w:rPr>
  </w:style>
  <w:style w:type="paragraph" w:styleId="CommentText">
    <w:name w:val="annotation text"/>
    <w:basedOn w:val="Normal"/>
    <w:link w:val="CommentTextChar"/>
    <w:uiPriority w:val="99"/>
    <w:unhideWhenUsed/>
    <w:qFormat/>
    <w:rsid w:val="00C36C16"/>
    <w:rPr>
      <w:sz w:val="20"/>
      <w:szCs w:val="20"/>
    </w:rPr>
  </w:style>
  <w:style w:type="character" w:customStyle="1" w:styleId="CommentTextChar">
    <w:name w:val="Comment Text Char"/>
    <w:basedOn w:val="DefaultParagraphFont"/>
    <w:link w:val="CommentText"/>
    <w:uiPriority w:val="99"/>
    <w:qFormat/>
    <w:rsid w:val="00C36C16"/>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qFormat/>
    <w:rsid w:val="00C36C16"/>
    <w:rPr>
      <w:b/>
      <w:bCs/>
    </w:rPr>
  </w:style>
  <w:style w:type="character" w:customStyle="1" w:styleId="CommentSubjectChar">
    <w:name w:val="Comment Subject Char"/>
    <w:basedOn w:val="CommentTextChar"/>
    <w:link w:val="CommentSubject"/>
    <w:uiPriority w:val="99"/>
    <w:semiHidden/>
    <w:qFormat/>
    <w:rsid w:val="00C36C16"/>
    <w:rPr>
      <w:rFonts w:eastAsiaTheme="minorEastAsia"/>
      <w:b/>
      <w:bCs/>
      <w:kern w:val="0"/>
      <w:sz w:val="20"/>
      <w:szCs w:val="20"/>
      <w:lang w:val="en-US"/>
      <w14:ligatures w14:val="none"/>
    </w:rPr>
  </w:style>
  <w:style w:type="character" w:styleId="Emphasis">
    <w:name w:val="Emphasis"/>
    <w:basedOn w:val="DefaultParagraphFont"/>
    <w:uiPriority w:val="20"/>
    <w:qFormat/>
    <w:rsid w:val="00C36C16"/>
    <w:rPr>
      <w:i/>
      <w:iCs/>
      <w:color w:val="70AD47" w:themeColor="accent6"/>
    </w:rPr>
  </w:style>
  <w:style w:type="character" w:styleId="EndnoteReference">
    <w:name w:val="endnote reference"/>
    <w:basedOn w:val="DefaultParagraphFont"/>
    <w:uiPriority w:val="99"/>
    <w:semiHidden/>
    <w:unhideWhenUsed/>
    <w:qFormat/>
    <w:rsid w:val="00C36C16"/>
    <w:rPr>
      <w:vertAlign w:val="superscript"/>
    </w:rPr>
  </w:style>
  <w:style w:type="paragraph" w:styleId="EndnoteText">
    <w:name w:val="endnote text"/>
    <w:basedOn w:val="Normal"/>
    <w:link w:val="EndnoteTextChar"/>
    <w:uiPriority w:val="99"/>
    <w:semiHidden/>
    <w:unhideWhenUsed/>
    <w:qFormat/>
    <w:rsid w:val="00C36C16"/>
    <w:rPr>
      <w:rFonts w:eastAsiaTheme="minorHAnsi"/>
      <w:sz w:val="20"/>
      <w:szCs w:val="20"/>
    </w:rPr>
  </w:style>
  <w:style w:type="character" w:customStyle="1" w:styleId="EndnoteTextChar">
    <w:name w:val="Endnote Text Char"/>
    <w:basedOn w:val="DefaultParagraphFont"/>
    <w:link w:val="EndnoteText"/>
    <w:uiPriority w:val="99"/>
    <w:semiHidden/>
    <w:qFormat/>
    <w:rsid w:val="00C36C16"/>
    <w:rPr>
      <w:kern w:val="0"/>
      <w:sz w:val="20"/>
      <w:szCs w:val="20"/>
      <w:lang w:val="en-US"/>
      <w14:ligatures w14:val="none"/>
    </w:rPr>
  </w:style>
  <w:style w:type="character" w:styleId="FollowedHyperlink">
    <w:name w:val="FollowedHyperlink"/>
    <w:basedOn w:val="DefaultParagraphFont"/>
    <w:uiPriority w:val="99"/>
    <w:semiHidden/>
    <w:unhideWhenUsed/>
    <w:qFormat/>
    <w:rsid w:val="00C36C16"/>
    <w:rPr>
      <w:color w:val="800080"/>
      <w:u w:val="single"/>
    </w:rPr>
  </w:style>
  <w:style w:type="paragraph" w:styleId="Footer">
    <w:name w:val="footer"/>
    <w:basedOn w:val="Normal"/>
    <w:link w:val="FooterChar"/>
    <w:uiPriority w:val="99"/>
    <w:qFormat/>
    <w:rsid w:val="00C36C16"/>
    <w:pPr>
      <w:tabs>
        <w:tab w:val="center" w:pos="4320"/>
        <w:tab w:val="right" w:pos="8640"/>
      </w:tabs>
    </w:pPr>
    <w:rPr>
      <w:b/>
      <w:szCs w:val="20"/>
    </w:rPr>
  </w:style>
  <w:style w:type="character" w:customStyle="1" w:styleId="FooterChar">
    <w:name w:val="Footer Char"/>
    <w:basedOn w:val="DefaultParagraphFont"/>
    <w:link w:val="Footer"/>
    <w:uiPriority w:val="99"/>
    <w:qFormat/>
    <w:rsid w:val="00C36C16"/>
    <w:rPr>
      <w:rFonts w:eastAsiaTheme="minorEastAsia"/>
      <w:b/>
      <w:kern w:val="0"/>
      <w:sz w:val="21"/>
      <w:szCs w:val="20"/>
      <w:lang w:val="en-US"/>
      <w14:ligatures w14:val="none"/>
    </w:rPr>
  </w:style>
  <w:style w:type="character" w:styleId="FootnoteReference">
    <w:name w:val="footnote reference"/>
    <w:basedOn w:val="DefaultParagraphFont"/>
    <w:uiPriority w:val="99"/>
    <w:semiHidden/>
    <w:unhideWhenUsed/>
    <w:qFormat/>
    <w:rsid w:val="00C36C16"/>
    <w:rPr>
      <w:vertAlign w:val="superscript"/>
    </w:rPr>
  </w:style>
  <w:style w:type="paragraph" w:styleId="FootnoteText">
    <w:name w:val="footnote text"/>
    <w:basedOn w:val="Normal"/>
    <w:link w:val="FootnoteTextChar"/>
    <w:uiPriority w:val="99"/>
    <w:semiHidden/>
    <w:unhideWhenUsed/>
    <w:qFormat/>
    <w:rsid w:val="00C36C16"/>
    <w:rPr>
      <w:rFonts w:eastAsiaTheme="minorHAnsi"/>
      <w:sz w:val="20"/>
      <w:szCs w:val="20"/>
    </w:rPr>
  </w:style>
  <w:style w:type="character" w:customStyle="1" w:styleId="FootnoteTextChar">
    <w:name w:val="Footnote Text Char"/>
    <w:basedOn w:val="DefaultParagraphFont"/>
    <w:link w:val="FootnoteText"/>
    <w:uiPriority w:val="99"/>
    <w:semiHidden/>
    <w:qFormat/>
    <w:rsid w:val="00C36C16"/>
    <w:rPr>
      <w:kern w:val="0"/>
      <w:sz w:val="20"/>
      <w:szCs w:val="20"/>
      <w:lang w:val="en-US"/>
      <w14:ligatures w14:val="none"/>
    </w:rPr>
  </w:style>
  <w:style w:type="paragraph" w:styleId="Header">
    <w:name w:val="header"/>
    <w:basedOn w:val="Normal"/>
    <w:link w:val="HeaderChar"/>
    <w:uiPriority w:val="99"/>
    <w:qFormat/>
    <w:rsid w:val="00C36C16"/>
    <w:pPr>
      <w:tabs>
        <w:tab w:val="center" w:pos="4320"/>
        <w:tab w:val="right" w:pos="8640"/>
      </w:tabs>
    </w:pPr>
    <w:rPr>
      <w:b/>
      <w:szCs w:val="20"/>
    </w:rPr>
  </w:style>
  <w:style w:type="character" w:customStyle="1" w:styleId="HeaderChar">
    <w:name w:val="Header Char"/>
    <w:basedOn w:val="DefaultParagraphFont"/>
    <w:link w:val="Header"/>
    <w:uiPriority w:val="99"/>
    <w:qFormat/>
    <w:rsid w:val="00C36C16"/>
    <w:rPr>
      <w:rFonts w:eastAsiaTheme="minorEastAsia"/>
      <w:b/>
      <w:kern w:val="0"/>
      <w:sz w:val="21"/>
      <w:szCs w:val="20"/>
      <w:lang w:val="en-US"/>
      <w14:ligatures w14:val="none"/>
    </w:rPr>
  </w:style>
  <w:style w:type="paragraph" w:styleId="HTMLPreformatted">
    <w:name w:val="HTML Preformatted"/>
    <w:basedOn w:val="Normal"/>
    <w:link w:val="HTMLPreformattedChar"/>
    <w:uiPriority w:val="99"/>
    <w:semiHidden/>
    <w:unhideWhenUsed/>
    <w:qFormat/>
    <w:rsid w:val="00C36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qFormat/>
    <w:rsid w:val="00C36C16"/>
    <w:rPr>
      <w:rFonts w:ascii="Courier New" w:eastAsiaTheme="minorEastAsia" w:hAnsi="Courier New" w:cs="Courier New"/>
      <w:kern w:val="0"/>
      <w:sz w:val="20"/>
      <w:szCs w:val="20"/>
      <w:lang w:val="en-US"/>
      <w14:ligatures w14:val="none"/>
    </w:rPr>
  </w:style>
  <w:style w:type="character" w:styleId="Hyperlink">
    <w:name w:val="Hyperlink"/>
    <w:basedOn w:val="DefaultParagraphFont"/>
    <w:uiPriority w:val="99"/>
    <w:unhideWhenUsed/>
    <w:qFormat/>
    <w:rsid w:val="00C36C16"/>
    <w:rPr>
      <w:color w:val="0563C1" w:themeColor="hyperlink"/>
      <w:u w:val="single"/>
    </w:rPr>
  </w:style>
  <w:style w:type="paragraph" w:styleId="NormalWeb">
    <w:name w:val="Normal (Web)"/>
    <w:basedOn w:val="Normal"/>
    <w:uiPriority w:val="99"/>
    <w:qFormat/>
    <w:rsid w:val="00C36C16"/>
    <w:pPr>
      <w:spacing w:before="100" w:beforeAutospacing="1" w:after="100" w:afterAutospacing="1"/>
    </w:pPr>
  </w:style>
  <w:style w:type="character" w:styleId="PageNumber">
    <w:name w:val="page number"/>
    <w:basedOn w:val="DefaultParagraphFont"/>
    <w:uiPriority w:val="99"/>
    <w:qFormat/>
    <w:rsid w:val="00C36C16"/>
  </w:style>
  <w:style w:type="character" w:styleId="Strong">
    <w:name w:val="Strong"/>
    <w:basedOn w:val="DefaultParagraphFont"/>
    <w:uiPriority w:val="22"/>
    <w:qFormat/>
    <w:rsid w:val="00C36C16"/>
    <w:rPr>
      <w:b/>
      <w:bCs/>
    </w:rPr>
  </w:style>
  <w:style w:type="table" w:styleId="TableGrid">
    <w:name w:val="Table Grid"/>
    <w:basedOn w:val="TableNormal"/>
    <w:uiPriority w:val="59"/>
    <w:qFormat/>
    <w:rsid w:val="00C36C16"/>
    <w:pPr>
      <w:spacing w:after="0" w:line="240" w:lineRule="auto"/>
    </w:pPr>
    <w:rPr>
      <w:rFonts w:eastAsiaTheme="minorEastAsia"/>
      <w:b/>
      <w:kern w:val="0"/>
      <w:szCs w:val="2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DefaultParagraphFont"/>
    <w:qFormat/>
    <w:rsid w:val="00C36C16"/>
  </w:style>
  <w:style w:type="character" w:customStyle="1" w:styleId="ListParagraphChar">
    <w:name w:val="List Paragraph Char"/>
    <w:aliases w:val="List 1 Char,skripsi Char,Body of text Char,SUMBER Char,anak bab Char,kepala Char,tabel Char,Body Text Char1 Char,Char Char2 Char,Char Char21 Char,List Paragraph2 Char,List Paragraph1 Char,1List N Char,spasi 2 taiiii Char"/>
    <w:basedOn w:val="DefaultParagraphFont"/>
    <w:link w:val="ListParagraph"/>
    <w:uiPriority w:val="34"/>
    <w:qFormat/>
    <w:rsid w:val="00C36C16"/>
  </w:style>
  <w:style w:type="character" w:customStyle="1" w:styleId="apple-style-span">
    <w:name w:val="apple-style-span"/>
    <w:basedOn w:val="DefaultParagraphFont"/>
    <w:qFormat/>
    <w:rsid w:val="00C36C16"/>
  </w:style>
  <w:style w:type="paragraph" w:customStyle="1" w:styleId="Default">
    <w:name w:val="Default"/>
    <w:qFormat/>
    <w:rsid w:val="00C36C16"/>
    <w:pPr>
      <w:autoSpaceDE w:val="0"/>
      <w:autoSpaceDN w:val="0"/>
      <w:adjustRightInd w:val="0"/>
      <w:spacing w:after="0" w:line="240" w:lineRule="auto"/>
    </w:pPr>
    <w:rPr>
      <w:rFonts w:eastAsiaTheme="minorEastAsia" w:cs="Times New Roman"/>
      <w:b/>
      <w:color w:val="000000"/>
      <w:kern w:val="0"/>
      <w:sz w:val="21"/>
      <w:szCs w:val="24"/>
      <w:lang w:val="id-ID"/>
      <w14:ligatures w14:val="none"/>
    </w:rPr>
  </w:style>
  <w:style w:type="character" w:customStyle="1" w:styleId="apple-converted-space">
    <w:name w:val="apple-converted-space"/>
    <w:basedOn w:val="DefaultParagraphFont"/>
    <w:qFormat/>
    <w:rsid w:val="00C36C16"/>
  </w:style>
  <w:style w:type="character" w:customStyle="1" w:styleId="hgkelc">
    <w:name w:val="hgkelc"/>
    <w:basedOn w:val="DefaultParagraphFont"/>
    <w:qFormat/>
    <w:rsid w:val="00C36C16"/>
  </w:style>
  <w:style w:type="character" w:customStyle="1" w:styleId="a">
    <w:name w:val="a"/>
    <w:basedOn w:val="DefaultParagraphFont"/>
    <w:qFormat/>
    <w:rsid w:val="00C36C16"/>
  </w:style>
  <w:style w:type="paragraph" w:customStyle="1" w:styleId="p19">
    <w:name w:val="p19"/>
    <w:basedOn w:val="Normal"/>
    <w:qFormat/>
    <w:rsid w:val="00C36C16"/>
    <w:pPr>
      <w:spacing w:before="100" w:beforeAutospacing="1" w:after="100" w:afterAutospacing="1"/>
    </w:pPr>
  </w:style>
  <w:style w:type="paragraph" w:customStyle="1" w:styleId="p35">
    <w:name w:val="p35"/>
    <w:basedOn w:val="Normal"/>
    <w:qFormat/>
    <w:rsid w:val="00C36C16"/>
    <w:pPr>
      <w:spacing w:before="100" w:beforeAutospacing="1" w:after="100" w:afterAutospacing="1"/>
    </w:pPr>
  </w:style>
  <w:style w:type="character" w:customStyle="1" w:styleId="mw-headline">
    <w:name w:val="mw-headline"/>
    <w:basedOn w:val="DefaultParagraphFont"/>
    <w:qFormat/>
    <w:rsid w:val="00C36C16"/>
  </w:style>
  <w:style w:type="character" w:customStyle="1" w:styleId="fullpost">
    <w:name w:val="fullpost"/>
    <w:basedOn w:val="DefaultParagraphFont"/>
    <w:qFormat/>
    <w:rsid w:val="00C36C16"/>
  </w:style>
  <w:style w:type="paragraph" w:styleId="NoSpacing">
    <w:name w:val="No Spacing"/>
    <w:uiPriority w:val="1"/>
    <w:qFormat/>
    <w:rsid w:val="00C36C16"/>
    <w:pPr>
      <w:spacing w:after="0" w:line="240" w:lineRule="auto"/>
    </w:pPr>
    <w:rPr>
      <w:rFonts w:eastAsiaTheme="minorEastAsia"/>
      <w:kern w:val="0"/>
      <w:sz w:val="21"/>
      <w:szCs w:val="21"/>
      <w:lang w:val="en-US"/>
      <w14:ligatures w14:val="none"/>
    </w:rPr>
  </w:style>
  <w:style w:type="character" w:customStyle="1" w:styleId="l6">
    <w:name w:val="l6"/>
    <w:basedOn w:val="DefaultParagraphFont"/>
    <w:qFormat/>
    <w:rsid w:val="00C36C16"/>
  </w:style>
  <w:style w:type="character" w:customStyle="1" w:styleId="l7">
    <w:name w:val="l7"/>
    <w:basedOn w:val="DefaultParagraphFont"/>
    <w:qFormat/>
    <w:rsid w:val="00C36C16"/>
  </w:style>
  <w:style w:type="character" w:customStyle="1" w:styleId="l">
    <w:name w:val="l"/>
    <w:basedOn w:val="DefaultParagraphFont"/>
    <w:qFormat/>
    <w:rsid w:val="00C36C16"/>
  </w:style>
  <w:style w:type="character" w:customStyle="1" w:styleId="share-button-link-text">
    <w:name w:val="share-button-link-text"/>
    <w:basedOn w:val="DefaultParagraphFont"/>
    <w:qFormat/>
    <w:rsid w:val="00C36C16"/>
  </w:style>
  <w:style w:type="character" w:customStyle="1" w:styleId="e24kjd">
    <w:name w:val="e24kjd"/>
    <w:basedOn w:val="DefaultParagraphFont"/>
    <w:qFormat/>
    <w:rsid w:val="00C36C16"/>
  </w:style>
  <w:style w:type="paragraph" w:customStyle="1" w:styleId="xl65">
    <w:name w:val="xl65"/>
    <w:basedOn w:val="Normal"/>
    <w:qFormat/>
    <w:rsid w:val="00C36C1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id-ID" w:eastAsia="id-ID"/>
    </w:rPr>
  </w:style>
  <w:style w:type="paragraph" w:customStyle="1" w:styleId="xl66">
    <w:name w:val="xl66"/>
    <w:basedOn w:val="Normal"/>
    <w:qFormat/>
    <w:rsid w:val="00C36C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7">
    <w:name w:val="xl67"/>
    <w:basedOn w:val="Normal"/>
    <w:qFormat/>
    <w:rsid w:val="00C36C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68">
    <w:name w:val="xl68"/>
    <w:basedOn w:val="Normal"/>
    <w:qFormat/>
    <w:rsid w:val="00C36C16"/>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9">
    <w:name w:val="xl69"/>
    <w:basedOn w:val="Normal"/>
    <w:qFormat/>
    <w:rsid w:val="00C36C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id-ID" w:eastAsia="id-ID"/>
    </w:rPr>
  </w:style>
  <w:style w:type="paragraph" w:customStyle="1" w:styleId="xl70">
    <w:name w:val="xl70"/>
    <w:basedOn w:val="Normal"/>
    <w:qFormat/>
    <w:rsid w:val="00C36C1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id-ID" w:eastAsia="id-ID"/>
    </w:rPr>
  </w:style>
  <w:style w:type="paragraph" w:customStyle="1" w:styleId="xl71">
    <w:name w:val="xl71"/>
    <w:basedOn w:val="Normal"/>
    <w:qFormat/>
    <w:rsid w:val="00C36C16"/>
    <w:pPr>
      <w:pBdr>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72">
    <w:name w:val="xl72"/>
    <w:basedOn w:val="Normal"/>
    <w:qFormat/>
    <w:rsid w:val="00C36C16"/>
    <w:pPr>
      <w:pBdr>
        <w:left w:val="single" w:sz="4" w:space="0" w:color="auto"/>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73">
    <w:name w:val="xl73"/>
    <w:basedOn w:val="Normal"/>
    <w:qFormat/>
    <w:rsid w:val="00C36C16"/>
    <w:pPr>
      <w:pBdr>
        <w:left w:val="single" w:sz="4" w:space="0" w:color="auto"/>
        <w:bottom w:val="single" w:sz="4" w:space="0" w:color="auto"/>
      </w:pBdr>
      <w:spacing w:before="100" w:beforeAutospacing="1" w:after="100" w:afterAutospacing="1"/>
      <w:jc w:val="center"/>
    </w:pPr>
    <w:rPr>
      <w:b/>
      <w:bCs/>
      <w:lang w:val="id-ID" w:eastAsia="id-ID"/>
    </w:rPr>
  </w:style>
  <w:style w:type="paragraph" w:customStyle="1" w:styleId="xl74">
    <w:name w:val="xl74"/>
    <w:basedOn w:val="Normal"/>
    <w:qFormat/>
    <w:rsid w:val="00C36C16"/>
    <w:pPr>
      <w:pBdr>
        <w:right w:val="single" w:sz="4" w:space="0" w:color="auto"/>
      </w:pBdr>
      <w:spacing w:before="100" w:beforeAutospacing="1" w:after="100" w:afterAutospacing="1"/>
      <w:jc w:val="center"/>
    </w:pPr>
    <w:rPr>
      <w:b/>
      <w:bCs/>
      <w:lang w:val="id-ID" w:eastAsia="id-ID"/>
    </w:rPr>
  </w:style>
  <w:style w:type="paragraph" w:customStyle="1" w:styleId="xl75">
    <w:name w:val="xl75"/>
    <w:basedOn w:val="Normal"/>
    <w:qFormat/>
    <w:rsid w:val="00C36C16"/>
    <w:pPr>
      <w:pBdr>
        <w:left w:val="single" w:sz="4" w:space="0" w:color="auto"/>
        <w:right w:val="single" w:sz="4" w:space="0" w:color="auto"/>
      </w:pBdr>
      <w:spacing w:before="100" w:beforeAutospacing="1" w:after="100" w:afterAutospacing="1"/>
      <w:jc w:val="center"/>
    </w:pPr>
    <w:rPr>
      <w:b/>
      <w:bCs/>
      <w:lang w:val="id-ID" w:eastAsia="id-ID"/>
    </w:rPr>
  </w:style>
  <w:style w:type="paragraph" w:customStyle="1" w:styleId="xl76">
    <w:name w:val="xl76"/>
    <w:basedOn w:val="Normal"/>
    <w:qFormat/>
    <w:rsid w:val="00C36C16"/>
    <w:pPr>
      <w:pBdr>
        <w:left w:val="single" w:sz="4" w:space="0" w:color="auto"/>
      </w:pBdr>
      <w:spacing w:before="100" w:beforeAutospacing="1" w:after="100" w:afterAutospacing="1"/>
      <w:jc w:val="center"/>
    </w:pPr>
    <w:rPr>
      <w:b/>
      <w:bCs/>
      <w:lang w:val="id-ID" w:eastAsia="id-ID"/>
    </w:rPr>
  </w:style>
  <w:style w:type="table" w:customStyle="1" w:styleId="TableGrid1">
    <w:name w:val="Table Grid1"/>
    <w:basedOn w:val="TableNormal"/>
    <w:uiPriority w:val="59"/>
    <w:qFormat/>
    <w:rsid w:val="00C36C16"/>
    <w:pPr>
      <w:spacing w:after="0" w:line="240" w:lineRule="auto"/>
    </w:pPr>
    <w:rPr>
      <w:rFonts w:ascii="Calibri" w:eastAsia="Times New Roman" w:hAnsi="Calibri" w:cs="Times New Roman"/>
      <w:b/>
      <w:kern w:val="0"/>
      <w:sz w:val="20"/>
      <w:szCs w:val="20"/>
      <w:lang w:val="en-GB"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Emphasis1">
    <w:name w:val="Subtle Emphasis1"/>
    <w:basedOn w:val="DefaultParagraphFont"/>
    <w:uiPriority w:val="19"/>
    <w:qFormat/>
    <w:rsid w:val="00C36C16"/>
    <w:rPr>
      <w:i/>
      <w:iCs/>
    </w:rPr>
  </w:style>
  <w:style w:type="character" w:customStyle="1" w:styleId="IntenseEmphasis1">
    <w:name w:val="Intense Emphasis1"/>
    <w:basedOn w:val="DefaultParagraphFont"/>
    <w:uiPriority w:val="21"/>
    <w:qFormat/>
    <w:rsid w:val="00C36C16"/>
    <w:rPr>
      <w:b/>
      <w:bCs/>
      <w:i/>
      <w:iCs/>
    </w:rPr>
  </w:style>
  <w:style w:type="character" w:customStyle="1" w:styleId="SubtleReference1">
    <w:name w:val="Subtle Reference1"/>
    <w:basedOn w:val="DefaultParagraphFont"/>
    <w:uiPriority w:val="31"/>
    <w:qFormat/>
    <w:rsid w:val="00C36C16"/>
    <w:rPr>
      <w:smallCaps/>
      <w:color w:val="595959" w:themeColor="text1" w:themeTint="A6"/>
    </w:rPr>
  </w:style>
  <w:style w:type="character" w:customStyle="1" w:styleId="IntenseReference1">
    <w:name w:val="Intense Reference1"/>
    <w:basedOn w:val="DefaultParagraphFont"/>
    <w:uiPriority w:val="32"/>
    <w:qFormat/>
    <w:rsid w:val="00C36C16"/>
    <w:rPr>
      <w:b/>
      <w:bCs/>
      <w:smallCaps/>
      <w:color w:val="70AD47" w:themeColor="accent6"/>
    </w:rPr>
  </w:style>
  <w:style w:type="character" w:customStyle="1" w:styleId="BookTitle1">
    <w:name w:val="Book Title1"/>
    <w:basedOn w:val="DefaultParagraphFont"/>
    <w:uiPriority w:val="33"/>
    <w:qFormat/>
    <w:rsid w:val="00C36C16"/>
    <w:rPr>
      <w:b/>
      <w:bCs/>
      <w:smallCaps/>
      <w:spacing w:val="7"/>
      <w:sz w:val="21"/>
      <w:szCs w:val="21"/>
    </w:rPr>
  </w:style>
  <w:style w:type="paragraph" w:customStyle="1" w:styleId="TOCHeading1">
    <w:name w:val="TOC Heading1"/>
    <w:basedOn w:val="Heading1"/>
    <w:next w:val="Normal"/>
    <w:uiPriority w:val="39"/>
    <w:semiHidden/>
    <w:unhideWhenUsed/>
    <w:qFormat/>
    <w:rsid w:val="00C36C16"/>
    <w:pPr>
      <w:spacing w:after="40" w:line="240" w:lineRule="auto"/>
      <w:outlineLvl w:val="9"/>
    </w:pPr>
    <w:rPr>
      <w:color w:val="538135" w:themeColor="accent6" w:themeShade="BF"/>
    </w:rPr>
  </w:style>
  <w:style w:type="paragraph" w:customStyle="1" w:styleId="TableParagraph">
    <w:name w:val="Table Paragraph"/>
    <w:basedOn w:val="Normal"/>
    <w:uiPriority w:val="1"/>
    <w:qFormat/>
    <w:rsid w:val="00C36C16"/>
    <w:pPr>
      <w:widowControl w:val="0"/>
      <w:autoSpaceDE w:val="0"/>
      <w:autoSpaceDN w:val="0"/>
      <w:spacing w:after="0" w:line="240" w:lineRule="auto"/>
      <w:jc w:val="center"/>
    </w:pPr>
    <w:rPr>
      <w:rFonts w:ascii="Times New Roman" w:eastAsia="Times New Roman" w:hAnsi="Times New Roman" w:cs="Times New Roman"/>
      <w:sz w:val="22"/>
      <w:szCs w:val="22"/>
    </w:rPr>
  </w:style>
  <w:style w:type="paragraph" w:customStyle="1" w:styleId="msonormal0">
    <w:name w:val="msonormal"/>
    <w:basedOn w:val="Normal"/>
    <w:qFormat/>
    <w:rsid w:val="00C36C1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customStyle="1" w:styleId="TableGrid2">
    <w:name w:val="Table Grid2"/>
    <w:basedOn w:val="TableNormal"/>
    <w:next w:val="TableGrid"/>
    <w:uiPriority w:val="59"/>
    <w:rsid w:val="00C36C16"/>
    <w:pPr>
      <w:spacing w:after="0" w:line="240" w:lineRule="auto"/>
    </w:pPr>
    <w:rPr>
      <w:rFonts w:eastAsia="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qFormat/>
    <w:rsid w:val="00C36C16"/>
  </w:style>
  <w:style w:type="table" w:customStyle="1" w:styleId="TableGrid0">
    <w:name w:val="TableGrid"/>
    <w:rsid w:val="00C36C16"/>
    <w:pPr>
      <w:spacing w:after="0" w:line="240" w:lineRule="auto"/>
    </w:pPr>
    <w:rPr>
      <w:rFonts w:ascii="Calibri" w:eastAsia="Times New Roman" w:hAnsi="Calibri" w:cs="SimSun"/>
      <w:kern w:val="0"/>
      <w:sz w:val="20"/>
      <w:szCs w:val="20"/>
      <w:lang w:eastAsia="en-ID"/>
      <w14:ligatures w14:val="none"/>
    </w:rPr>
    <w:tblPr>
      <w:tblCellMar>
        <w:top w:w="0" w:type="dxa"/>
        <w:left w:w="0" w:type="dxa"/>
        <w:bottom w:w="0" w:type="dxa"/>
        <w:right w:w="0" w:type="dxa"/>
      </w:tblCellMar>
    </w:tblPr>
  </w:style>
  <w:style w:type="character" w:customStyle="1" w:styleId="markedcontent">
    <w:name w:val="markedcontent"/>
    <w:basedOn w:val="DefaultParagraphFont"/>
    <w:qFormat/>
    <w:rsid w:val="00C36C16"/>
  </w:style>
  <w:style w:type="character" w:customStyle="1" w:styleId="UnresolvedMention1">
    <w:name w:val="Unresolved Mention1"/>
    <w:basedOn w:val="DefaultParagraphFont"/>
    <w:uiPriority w:val="99"/>
    <w:semiHidden/>
    <w:unhideWhenUsed/>
    <w:rsid w:val="00C36C16"/>
    <w:rPr>
      <w:color w:val="605E5C"/>
      <w:shd w:val="clear" w:color="auto" w:fill="E1DFDD"/>
    </w:rPr>
  </w:style>
  <w:style w:type="character" w:styleId="PlaceholderText">
    <w:name w:val="Placeholder Text"/>
    <w:basedOn w:val="DefaultParagraphFont"/>
    <w:uiPriority w:val="99"/>
    <w:semiHidden/>
    <w:rsid w:val="00C36C16"/>
    <w:rPr>
      <w:color w:val="808080"/>
    </w:rPr>
  </w:style>
  <w:style w:type="paragraph" w:customStyle="1" w:styleId="xl63">
    <w:name w:val="xl63"/>
    <w:basedOn w:val="Normal"/>
    <w:rsid w:val="00C3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zh-CN" w:eastAsia="zh-CN"/>
    </w:rPr>
  </w:style>
  <w:style w:type="paragraph" w:customStyle="1" w:styleId="xl64">
    <w:name w:val="xl64"/>
    <w:basedOn w:val="Normal"/>
    <w:rsid w:val="00C3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zh-CN" w:eastAsia="zh-CN"/>
    </w:rPr>
  </w:style>
  <w:style w:type="character" w:customStyle="1" w:styleId="y2iqfc">
    <w:name w:val="y2iqfc"/>
    <w:basedOn w:val="DefaultParagraphFont"/>
    <w:rsid w:val="00C36C16"/>
    <w:rPr>
      <w:rFonts w:cs="Times New Roman"/>
    </w:rPr>
  </w:style>
  <w:style w:type="character" w:styleId="UnresolvedMention">
    <w:name w:val="Unresolved Mention"/>
    <w:basedOn w:val="DefaultParagraphFont"/>
    <w:uiPriority w:val="99"/>
    <w:semiHidden/>
    <w:unhideWhenUsed/>
    <w:rsid w:val="00C36C16"/>
    <w:rPr>
      <w:color w:val="605E5C"/>
      <w:shd w:val="clear" w:color="auto" w:fill="E1DFDD"/>
    </w:rPr>
  </w:style>
  <w:style w:type="table" w:customStyle="1" w:styleId="TableGrid3">
    <w:name w:val="Table Grid3"/>
    <w:basedOn w:val="TableNormal"/>
    <w:next w:val="TableGrid"/>
    <w:uiPriority w:val="59"/>
    <w:rsid w:val="00C36C16"/>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36C16"/>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cs=0&amp;sca_esv=bb86d8b2bd0b1935&amp;q=sampling+total&amp;sa=X&amp;ved=2ahUKEwi1oIynwJ2PAxVi1DgGHZwYGOEQxccNegQIAhAB&amp;mstk=AUtExfCTBQ-eZYLuK-8Rg8n9kmFT2rhL9wOKahu_PyXZcRSN4ynhmnmhoUXnhNiqbvSzb69-H7UGmaQalSTV3xj6p7fT2vk6QJpaM71pDQZkvbOxYw2wYXJPRXawJ2Hi7IHIMzY&amp;csui=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3941</Words>
  <Characters>22469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2025-08-22T03:45:00Z</dcterms:created>
  <dcterms:modified xsi:type="dcterms:W3CDTF">2025-08-22T03:45:00Z</dcterms:modified>
</cp:coreProperties>
</file>